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71A9" w14:textId="77777777" w:rsidR="00A61A5F" w:rsidRPr="00A422D4" w:rsidRDefault="00A61A5F" w:rsidP="00A61A5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PRIMERA SESIÓN ORDINARIA E </w:t>
      </w:r>
      <w:r w:rsidRPr="00A422D4">
        <w:rPr>
          <w:rFonts w:ascii="Arial" w:hAnsi="Arial" w:cs="Arial"/>
          <w:b/>
          <w:sz w:val="24"/>
          <w:szCs w:val="24"/>
          <w:lang w:val="es-ES"/>
        </w:rPr>
        <w:t xml:space="preserve">INSTALACIÓN DE LA COMISIÓN DE </w:t>
      </w:r>
      <w:r>
        <w:rPr>
          <w:rFonts w:ascii="Arial" w:hAnsi="Arial" w:cs="Arial"/>
          <w:b/>
          <w:sz w:val="24"/>
          <w:szCs w:val="24"/>
          <w:lang w:val="es-ES"/>
        </w:rPr>
        <w:t>ALUMBRADO PÚBLICO</w:t>
      </w:r>
    </w:p>
    <w:p w14:paraId="452710A6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 xml:space="preserve">Siendo las </w:t>
      </w:r>
      <w:r w:rsidR="008750F4">
        <w:rPr>
          <w:rFonts w:ascii="Arial" w:hAnsi="Arial" w:cs="Arial"/>
          <w:bCs/>
          <w:lang w:val="es-ES"/>
        </w:rPr>
        <w:t xml:space="preserve">12:13 </w:t>
      </w:r>
      <w:r w:rsidR="002A4964">
        <w:rPr>
          <w:rFonts w:ascii="Arial" w:hAnsi="Arial" w:cs="Arial"/>
          <w:bCs/>
          <w:lang w:val="es-ES"/>
        </w:rPr>
        <w:t>(</w:t>
      </w:r>
      <w:r w:rsidR="008750F4">
        <w:rPr>
          <w:rFonts w:ascii="Arial" w:hAnsi="Arial" w:cs="Arial"/>
          <w:bCs/>
          <w:lang w:val="es-ES"/>
        </w:rPr>
        <w:t>doce horas con trece</w:t>
      </w:r>
      <w:r w:rsidR="00F725C0" w:rsidRPr="00ED1121">
        <w:rPr>
          <w:rFonts w:ascii="Arial" w:hAnsi="Arial" w:cs="Arial"/>
          <w:bCs/>
          <w:lang w:val="es-ES"/>
        </w:rPr>
        <w:t xml:space="preserve"> minutos</w:t>
      </w:r>
      <w:r w:rsidR="002A4964">
        <w:rPr>
          <w:rFonts w:ascii="Arial" w:hAnsi="Arial" w:cs="Arial"/>
          <w:bCs/>
          <w:lang w:val="es-ES"/>
        </w:rPr>
        <w:t xml:space="preserve">), del día </w:t>
      </w:r>
      <w:r w:rsidR="00EE2D3A" w:rsidRPr="00ED1121">
        <w:rPr>
          <w:rFonts w:ascii="Arial" w:hAnsi="Arial" w:cs="Arial"/>
          <w:bCs/>
          <w:lang w:val="es-ES"/>
        </w:rPr>
        <w:t xml:space="preserve">15 </w:t>
      </w:r>
      <w:r w:rsidR="002A4964">
        <w:rPr>
          <w:rFonts w:ascii="Arial" w:hAnsi="Arial" w:cs="Arial"/>
          <w:bCs/>
          <w:lang w:val="es-ES"/>
        </w:rPr>
        <w:t>(</w:t>
      </w:r>
      <w:r w:rsidR="00EE2D3A" w:rsidRPr="00ED1121">
        <w:rPr>
          <w:rFonts w:ascii="Arial" w:hAnsi="Arial" w:cs="Arial"/>
          <w:bCs/>
          <w:lang w:val="es-ES"/>
        </w:rPr>
        <w:t>quince</w:t>
      </w:r>
      <w:r w:rsidR="002A4964">
        <w:rPr>
          <w:rFonts w:ascii="Arial" w:hAnsi="Arial" w:cs="Arial"/>
          <w:bCs/>
          <w:lang w:val="es-ES"/>
        </w:rPr>
        <w:t>)</w:t>
      </w:r>
      <w:r w:rsidR="00EE2D3A" w:rsidRPr="00ED1121">
        <w:rPr>
          <w:rFonts w:ascii="Arial" w:hAnsi="Arial" w:cs="Arial"/>
          <w:bCs/>
          <w:lang w:val="es-ES"/>
        </w:rPr>
        <w:t xml:space="preserve"> de octubre del 2021 </w:t>
      </w:r>
      <w:r w:rsidR="002A4964">
        <w:rPr>
          <w:rFonts w:ascii="Arial" w:hAnsi="Arial" w:cs="Arial"/>
          <w:bCs/>
          <w:lang w:val="es-ES"/>
        </w:rPr>
        <w:t>(dos mil veintiuno)</w:t>
      </w:r>
      <w:r w:rsidR="00F725C0" w:rsidRPr="00ED1121">
        <w:rPr>
          <w:rFonts w:ascii="Arial" w:hAnsi="Arial" w:cs="Arial"/>
          <w:bCs/>
          <w:lang w:val="es-ES"/>
        </w:rPr>
        <w:t xml:space="preserve"> </w:t>
      </w:r>
      <w:r w:rsidRPr="00ED1121">
        <w:rPr>
          <w:rFonts w:ascii="Arial" w:hAnsi="Arial" w:cs="Arial"/>
          <w:lang w:val="es-ES"/>
        </w:rPr>
        <w:t xml:space="preserve">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</w:t>
      </w:r>
      <w:r w:rsidR="0059295B" w:rsidRPr="00ED1121">
        <w:rPr>
          <w:rFonts w:ascii="Arial" w:hAnsi="Arial" w:cs="Arial"/>
          <w:lang w:val="es-ES"/>
        </w:rPr>
        <w:t>Alumbrado Público</w:t>
      </w:r>
      <w:r w:rsidRPr="00ED1121">
        <w:rPr>
          <w:rFonts w:ascii="Arial" w:hAnsi="Arial" w:cs="Arial"/>
          <w:lang w:val="es-ES"/>
        </w:rPr>
        <w:t xml:space="preserve"> para celebrar su Primera Sesión Ordinaria, presidida por el </w:t>
      </w:r>
      <w:r w:rsidR="00225BA2" w:rsidRPr="00ED1121">
        <w:rPr>
          <w:rFonts w:ascii="Arial" w:hAnsi="Arial" w:cs="Arial"/>
          <w:lang w:val="es-ES"/>
        </w:rPr>
        <w:t>Regidora Blanca Estela Rangel Dávila</w:t>
      </w:r>
      <w:r w:rsidRPr="00ED1121">
        <w:rPr>
          <w:rFonts w:ascii="Arial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06B68940" w14:textId="77777777" w:rsidR="00A61A5F" w:rsidRPr="00ED1121" w:rsidRDefault="00A61A5F" w:rsidP="00A61A5F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ED1121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23BC00AB" w14:textId="77777777" w:rsidR="00A61A5F" w:rsidRPr="00ED1121" w:rsidRDefault="00A61A5F" w:rsidP="00A61A5F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Lista de asistencia y declaración de quórum;</w:t>
      </w:r>
    </w:p>
    <w:p w14:paraId="7E725E3C" w14:textId="77777777" w:rsidR="00A61A5F" w:rsidRPr="00ED1121" w:rsidRDefault="00A61A5F" w:rsidP="00A61A5F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Lectura y aprobación del orden del día;</w:t>
      </w:r>
    </w:p>
    <w:p w14:paraId="049613E5" w14:textId="77777777" w:rsidR="00A61A5F" w:rsidRPr="00ED1121" w:rsidRDefault="00A61A5F" w:rsidP="00A61A5F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 xml:space="preserve">Instalación de la Comisión Edilicia de </w:t>
      </w:r>
      <w:r w:rsidR="0059295B" w:rsidRPr="00ED1121">
        <w:rPr>
          <w:rFonts w:ascii="Arial" w:hAnsi="Arial" w:cs="Arial"/>
          <w:lang w:val="es-ES"/>
        </w:rPr>
        <w:t>Alumbrado Público</w:t>
      </w:r>
      <w:r w:rsidRPr="00ED1121">
        <w:rPr>
          <w:rFonts w:ascii="Arial" w:hAnsi="Arial" w:cs="Arial"/>
          <w:lang w:val="es-ES"/>
        </w:rPr>
        <w:t>;</w:t>
      </w:r>
    </w:p>
    <w:p w14:paraId="0C85E17B" w14:textId="77777777" w:rsidR="00A61A5F" w:rsidRPr="00ED1121" w:rsidRDefault="00A61A5F" w:rsidP="00A61A5F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Asuntos varios y;</w:t>
      </w:r>
    </w:p>
    <w:p w14:paraId="0727E263" w14:textId="77777777" w:rsidR="00A61A5F" w:rsidRPr="00ED1121" w:rsidRDefault="00A61A5F" w:rsidP="00A61A5F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Clausura.</w:t>
      </w:r>
    </w:p>
    <w:p w14:paraId="20249402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lang w:val="es-ES"/>
        </w:rPr>
        <w:t xml:space="preserve">Presidente: </w:t>
      </w:r>
      <w:r w:rsidRPr="00ED1121">
        <w:rPr>
          <w:rFonts w:ascii="Arial" w:hAnsi="Arial" w:cs="Arial"/>
          <w:lang w:val="es-ES"/>
        </w:rPr>
        <w:t xml:space="preserve">Buenos días, compañeras y compañeros, Regidores Vocales, les doy la más cordial bienvenida a esta Primera Sesión Ordinaria de la Comisión de </w:t>
      </w:r>
      <w:r w:rsidR="0059295B" w:rsidRPr="00ED1121">
        <w:rPr>
          <w:rFonts w:ascii="Arial" w:hAnsi="Arial" w:cs="Arial"/>
          <w:lang w:val="es-ES"/>
        </w:rPr>
        <w:t>Alumbrado Público</w:t>
      </w:r>
      <w:r w:rsidR="008750F4">
        <w:rPr>
          <w:rFonts w:ascii="Arial" w:hAnsi="Arial" w:cs="Arial"/>
          <w:lang w:val="es-ES"/>
        </w:rPr>
        <w:t xml:space="preserve"> a celebrarse el día de hoy 15 (quince</w:t>
      </w:r>
      <w:r w:rsidRPr="00ED1121">
        <w:rPr>
          <w:rFonts w:ascii="Arial" w:hAnsi="Arial" w:cs="Arial"/>
          <w:lang w:val="es-ES"/>
        </w:rPr>
        <w:t>) de octubre del 2021 (dos mil veintiuno).</w:t>
      </w:r>
    </w:p>
    <w:p w14:paraId="364ED25D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08E91820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Secretario Técnico: </w:t>
      </w:r>
      <w:r w:rsidRPr="00ED1121">
        <w:rPr>
          <w:rFonts w:ascii="Arial" w:hAnsi="Arial" w:cs="Arial"/>
          <w:lang w:val="es-ES"/>
        </w:rPr>
        <w:t>Como instruye, Presidente…</w:t>
      </w:r>
    </w:p>
    <w:p w14:paraId="714F2B09" w14:textId="77777777" w:rsidR="00A61A5F" w:rsidRPr="00ED1121" w:rsidRDefault="00A61A5F" w:rsidP="00A61A5F">
      <w:pPr>
        <w:jc w:val="both"/>
        <w:rPr>
          <w:rFonts w:ascii="Arial" w:hAnsi="Arial" w:cs="Arial"/>
          <w:b/>
          <w:bCs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A61A5F" w:rsidRPr="00ED1121" w14:paraId="248AB869" w14:textId="77777777" w:rsidTr="008B5720">
        <w:tc>
          <w:tcPr>
            <w:tcW w:w="534" w:type="dxa"/>
            <w:shd w:val="clear" w:color="auto" w:fill="auto"/>
            <w:vAlign w:val="center"/>
          </w:tcPr>
          <w:p w14:paraId="0532E6F1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CD269F8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F380E54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A61A5F" w:rsidRPr="00ED1121" w14:paraId="015EA66E" w14:textId="77777777" w:rsidTr="008B5720">
        <w:tc>
          <w:tcPr>
            <w:tcW w:w="534" w:type="dxa"/>
            <w:shd w:val="clear" w:color="auto" w:fill="auto"/>
            <w:vAlign w:val="center"/>
          </w:tcPr>
          <w:p w14:paraId="78D14C6A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6D6829" w14:textId="77777777" w:rsidR="00A61A5F" w:rsidRPr="00ED1121" w:rsidRDefault="00A61A5F" w:rsidP="008B5720">
            <w:pPr>
              <w:jc w:val="both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Presiden</w:t>
            </w:r>
            <w:r w:rsidR="008A1CFA">
              <w:rPr>
                <w:rFonts w:ascii="Arial" w:hAnsi="Arial" w:cs="Arial"/>
                <w:lang w:val="es-ES"/>
              </w:rPr>
              <w:t>te Blanca Estela Rangel Dávila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041A4DE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61A5F" w:rsidRPr="00ED1121" w14:paraId="75261B7C" w14:textId="77777777" w:rsidTr="008B5720">
        <w:tc>
          <w:tcPr>
            <w:tcW w:w="534" w:type="dxa"/>
            <w:shd w:val="clear" w:color="auto" w:fill="auto"/>
            <w:vAlign w:val="center"/>
          </w:tcPr>
          <w:p w14:paraId="27236BE8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EF61A0" w14:textId="77777777" w:rsidR="00A61A5F" w:rsidRPr="00ED1121" w:rsidRDefault="00A61A5F" w:rsidP="008B5720">
            <w:pPr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 xml:space="preserve">Vocal </w:t>
            </w:r>
            <w:r w:rsidR="002725CF" w:rsidRPr="00ED1121">
              <w:rPr>
                <w:rFonts w:ascii="Arial" w:hAnsi="Arial" w:cs="Arial"/>
                <w:lang w:val="es-ES"/>
              </w:rPr>
              <w:t xml:space="preserve">Regidor </w:t>
            </w:r>
            <w:r w:rsidRPr="00ED1121">
              <w:rPr>
                <w:rFonts w:ascii="Arial" w:hAnsi="Arial" w:cs="Arial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E80FAE6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61A5F" w:rsidRPr="00ED1121" w14:paraId="1372C169" w14:textId="77777777" w:rsidTr="008B5720">
        <w:tc>
          <w:tcPr>
            <w:tcW w:w="534" w:type="dxa"/>
            <w:shd w:val="clear" w:color="auto" w:fill="auto"/>
            <w:vAlign w:val="center"/>
          </w:tcPr>
          <w:p w14:paraId="51F968F8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3CD4EC" w14:textId="77777777" w:rsidR="00A61A5F" w:rsidRPr="00ED1121" w:rsidRDefault="00A61A5F" w:rsidP="008B5720">
            <w:pPr>
              <w:jc w:val="both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 xml:space="preserve">Vocal Regidor </w:t>
            </w:r>
            <w:r w:rsidR="002725CF" w:rsidRPr="00ED1121">
              <w:rPr>
                <w:rFonts w:ascii="Arial" w:hAnsi="Arial" w:cs="Arial"/>
                <w:lang w:val="es-ES"/>
              </w:rPr>
              <w:t>Martha Leticia Salazar Contreras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0C151FB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61A5F" w:rsidRPr="00ED1121" w14:paraId="7792B356" w14:textId="77777777" w:rsidTr="008B5720">
        <w:tc>
          <w:tcPr>
            <w:tcW w:w="534" w:type="dxa"/>
            <w:shd w:val="clear" w:color="auto" w:fill="auto"/>
            <w:vAlign w:val="center"/>
          </w:tcPr>
          <w:p w14:paraId="3472879A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C8F59A" w14:textId="77777777" w:rsidR="00A61A5F" w:rsidRPr="00ED1121" w:rsidRDefault="00A61A5F" w:rsidP="002725CF">
            <w:pPr>
              <w:jc w:val="both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 xml:space="preserve">Vocal Regidor </w:t>
            </w:r>
            <w:r w:rsidR="002725CF" w:rsidRPr="00ED1121">
              <w:rPr>
                <w:rFonts w:ascii="Arial" w:hAnsi="Arial" w:cs="Arial"/>
                <w:lang w:val="es-ES"/>
              </w:rPr>
              <w:t>Adrián Alejandro Flores Vélez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082DE30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61A5F" w:rsidRPr="00ED1121" w14:paraId="30B7E56A" w14:textId="77777777" w:rsidTr="008B5720">
        <w:tc>
          <w:tcPr>
            <w:tcW w:w="534" w:type="dxa"/>
            <w:shd w:val="clear" w:color="auto" w:fill="auto"/>
            <w:vAlign w:val="center"/>
          </w:tcPr>
          <w:p w14:paraId="51F6CEF2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6DF88D" w14:textId="77777777" w:rsidR="00A61A5F" w:rsidRPr="00ED1121" w:rsidRDefault="00A61A5F" w:rsidP="002725CF">
            <w:pPr>
              <w:jc w:val="both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 xml:space="preserve">Vocal Regidora </w:t>
            </w:r>
            <w:r w:rsidR="002725CF" w:rsidRPr="00ED1121"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9E4FC83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19E8D359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</w:p>
    <w:p w14:paraId="1400CDE2" w14:textId="77777777" w:rsidR="00A61A5F" w:rsidRPr="00ED1121" w:rsidRDefault="00A61A5F" w:rsidP="00A61A5F">
      <w:pPr>
        <w:jc w:val="both"/>
        <w:rPr>
          <w:rFonts w:ascii="Arial" w:hAnsi="Arial" w:cs="Arial"/>
          <w:bCs/>
          <w:lang w:val="es-ES"/>
        </w:rPr>
      </w:pPr>
      <w:r w:rsidRPr="00ED1121">
        <w:rPr>
          <w:rFonts w:ascii="Arial" w:hAnsi="Arial" w:cs="Arial"/>
          <w:b/>
          <w:lang w:val="es-ES"/>
        </w:rPr>
        <w:t xml:space="preserve">Secretario Técnico: </w:t>
      </w:r>
      <w:r w:rsidRPr="00ED1121"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</w:t>
      </w:r>
      <w:r w:rsidR="0059295B" w:rsidRPr="00ED1121">
        <w:rPr>
          <w:rFonts w:ascii="Arial" w:hAnsi="Arial" w:cs="Arial"/>
          <w:bCs/>
          <w:lang w:val="es-ES"/>
        </w:rPr>
        <w:t>Alumbrado Público</w:t>
      </w:r>
      <w:r w:rsidRPr="00ED1121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7DE714B0" w14:textId="77777777" w:rsidR="00A61A5F" w:rsidRPr="00ED1121" w:rsidRDefault="00A61A5F" w:rsidP="00A61A5F">
      <w:pPr>
        <w:jc w:val="both"/>
        <w:rPr>
          <w:rFonts w:ascii="Arial" w:hAnsi="Arial" w:cs="Arial"/>
          <w:bCs/>
          <w:lang w:val="es-ES"/>
        </w:rPr>
      </w:pPr>
      <w:r w:rsidRPr="00ED1121">
        <w:rPr>
          <w:rFonts w:ascii="Arial" w:hAnsi="Arial" w:cs="Arial"/>
          <w:bCs/>
          <w:lang w:val="es-ES"/>
        </w:rPr>
        <w:t>Es cuanto, Presidente…</w:t>
      </w:r>
    </w:p>
    <w:p w14:paraId="2511AFFB" w14:textId="77777777" w:rsidR="00A61A5F" w:rsidRPr="00ED1121" w:rsidRDefault="00A61A5F" w:rsidP="00A61A5F">
      <w:pPr>
        <w:jc w:val="both"/>
        <w:rPr>
          <w:rFonts w:ascii="Arial" w:hAnsi="Arial" w:cs="Arial"/>
          <w:bCs/>
          <w:lang w:val="es-ES"/>
        </w:rPr>
      </w:pPr>
      <w:r w:rsidRPr="00ED1121">
        <w:rPr>
          <w:rFonts w:ascii="Arial" w:hAnsi="Arial" w:cs="Arial"/>
          <w:b/>
          <w:lang w:val="es-ES"/>
        </w:rPr>
        <w:t xml:space="preserve">Presidente: </w:t>
      </w:r>
      <w:r w:rsidRPr="00ED1121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725C0" w:rsidRPr="00ED1121">
        <w:rPr>
          <w:rFonts w:ascii="Arial" w:hAnsi="Arial" w:cs="Arial"/>
          <w:bCs/>
          <w:lang w:val="es-ES"/>
        </w:rPr>
        <w:t xml:space="preserve">12:15 </w:t>
      </w:r>
      <w:r w:rsidR="002A4964">
        <w:rPr>
          <w:rFonts w:ascii="Arial" w:hAnsi="Arial" w:cs="Arial"/>
          <w:bCs/>
          <w:lang w:val="es-ES"/>
        </w:rPr>
        <w:t>(</w:t>
      </w:r>
      <w:r w:rsidR="00F725C0" w:rsidRPr="00ED1121">
        <w:rPr>
          <w:rFonts w:ascii="Arial" w:hAnsi="Arial" w:cs="Arial"/>
          <w:bCs/>
          <w:lang w:val="es-ES"/>
        </w:rPr>
        <w:t>doce</w:t>
      </w:r>
      <w:r w:rsidRPr="00ED1121">
        <w:rPr>
          <w:rFonts w:ascii="Arial" w:hAnsi="Arial" w:cs="Arial"/>
          <w:bCs/>
          <w:lang w:val="es-ES"/>
        </w:rPr>
        <w:t xml:space="preserve"> horas con </w:t>
      </w:r>
      <w:r w:rsidR="00F725C0" w:rsidRPr="00ED1121">
        <w:rPr>
          <w:rFonts w:ascii="Arial" w:hAnsi="Arial" w:cs="Arial"/>
          <w:bCs/>
          <w:lang w:val="es-ES"/>
        </w:rPr>
        <w:t>quince</w:t>
      </w:r>
      <w:r w:rsidRPr="00ED1121">
        <w:rPr>
          <w:rFonts w:ascii="Arial" w:hAnsi="Arial" w:cs="Arial"/>
          <w:bCs/>
          <w:lang w:val="es-ES"/>
        </w:rPr>
        <w:t xml:space="preserve"> minutos</w:t>
      </w:r>
      <w:r w:rsidR="002A4964">
        <w:rPr>
          <w:rFonts w:ascii="Arial" w:hAnsi="Arial" w:cs="Arial"/>
          <w:bCs/>
          <w:lang w:val="es-ES"/>
        </w:rPr>
        <w:t>)</w:t>
      </w:r>
      <w:r w:rsidR="00F725C0" w:rsidRPr="00ED1121">
        <w:rPr>
          <w:rFonts w:ascii="Arial" w:hAnsi="Arial" w:cs="Arial"/>
          <w:bCs/>
          <w:lang w:val="es-ES"/>
        </w:rPr>
        <w:t>, del día 15 (quince</w:t>
      </w:r>
      <w:r w:rsidRPr="00ED1121">
        <w:rPr>
          <w:rFonts w:ascii="Arial" w:hAnsi="Arial" w:cs="Arial"/>
          <w:bCs/>
          <w:lang w:val="es-ES"/>
        </w:rPr>
        <w:t xml:space="preserve">) de octubre del 2021 (dos mil veintiuno), por lo que nuevamente cedo el uso de la palabra al Secretario Técnico, para </w:t>
      </w:r>
      <w:r w:rsidRPr="00ED1121">
        <w:rPr>
          <w:rFonts w:ascii="Arial" w:hAnsi="Arial" w:cs="Arial"/>
          <w:bCs/>
          <w:lang w:val="es-ES"/>
        </w:rPr>
        <w:lastRenderedPageBreak/>
        <w:t>que, de lectura al orden del día propuesto para el desarrollo de esta sesión, adelante, Secretario.</w:t>
      </w:r>
    </w:p>
    <w:p w14:paraId="3298F664" w14:textId="77777777" w:rsidR="00A61A5F" w:rsidRPr="00ED1121" w:rsidRDefault="00A61A5F" w:rsidP="00A61A5F">
      <w:pPr>
        <w:jc w:val="both"/>
        <w:rPr>
          <w:rFonts w:ascii="Arial" w:hAnsi="Arial" w:cs="Arial"/>
          <w:bCs/>
          <w:lang w:val="es-ES"/>
        </w:rPr>
      </w:pPr>
      <w:r w:rsidRPr="00ED1121">
        <w:rPr>
          <w:rFonts w:ascii="Arial" w:hAnsi="Arial" w:cs="Arial"/>
          <w:b/>
          <w:lang w:val="es-ES"/>
        </w:rPr>
        <w:t xml:space="preserve">Secretario Técnico: </w:t>
      </w:r>
      <w:r w:rsidRPr="00ED1121">
        <w:rPr>
          <w:rFonts w:ascii="Arial" w:hAnsi="Arial" w:cs="Arial"/>
          <w:bCs/>
          <w:lang w:val="es-ES"/>
        </w:rPr>
        <w:t>Como indica, Presidente. Procedo a dar lectura…</w:t>
      </w:r>
    </w:p>
    <w:p w14:paraId="31313BBC" w14:textId="77777777" w:rsidR="00A61A5F" w:rsidRPr="00ED1121" w:rsidRDefault="00A61A5F" w:rsidP="00A61A5F">
      <w:pPr>
        <w:jc w:val="both"/>
        <w:rPr>
          <w:rFonts w:ascii="Arial" w:hAnsi="Arial" w:cs="Arial"/>
          <w:b/>
          <w:lang w:val="es-ES"/>
        </w:rPr>
      </w:pPr>
      <w:r w:rsidRPr="00ED1121">
        <w:rPr>
          <w:rFonts w:ascii="Arial" w:hAnsi="Arial" w:cs="Arial"/>
          <w:b/>
          <w:lang w:val="es-ES"/>
        </w:rPr>
        <w:t>SEGUNDO. - Lectura y aprobación del orden del día.</w:t>
      </w:r>
    </w:p>
    <w:p w14:paraId="48CD7A3B" w14:textId="77777777" w:rsidR="00A61A5F" w:rsidRPr="00ED1121" w:rsidRDefault="00A61A5F" w:rsidP="00A61A5F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ED1121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0DD70899" w14:textId="77777777" w:rsidR="00A61A5F" w:rsidRPr="00ED1121" w:rsidRDefault="00A61A5F" w:rsidP="00A61A5F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Lista de asistencia y declaración de quórum;</w:t>
      </w:r>
    </w:p>
    <w:p w14:paraId="0D717CEC" w14:textId="77777777" w:rsidR="00A61A5F" w:rsidRPr="00ED1121" w:rsidRDefault="00A61A5F" w:rsidP="00A61A5F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Lectura y aprobación del orden del día;</w:t>
      </w:r>
    </w:p>
    <w:p w14:paraId="55D22B12" w14:textId="77777777" w:rsidR="00A61A5F" w:rsidRPr="00ED1121" w:rsidRDefault="00A61A5F" w:rsidP="00A61A5F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 xml:space="preserve">Instalación de la Comisión Edilicia de </w:t>
      </w:r>
      <w:r w:rsidR="0059295B" w:rsidRPr="00ED1121">
        <w:rPr>
          <w:rFonts w:ascii="Arial" w:hAnsi="Arial" w:cs="Arial"/>
          <w:lang w:val="es-ES"/>
        </w:rPr>
        <w:t>Alumbrado Público</w:t>
      </w:r>
      <w:r w:rsidRPr="00ED1121">
        <w:rPr>
          <w:rFonts w:ascii="Arial" w:hAnsi="Arial" w:cs="Arial"/>
          <w:lang w:val="es-ES"/>
        </w:rPr>
        <w:t>;</w:t>
      </w:r>
    </w:p>
    <w:p w14:paraId="7ACB3A5C" w14:textId="77777777" w:rsidR="00A61A5F" w:rsidRPr="00ED1121" w:rsidRDefault="00A61A5F" w:rsidP="00A61A5F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Asuntos varios y;</w:t>
      </w:r>
    </w:p>
    <w:p w14:paraId="618AE00B" w14:textId="77777777" w:rsidR="00A61A5F" w:rsidRPr="00ED1121" w:rsidRDefault="00A61A5F" w:rsidP="00A61A5F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Clausura.</w:t>
      </w:r>
    </w:p>
    <w:p w14:paraId="27C1F351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Es cuanto, Presidente…</w:t>
      </w:r>
    </w:p>
    <w:p w14:paraId="56A044CA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Presidente: </w:t>
      </w:r>
      <w:r w:rsidRPr="00ED1121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5D7BD578" w14:textId="77777777" w:rsidR="00A61A5F" w:rsidRPr="00ED1121" w:rsidRDefault="00A61A5F" w:rsidP="00A61A5F">
      <w:pPr>
        <w:jc w:val="both"/>
        <w:rPr>
          <w:rFonts w:ascii="Arial" w:hAnsi="Arial" w:cs="Arial"/>
          <w:b/>
          <w:bCs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>APROBADO.</w:t>
      </w:r>
    </w:p>
    <w:p w14:paraId="72B93F7F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Continúe con la sesión Secretario.</w:t>
      </w:r>
    </w:p>
    <w:p w14:paraId="47C5E259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Secretario Técnico: </w:t>
      </w:r>
      <w:r w:rsidRPr="00ED1121">
        <w:rPr>
          <w:rFonts w:ascii="Arial" w:hAnsi="Arial" w:cs="Arial"/>
          <w:lang w:val="es-ES"/>
        </w:rPr>
        <w:t>Como instruye, Presidente…</w:t>
      </w:r>
    </w:p>
    <w:p w14:paraId="0D8949E0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TERCERO. - Instalación de la Comisión </w:t>
      </w:r>
      <w:r w:rsidR="004D4213" w:rsidRPr="00ED1121">
        <w:rPr>
          <w:rFonts w:ascii="Arial" w:hAnsi="Arial" w:cs="Arial"/>
          <w:b/>
          <w:bCs/>
          <w:lang w:val="es-ES"/>
        </w:rPr>
        <w:t>Edilicia de Alumbrado Público</w:t>
      </w:r>
      <w:r w:rsidRPr="00ED1121">
        <w:rPr>
          <w:rFonts w:ascii="Arial" w:hAnsi="Arial" w:cs="Arial"/>
          <w:b/>
          <w:bCs/>
          <w:lang w:val="es-ES"/>
        </w:rPr>
        <w:t>.</w:t>
      </w:r>
    </w:p>
    <w:p w14:paraId="66E3CC2C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Es cuanto, Presidente…</w:t>
      </w:r>
    </w:p>
    <w:p w14:paraId="4C1C9DDC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Presidente: </w:t>
      </w:r>
      <w:r w:rsidRPr="00ED1121">
        <w:rPr>
          <w:rFonts w:ascii="Arial" w:hAnsi="Arial" w:cs="Arial"/>
          <w:lang w:val="es-ES"/>
        </w:rPr>
        <w:t xml:space="preserve">Gracias Secretario. Compañeras y compañeros Regidores, en este acto y de conformidad con los artículos 27 y 49 fracción III la Ley del Gobierno y la Administración Pública Municipal del Estado de Jalisco; los artículos 52° y 67° del Reglamento General del Municipio de El Salto, Jalisco; así como los artículos 6° y 8° del Reglamento Interno de las Comisiones Edilicias del Municipio de El Salto, Jalisco; en atención con el acta de Sesión del pleno del Ayuntamiento llevada a cabo el día 01 de octubre del año 2021, y de acuerdo al punto de acuerdo AES-SG-AA-058/2021; </w:t>
      </w:r>
      <w:r w:rsidR="00F725C0" w:rsidRPr="00ED1121">
        <w:rPr>
          <w:rFonts w:ascii="Arial" w:hAnsi="Arial" w:cs="Arial"/>
          <w:lang w:val="es-ES"/>
        </w:rPr>
        <w:t>siendo las 12:16</w:t>
      </w:r>
      <w:r w:rsidRPr="00ED1121">
        <w:rPr>
          <w:rFonts w:ascii="Arial" w:hAnsi="Arial" w:cs="Arial"/>
          <w:lang w:val="es-ES"/>
        </w:rPr>
        <w:t xml:space="preserve"> </w:t>
      </w:r>
      <w:r w:rsidR="002A4964">
        <w:rPr>
          <w:rFonts w:ascii="Arial" w:hAnsi="Arial" w:cs="Arial"/>
          <w:lang w:val="es-ES"/>
        </w:rPr>
        <w:t>(</w:t>
      </w:r>
      <w:r w:rsidR="00F725C0" w:rsidRPr="00ED1121">
        <w:rPr>
          <w:rFonts w:ascii="Arial" w:hAnsi="Arial" w:cs="Arial"/>
          <w:lang w:val="es-ES"/>
        </w:rPr>
        <w:t>doce</w:t>
      </w:r>
      <w:r w:rsidRPr="00ED1121">
        <w:rPr>
          <w:rFonts w:ascii="Arial" w:hAnsi="Arial" w:cs="Arial"/>
          <w:lang w:val="es-ES"/>
        </w:rPr>
        <w:t xml:space="preserve">  horas  con </w:t>
      </w:r>
      <w:r w:rsidR="00F725C0" w:rsidRPr="00ED1121">
        <w:rPr>
          <w:rFonts w:ascii="Arial" w:hAnsi="Arial" w:cs="Arial"/>
          <w:lang w:val="es-ES"/>
        </w:rPr>
        <w:t xml:space="preserve">dieciséis </w:t>
      </w:r>
      <w:r w:rsidRPr="00ED1121">
        <w:rPr>
          <w:rFonts w:ascii="Arial" w:hAnsi="Arial" w:cs="Arial"/>
          <w:lang w:val="es-ES"/>
        </w:rPr>
        <w:t xml:space="preserve"> minutos</w:t>
      </w:r>
      <w:r w:rsidR="002A4964">
        <w:rPr>
          <w:rFonts w:ascii="Arial" w:hAnsi="Arial" w:cs="Arial"/>
          <w:lang w:val="es-ES"/>
        </w:rPr>
        <w:t>)</w:t>
      </w:r>
      <w:r w:rsidRPr="00ED1121">
        <w:rPr>
          <w:rFonts w:ascii="Arial" w:hAnsi="Arial" w:cs="Arial"/>
          <w:lang w:val="es-ES"/>
        </w:rPr>
        <w:t xml:space="preserve"> del día </w:t>
      </w:r>
      <w:r w:rsidR="00F725C0" w:rsidRPr="00ED1121">
        <w:rPr>
          <w:rFonts w:ascii="Arial" w:hAnsi="Arial" w:cs="Arial"/>
          <w:lang w:val="es-ES"/>
        </w:rPr>
        <w:t>15 (quince</w:t>
      </w:r>
      <w:r w:rsidRPr="00ED1121">
        <w:rPr>
          <w:rFonts w:ascii="Arial" w:hAnsi="Arial" w:cs="Arial"/>
          <w:lang w:val="es-ES"/>
        </w:rPr>
        <w:t>) de octubre del año 2021 (dos mil veintiuno), estando debidamente constituidos en la Sala del Ayuntamiento, ubicada en</w:t>
      </w:r>
      <w:r w:rsidR="00F7185B">
        <w:rPr>
          <w:rFonts w:ascii="Arial" w:hAnsi="Arial" w:cs="Arial"/>
          <w:lang w:val="es-ES"/>
        </w:rPr>
        <w:t xml:space="preserve"> el recinto</w:t>
      </w:r>
      <w:r w:rsidRPr="00ED1121">
        <w:rPr>
          <w:rFonts w:ascii="Arial" w:hAnsi="Arial" w:cs="Arial"/>
          <w:lang w:val="es-ES"/>
        </w:rPr>
        <w:t xml:space="preserve"> Ramón Corona 1, tercer piso, se declara instalada formalmente la Comisión de </w:t>
      </w:r>
      <w:r w:rsidR="0059295B" w:rsidRPr="00ED1121">
        <w:rPr>
          <w:rFonts w:ascii="Arial" w:hAnsi="Arial" w:cs="Arial"/>
          <w:lang w:val="es-ES"/>
        </w:rPr>
        <w:t>Alumbrado Público</w:t>
      </w:r>
      <w:r w:rsidRPr="00ED1121">
        <w:rPr>
          <w:rFonts w:ascii="Arial" w:hAnsi="Arial" w:cs="Arial"/>
          <w:lang w:val="es-ES"/>
        </w:rPr>
        <w:t>,  enhorabuena Regidores.</w:t>
      </w:r>
    </w:p>
    <w:p w14:paraId="00E0CDA7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Solicito al Secretario que prosiga con la sesión…</w:t>
      </w:r>
    </w:p>
    <w:p w14:paraId="4B3E3325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Secretario Técnico: </w:t>
      </w:r>
      <w:r w:rsidR="00F7185B">
        <w:rPr>
          <w:rFonts w:ascii="Arial" w:hAnsi="Arial" w:cs="Arial"/>
          <w:lang w:val="es-ES"/>
        </w:rPr>
        <w:t>Como indica Presidenta</w:t>
      </w:r>
      <w:r w:rsidRPr="00ED1121">
        <w:rPr>
          <w:rFonts w:ascii="Arial" w:hAnsi="Arial" w:cs="Arial"/>
          <w:lang w:val="es-ES"/>
        </w:rPr>
        <w:t>, el siguiente punto del orden del día es…</w:t>
      </w:r>
    </w:p>
    <w:p w14:paraId="2C3CE41E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>CUARTO. - Asuntos Varios.</w:t>
      </w:r>
    </w:p>
    <w:p w14:paraId="37081164" w14:textId="77777777" w:rsidR="00A61A5F" w:rsidRPr="00ED1121" w:rsidRDefault="00F725C0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Es cuanto Presidenta</w:t>
      </w:r>
      <w:r w:rsidR="00A61A5F" w:rsidRPr="00ED1121">
        <w:rPr>
          <w:rFonts w:ascii="Arial" w:hAnsi="Arial" w:cs="Arial"/>
          <w:lang w:val="es-ES"/>
        </w:rPr>
        <w:t>…</w:t>
      </w:r>
    </w:p>
    <w:p w14:paraId="4B8FEF89" w14:textId="77777777" w:rsidR="00C32036" w:rsidRDefault="00A61A5F" w:rsidP="00A61A5F">
      <w:pPr>
        <w:jc w:val="both"/>
        <w:rPr>
          <w:rFonts w:ascii="Arial" w:hAnsi="Arial" w:cs="Arial"/>
          <w:color w:val="000000"/>
          <w:lang w:val="es-ES"/>
        </w:rPr>
      </w:pPr>
      <w:r w:rsidRPr="00ED1121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ED1121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ED1121">
        <w:rPr>
          <w:rFonts w:ascii="Arial" w:hAnsi="Arial" w:cs="Arial"/>
          <w:color w:val="000000"/>
          <w:lang w:val="es-ES"/>
        </w:rPr>
        <w:t>les pregunto compañeras y compañeros regidores: ¿</w:t>
      </w:r>
      <w:r w:rsidR="00C32036">
        <w:rPr>
          <w:rFonts w:ascii="Arial" w:hAnsi="Arial" w:cs="Arial"/>
          <w:color w:val="000000"/>
          <w:lang w:val="es-ES"/>
        </w:rPr>
        <w:t>Si tienen algún tema que tratar?</w:t>
      </w:r>
    </w:p>
    <w:p w14:paraId="6BE53C2D" w14:textId="77777777" w:rsidR="00F7185B" w:rsidRDefault="00C32036" w:rsidP="00A61A5F">
      <w:pPr>
        <w:jc w:val="both"/>
        <w:rPr>
          <w:rFonts w:ascii="Arial" w:hAnsi="Arial" w:cs="Arial"/>
          <w:color w:val="000000"/>
          <w:lang w:val="es-ES"/>
        </w:rPr>
      </w:pPr>
      <w:r w:rsidRPr="00C32036">
        <w:rPr>
          <w:rFonts w:ascii="Arial" w:hAnsi="Arial" w:cs="Arial"/>
          <w:b/>
          <w:color w:val="000000"/>
          <w:lang w:val="es-ES"/>
        </w:rPr>
        <w:t>Regidor Adrián Flores Vélez</w:t>
      </w:r>
      <w:r w:rsidRPr="00C32036">
        <w:rPr>
          <w:rFonts w:ascii="Arial" w:hAnsi="Arial" w:cs="Arial"/>
          <w:color w:val="000000"/>
          <w:lang w:val="es-ES"/>
        </w:rPr>
        <w:t>:</w:t>
      </w:r>
      <w:r w:rsidR="00F7185B">
        <w:rPr>
          <w:rFonts w:ascii="Arial" w:hAnsi="Arial" w:cs="Arial"/>
          <w:color w:val="000000"/>
          <w:lang w:val="es-ES"/>
        </w:rPr>
        <w:t xml:space="preserve"> Nada más, este… Digo, si me lo permite, presidenta.</w:t>
      </w:r>
    </w:p>
    <w:p w14:paraId="54426948" w14:textId="77777777" w:rsidR="00F7185B" w:rsidRDefault="00F7185B" w:rsidP="00A61A5F">
      <w:pPr>
        <w:jc w:val="both"/>
        <w:rPr>
          <w:rFonts w:ascii="Arial" w:hAnsi="Arial" w:cs="Arial"/>
          <w:color w:val="000000"/>
          <w:lang w:val="es-ES"/>
        </w:rPr>
      </w:pPr>
      <w:r w:rsidRPr="00F7185B">
        <w:rPr>
          <w:rFonts w:ascii="Arial" w:hAnsi="Arial" w:cs="Arial"/>
          <w:b/>
          <w:color w:val="000000"/>
          <w:lang w:val="es-ES"/>
        </w:rPr>
        <w:t>Presidente:</w:t>
      </w:r>
      <w:r>
        <w:rPr>
          <w:rFonts w:ascii="Arial" w:hAnsi="Arial" w:cs="Arial"/>
          <w:color w:val="000000"/>
          <w:lang w:val="es-ES"/>
        </w:rPr>
        <w:t xml:space="preserve"> Sí, adelante.</w:t>
      </w:r>
    </w:p>
    <w:p w14:paraId="12CDCE65" w14:textId="77777777" w:rsidR="00C32036" w:rsidRPr="00C32036" w:rsidRDefault="00F7185B" w:rsidP="00A61A5F">
      <w:pPr>
        <w:jc w:val="both"/>
        <w:rPr>
          <w:rFonts w:ascii="Arial" w:hAnsi="Arial" w:cs="Arial"/>
          <w:color w:val="000000"/>
          <w:lang w:val="es-ES"/>
        </w:rPr>
      </w:pPr>
      <w:r w:rsidRPr="00C32036">
        <w:rPr>
          <w:rFonts w:ascii="Arial" w:hAnsi="Arial" w:cs="Arial"/>
          <w:b/>
          <w:color w:val="000000"/>
          <w:lang w:val="es-ES"/>
        </w:rPr>
        <w:t>Regidor Adrián Flores Vélez</w:t>
      </w:r>
      <w:r>
        <w:rPr>
          <w:rFonts w:ascii="Arial" w:hAnsi="Arial" w:cs="Arial"/>
          <w:b/>
          <w:color w:val="000000"/>
          <w:lang w:val="es-ES"/>
        </w:rPr>
        <w:t xml:space="preserve">: </w:t>
      </w:r>
      <w:r w:rsidRPr="00F7185B">
        <w:rPr>
          <w:rFonts w:ascii="Arial" w:hAnsi="Arial" w:cs="Arial"/>
          <w:color w:val="000000"/>
          <w:lang w:val="es-ES"/>
        </w:rPr>
        <w:t>En esta comisión pues si hay varios temas a tratar, uno de ellos es hacer una petición al tesorero para ver cuánto</w:t>
      </w:r>
      <w:r>
        <w:rPr>
          <w:rFonts w:ascii="Arial" w:hAnsi="Arial" w:cs="Arial"/>
          <w:color w:val="000000"/>
          <w:lang w:val="es-ES"/>
        </w:rPr>
        <w:t xml:space="preserve"> es lo que se debe de </w:t>
      </w:r>
      <w:r w:rsidR="00C32036" w:rsidRPr="00C32036">
        <w:rPr>
          <w:rFonts w:ascii="Arial" w:hAnsi="Arial" w:cs="Arial"/>
          <w:color w:val="000000"/>
          <w:lang w:val="es-ES"/>
        </w:rPr>
        <w:t>Alumbrado Público, y la otra también hacer una auditoría sobre todo en las lámparas que están funcionando y las que no, porque hay muchas lámparas hasta este momento apagadas, a veces por falta de mantenimiento, a veces po</w:t>
      </w:r>
      <w:r w:rsidR="00C32036">
        <w:rPr>
          <w:rFonts w:ascii="Arial" w:hAnsi="Arial" w:cs="Arial"/>
          <w:color w:val="000000"/>
          <w:lang w:val="es-ES"/>
        </w:rPr>
        <w:t>r falta de pago. Y</w:t>
      </w:r>
      <w:r w:rsidR="00C32036" w:rsidRPr="00C32036">
        <w:rPr>
          <w:rFonts w:ascii="Arial" w:hAnsi="Arial" w:cs="Arial"/>
          <w:color w:val="000000"/>
          <w:lang w:val="es-ES"/>
        </w:rPr>
        <w:t xml:space="preserve">o sé que a veces la Comisión Federal de la Electricidad pues se las ingenia </w:t>
      </w:r>
      <w:r w:rsidR="00C32036">
        <w:rPr>
          <w:rFonts w:ascii="Arial" w:hAnsi="Arial" w:cs="Arial"/>
          <w:color w:val="000000"/>
          <w:lang w:val="es-ES"/>
        </w:rPr>
        <w:t>¿</w:t>
      </w:r>
      <w:r w:rsidR="00C32036" w:rsidRPr="00C32036">
        <w:rPr>
          <w:rFonts w:ascii="Arial" w:hAnsi="Arial" w:cs="Arial"/>
          <w:color w:val="000000"/>
          <w:lang w:val="es-ES"/>
        </w:rPr>
        <w:t xml:space="preserve">no? </w:t>
      </w:r>
      <w:r w:rsidR="00C32036">
        <w:rPr>
          <w:rFonts w:ascii="Arial" w:hAnsi="Arial" w:cs="Arial"/>
          <w:color w:val="000000"/>
          <w:lang w:val="es-ES"/>
        </w:rPr>
        <w:t>p</w:t>
      </w:r>
      <w:r w:rsidR="00C32036" w:rsidRPr="00C32036">
        <w:rPr>
          <w:rFonts w:ascii="Arial" w:hAnsi="Arial" w:cs="Arial"/>
          <w:color w:val="000000"/>
          <w:lang w:val="es-ES"/>
        </w:rPr>
        <w:t>ara presionar, ustedes han de saber, y</w:t>
      </w:r>
      <w:r w:rsidR="00C32036">
        <w:rPr>
          <w:rFonts w:ascii="Arial" w:hAnsi="Arial" w:cs="Arial"/>
          <w:color w:val="000000"/>
          <w:lang w:val="es-ES"/>
        </w:rPr>
        <w:t xml:space="preserve"> pues</w:t>
      </w:r>
      <w:r w:rsidR="00C32036" w:rsidRPr="00C32036">
        <w:rPr>
          <w:rFonts w:ascii="Arial" w:hAnsi="Arial" w:cs="Arial"/>
          <w:color w:val="000000"/>
          <w:lang w:val="es-ES"/>
        </w:rPr>
        <w:t xml:space="preserve"> hace sus apagones por zonas, entonces sí, hacer, pedir un poquito de lo que les estoy diciendo</w:t>
      </w:r>
      <w:r w:rsidR="00C32036">
        <w:rPr>
          <w:rFonts w:ascii="Arial" w:hAnsi="Arial" w:cs="Arial"/>
          <w:color w:val="000000"/>
          <w:lang w:val="es-ES"/>
        </w:rPr>
        <w:t>,</w:t>
      </w:r>
      <w:r w:rsidR="00C32036" w:rsidRPr="00C32036">
        <w:rPr>
          <w:rFonts w:ascii="Arial" w:hAnsi="Arial" w:cs="Arial"/>
          <w:color w:val="000000"/>
          <w:lang w:val="es-ES"/>
        </w:rPr>
        <w:t xml:space="preserve"> de una auditoría sobre todo en las lámparas en</w:t>
      </w:r>
      <w:r w:rsidR="00C32036">
        <w:rPr>
          <w:rFonts w:ascii="Arial" w:hAnsi="Arial" w:cs="Arial"/>
          <w:color w:val="000000"/>
          <w:lang w:val="es-ES"/>
        </w:rPr>
        <w:t xml:space="preserve"> todo el </w:t>
      </w:r>
      <w:r w:rsidR="00C32036">
        <w:rPr>
          <w:rFonts w:ascii="Arial" w:hAnsi="Arial" w:cs="Arial"/>
          <w:color w:val="000000"/>
          <w:lang w:val="es-ES"/>
        </w:rPr>
        <w:lastRenderedPageBreak/>
        <w:t>municipio y también cuá</w:t>
      </w:r>
      <w:r w:rsidR="00C32036" w:rsidRPr="00C32036">
        <w:rPr>
          <w:rFonts w:ascii="Arial" w:hAnsi="Arial" w:cs="Arial"/>
          <w:color w:val="000000"/>
          <w:lang w:val="es-ES"/>
        </w:rPr>
        <w:t>nto se debe</w:t>
      </w:r>
      <w:r w:rsidR="00C32036">
        <w:rPr>
          <w:rFonts w:ascii="Arial" w:hAnsi="Arial" w:cs="Arial"/>
          <w:color w:val="000000"/>
          <w:lang w:val="es-ES"/>
        </w:rPr>
        <w:t>, en general, nada más. D</w:t>
      </w:r>
      <w:r w:rsidR="00C32036" w:rsidRPr="00C32036">
        <w:rPr>
          <w:rFonts w:ascii="Arial" w:hAnsi="Arial" w:cs="Arial"/>
          <w:color w:val="000000"/>
          <w:lang w:val="es-ES"/>
        </w:rPr>
        <w:t xml:space="preserve">igo, es para un beneficio para el municipio, </w:t>
      </w:r>
      <w:r w:rsidR="00C32036">
        <w:rPr>
          <w:rFonts w:ascii="Arial" w:hAnsi="Arial" w:cs="Arial"/>
          <w:color w:val="000000"/>
          <w:lang w:val="es-ES"/>
        </w:rPr>
        <w:t>¿</w:t>
      </w:r>
      <w:r w:rsidR="00C32036" w:rsidRPr="00C32036">
        <w:rPr>
          <w:rFonts w:ascii="Arial" w:hAnsi="Arial" w:cs="Arial"/>
          <w:color w:val="000000"/>
          <w:lang w:val="es-ES"/>
        </w:rPr>
        <w:t xml:space="preserve">verdad? </w:t>
      </w:r>
      <w:r w:rsidR="00C32036">
        <w:rPr>
          <w:rFonts w:ascii="Arial" w:hAnsi="Arial" w:cs="Arial"/>
          <w:color w:val="000000"/>
          <w:lang w:val="es-ES"/>
        </w:rPr>
        <w:t>Muchísimas gracias</w:t>
      </w:r>
      <w:r w:rsidR="00C32036" w:rsidRPr="00C32036">
        <w:rPr>
          <w:rFonts w:ascii="Arial" w:hAnsi="Arial" w:cs="Arial"/>
          <w:color w:val="000000"/>
          <w:lang w:val="es-ES"/>
        </w:rPr>
        <w:t>, presidenta</w:t>
      </w:r>
      <w:r>
        <w:rPr>
          <w:rFonts w:ascii="Arial" w:hAnsi="Arial" w:cs="Arial"/>
          <w:color w:val="000000"/>
          <w:lang w:val="es-ES"/>
        </w:rPr>
        <w:t>.</w:t>
      </w:r>
    </w:p>
    <w:p w14:paraId="7C73A6FE" w14:textId="77777777" w:rsidR="00F7185B" w:rsidRDefault="00F7185B" w:rsidP="00A61A5F">
      <w:pPr>
        <w:jc w:val="both"/>
        <w:rPr>
          <w:rFonts w:ascii="Arial" w:hAnsi="Arial" w:cs="Arial"/>
          <w:lang w:val="es-ES"/>
        </w:rPr>
      </w:pPr>
      <w:bookmarkStart w:id="0" w:name="_Hlk84582526"/>
      <w:r w:rsidRPr="00F3058E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lang w:val="es-ES"/>
        </w:rPr>
        <w:t xml:space="preserve"> Gracias, ¿alguien más tiene algún tema?, ¿no, ninguno?, Al no existir ninguna solicitud…</w:t>
      </w:r>
      <w:r w:rsidR="002A496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Bueno, este sí tenemos este las peticiones, este hay que llevarlas este, eh, pues más que nada revisarla y pues darle este el seguimiento a sus peticiones, ¿verdad? También.</w:t>
      </w:r>
    </w:p>
    <w:p w14:paraId="7BDA6837" w14:textId="77777777" w:rsidR="00F7185B" w:rsidRDefault="00F7185B" w:rsidP="00A61A5F">
      <w:pPr>
        <w:jc w:val="both"/>
        <w:rPr>
          <w:rFonts w:ascii="Arial" w:hAnsi="Arial" w:cs="Arial"/>
          <w:lang w:val="es-ES"/>
        </w:rPr>
      </w:pPr>
      <w:r w:rsidRPr="00F7185B">
        <w:rPr>
          <w:rFonts w:ascii="Arial" w:hAnsi="Arial" w:cs="Arial"/>
          <w:b/>
          <w:lang w:val="es-ES"/>
        </w:rPr>
        <w:t>Regidor Adrián Flores Vélez:</w:t>
      </w:r>
      <w:r>
        <w:rPr>
          <w:rFonts w:ascii="Arial" w:hAnsi="Arial" w:cs="Arial"/>
          <w:lang w:val="es-ES"/>
        </w:rPr>
        <w:t xml:space="preserve"> Muchas gracias.</w:t>
      </w:r>
    </w:p>
    <w:p w14:paraId="04DCEF42" w14:textId="77777777" w:rsidR="00A61A5F" w:rsidRPr="00ED1121" w:rsidRDefault="00F7185B" w:rsidP="00A61A5F">
      <w:pPr>
        <w:jc w:val="both"/>
        <w:rPr>
          <w:rFonts w:ascii="Arial" w:hAnsi="Arial" w:cs="Arial"/>
          <w:lang w:val="es-ES"/>
        </w:rPr>
      </w:pPr>
      <w:r w:rsidRPr="00F7185B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lang w:val="es-ES"/>
        </w:rPr>
        <w:t xml:space="preserve"> Por nada. Me </w:t>
      </w:r>
      <w:r w:rsidR="00A61A5F" w:rsidRPr="00ED1121">
        <w:rPr>
          <w:rFonts w:ascii="Arial" w:hAnsi="Arial" w:cs="Arial"/>
          <w:lang w:val="es-ES"/>
        </w:rPr>
        <w:t xml:space="preserve">permito poner a su consideración, con fundamento en el artículo 21 del Reglamento Interno de las Comisiones Edilicias del Municipio de El Salto, Jalisco; nombrar al Mtro. Diego Hernández Sepúlveda como Secretario Técnico para las subsecuentes sesiones, </w:t>
      </w:r>
      <w:bookmarkEnd w:id="0"/>
      <w:r w:rsidR="0059295B" w:rsidRPr="00ED1121">
        <w:rPr>
          <w:rFonts w:ascii="Arial" w:hAnsi="Arial" w:cs="Arial"/>
          <w:lang w:val="es-ES"/>
        </w:rPr>
        <w:t>y como su suplente la</w:t>
      </w:r>
      <w:r w:rsidR="00A61A5F" w:rsidRPr="00ED1121">
        <w:rPr>
          <w:rFonts w:ascii="Arial" w:hAnsi="Arial" w:cs="Arial"/>
          <w:lang w:val="es-ES"/>
        </w:rPr>
        <w:t xml:space="preserve"> Lic. </w:t>
      </w:r>
      <w:r w:rsidR="004D4213" w:rsidRPr="00ED1121">
        <w:rPr>
          <w:rFonts w:ascii="Arial" w:hAnsi="Arial" w:cs="Arial"/>
          <w:lang w:val="es-ES"/>
        </w:rPr>
        <w:t>Maricruz Elizabeth Aceves Pérez;</w:t>
      </w:r>
      <w:r w:rsidR="00A61A5F" w:rsidRPr="00ED1121">
        <w:rPr>
          <w:rFonts w:ascii="Arial" w:hAnsi="Arial" w:cs="Arial"/>
          <w:lang w:val="es-ES"/>
        </w:rPr>
        <w:t xml:space="preserve"> por lo que, en votación económica, les pregunto si es de aprobarse…</w:t>
      </w:r>
    </w:p>
    <w:p w14:paraId="2AD37265" w14:textId="77777777" w:rsidR="00A61A5F" w:rsidRPr="00ED1121" w:rsidRDefault="00A61A5F" w:rsidP="00A61A5F">
      <w:pPr>
        <w:jc w:val="both"/>
        <w:rPr>
          <w:rFonts w:ascii="Arial" w:hAnsi="Arial" w:cs="Arial"/>
          <w:b/>
          <w:bCs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>APROBADO.</w:t>
      </w:r>
    </w:p>
    <w:p w14:paraId="0CD8681B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 xml:space="preserve">De igual manera, me gustaría someter a su consideración que las notificaciones de las convocatorias de las próximas sesiones puedan realizarse vía </w:t>
      </w:r>
      <w:proofErr w:type="spellStart"/>
      <w:r w:rsidRPr="00ED1121">
        <w:rPr>
          <w:rFonts w:ascii="Arial" w:hAnsi="Arial" w:cs="Arial"/>
          <w:lang w:val="es-ES"/>
        </w:rPr>
        <w:t>whatsapp</w:t>
      </w:r>
      <w:proofErr w:type="spellEnd"/>
      <w:r w:rsidRPr="00ED1121">
        <w:rPr>
          <w:rFonts w:ascii="Arial" w:hAnsi="Arial" w:cs="Arial"/>
          <w:lang w:val="es-ES"/>
        </w:rPr>
        <w:t xml:space="preserve"> al número telefónico que se proporcione para tal efecto, por lo que en votación económica les pregunto si es de aprobarse…</w:t>
      </w:r>
    </w:p>
    <w:p w14:paraId="651E9E5C" w14:textId="77777777" w:rsidR="00A61A5F" w:rsidRPr="00ED1121" w:rsidRDefault="00A61A5F" w:rsidP="00A61A5F">
      <w:pPr>
        <w:jc w:val="both"/>
        <w:rPr>
          <w:rFonts w:ascii="Arial" w:hAnsi="Arial" w:cs="Arial"/>
          <w:b/>
          <w:bCs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>APROBADO.</w:t>
      </w:r>
    </w:p>
    <w:p w14:paraId="62AE255B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 w:rsidRPr="00ED1121">
        <w:rPr>
          <w:rFonts w:ascii="Arial" w:hAnsi="Arial" w:cs="Arial"/>
          <w:lang w:val="es-ES"/>
        </w:rPr>
        <w:t>whatsapp</w:t>
      </w:r>
      <w:proofErr w:type="spellEnd"/>
      <w:r w:rsidRPr="00ED1121">
        <w:rPr>
          <w:rFonts w:ascii="Arial" w:hAnsi="Arial" w:cs="Arial"/>
          <w:lang w:val="es-ES"/>
        </w:rPr>
        <w:t>, señalen los compañeros vocales…</w:t>
      </w:r>
    </w:p>
    <w:p w14:paraId="4DDC1084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Secretario Técnico: </w:t>
      </w:r>
      <w:r w:rsidRPr="00ED1121">
        <w:rPr>
          <w:rFonts w:ascii="Arial" w:hAnsi="Arial" w:cs="Arial"/>
          <w:lang w:val="es-ES"/>
        </w:rPr>
        <w:t xml:space="preserve">Como indica Presidente… </w:t>
      </w:r>
    </w:p>
    <w:p w14:paraId="0E72667B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 w:rsidRPr="00ED1121">
        <w:rPr>
          <w:rFonts w:ascii="Arial" w:hAnsi="Arial" w:cs="Arial"/>
          <w:lang w:val="es-ES"/>
        </w:rPr>
        <w:t>whatsapp</w:t>
      </w:r>
      <w:proofErr w:type="spellEnd"/>
      <w:r w:rsidRPr="00ED1121">
        <w:rPr>
          <w:rFonts w:ascii="Arial" w:hAnsi="Arial" w:cs="Arial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48"/>
        <w:gridCol w:w="2135"/>
      </w:tblGrid>
      <w:tr w:rsidR="00A61A5F" w:rsidRPr="00ED1121" w14:paraId="358CD9C9" w14:textId="77777777" w:rsidTr="0059295B">
        <w:tc>
          <w:tcPr>
            <w:tcW w:w="534" w:type="dxa"/>
            <w:shd w:val="clear" w:color="auto" w:fill="auto"/>
            <w:vAlign w:val="center"/>
          </w:tcPr>
          <w:p w14:paraId="55D23DF2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D9F4EC4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39DBDF2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A61A5F" w:rsidRPr="00ED1121" w14:paraId="6072C8DC" w14:textId="77777777" w:rsidTr="0059295B">
        <w:tc>
          <w:tcPr>
            <w:tcW w:w="534" w:type="dxa"/>
            <w:shd w:val="clear" w:color="auto" w:fill="auto"/>
            <w:vAlign w:val="center"/>
          </w:tcPr>
          <w:p w14:paraId="778BCAEF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8F527A3" w14:textId="77777777" w:rsidR="00A61A5F" w:rsidRPr="00ED1121" w:rsidRDefault="0059295B" w:rsidP="008B5720">
            <w:pPr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Vocal Regidor Clemente Espinoza Alvarado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FFE78F2" w14:textId="41850883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61A5F" w:rsidRPr="00ED1121" w14:paraId="568A7FD6" w14:textId="77777777" w:rsidTr="0059295B">
        <w:tc>
          <w:tcPr>
            <w:tcW w:w="534" w:type="dxa"/>
            <w:shd w:val="clear" w:color="auto" w:fill="auto"/>
            <w:vAlign w:val="center"/>
          </w:tcPr>
          <w:p w14:paraId="2E907DF5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83CF844" w14:textId="77777777" w:rsidR="00A61A5F" w:rsidRPr="00ED1121" w:rsidRDefault="0059295B" w:rsidP="008B5720">
            <w:pPr>
              <w:jc w:val="both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Vocal Regidor Martha Leticia Salazar Contreras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60D47DB" w14:textId="27A45F76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61A5F" w:rsidRPr="00ED1121" w14:paraId="4FEC0277" w14:textId="77777777" w:rsidTr="0059295B">
        <w:tc>
          <w:tcPr>
            <w:tcW w:w="534" w:type="dxa"/>
            <w:shd w:val="clear" w:color="auto" w:fill="auto"/>
            <w:vAlign w:val="center"/>
          </w:tcPr>
          <w:p w14:paraId="1A57286F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CB6EF30" w14:textId="77777777" w:rsidR="00A61A5F" w:rsidRPr="00ED1121" w:rsidRDefault="0059295B" w:rsidP="008B5720">
            <w:pPr>
              <w:jc w:val="both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102B524" w14:textId="67EEEB7C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61A5F" w:rsidRPr="00ED1121" w14:paraId="30346540" w14:textId="77777777" w:rsidTr="0059295B">
        <w:tc>
          <w:tcPr>
            <w:tcW w:w="534" w:type="dxa"/>
            <w:shd w:val="clear" w:color="auto" w:fill="auto"/>
            <w:vAlign w:val="center"/>
          </w:tcPr>
          <w:p w14:paraId="2C2767A6" w14:textId="77777777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EC00BAA" w14:textId="77777777" w:rsidR="00A61A5F" w:rsidRPr="00ED1121" w:rsidRDefault="0059295B" w:rsidP="008B5720">
            <w:pPr>
              <w:jc w:val="both"/>
              <w:rPr>
                <w:rFonts w:ascii="Arial" w:hAnsi="Arial" w:cs="Arial"/>
                <w:lang w:val="es-ES"/>
              </w:rPr>
            </w:pPr>
            <w:r w:rsidRPr="00ED1121">
              <w:rPr>
                <w:rFonts w:ascii="Arial" w:hAnsi="Arial" w:cs="Arial"/>
                <w:lang w:val="es-ES"/>
              </w:rPr>
              <w:t>Vocal Regidora Carolina Ávila Valle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88C7A16" w14:textId="53CCE809" w:rsidR="00A61A5F" w:rsidRPr="00ED1121" w:rsidRDefault="00A61A5F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51D181F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</w:p>
    <w:p w14:paraId="28334F3B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Presidente, doy cuenta que se han registrado los números de teléfono que proporcionaron los vocales de la comisión para que puedan ser notificados de las convocatorias de las sesiones futuras.</w:t>
      </w:r>
    </w:p>
    <w:p w14:paraId="53734879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Es cuanto Presidente…</w:t>
      </w:r>
    </w:p>
    <w:p w14:paraId="08B03316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Presidente: </w:t>
      </w:r>
      <w:r w:rsidRPr="00ED1121">
        <w:rPr>
          <w:rFonts w:ascii="Arial" w:hAnsi="Arial" w:cs="Arial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6AA48065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Sedo el uso de la voz al Secretario para que continúe con la sesión.</w:t>
      </w:r>
    </w:p>
    <w:p w14:paraId="43DEA5BE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 xml:space="preserve">Secretario Técnico: </w:t>
      </w:r>
      <w:r w:rsidRPr="00ED1121">
        <w:rPr>
          <w:rFonts w:ascii="Arial" w:hAnsi="Arial" w:cs="Arial"/>
          <w:lang w:val="es-ES"/>
        </w:rPr>
        <w:t>Como solicita Presidente, el siguiente punto del orden del día es…</w:t>
      </w:r>
    </w:p>
    <w:p w14:paraId="4F8937F3" w14:textId="77777777" w:rsidR="00A61A5F" w:rsidRPr="00ED1121" w:rsidRDefault="00A61A5F" w:rsidP="00A61A5F">
      <w:pPr>
        <w:jc w:val="both"/>
        <w:rPr>
          <w:rFonts w:ascii="Arial" w:hAnsi="Arial" w:cs="Arial"/>
          <w:b/>
          <w:bCs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>QUINTO. - Clausura.</w:t>
      </w:r>
    </w:p>
    <w:p w14:paraId="5E343B85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lang w:val="es-ES"/>
        </w:rPr>
        <w:t>Es cuanto Presidente…</w:t>
      </w:r>
    </w:p>
    <w:p w14:paraId="14DC39C8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  <w:r w:rsidRPr="00ED1121">
        <w:rPr>
          <w:rFonts w:ascii="Arial" w:hAnsi="Arial" w:cs="Arial"/>
          <w:b/>
          <w:lang w:val="es-ES"/>
        </w:rPr>
        <w:t>Presidente</w:t>
      </w:r>
      <w:r w:rsidRPr="00ED1121"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B83A5B" w:rsidRPr="00ED1121">
        <w:rPr>
          <w:rFonts w:ascii="Arial" w:hAnsi="Arial" w:cs="Arial"/>
          <w:lang w:val="es-ES"/>
        </w:rPr>
        <w:t>12</w:t>
      </w:r>
      <w:r w:rsidRPr="00ED1121">
        <w:rPr>
          <w:rFonts w:ascii="Arial" w:hAnsi="Arial" w:cs="Arial"/>
          <w:lang w:val="es-ES"/>
        </w:rPr>
        <w:t>:</w:t>
      </w:r>
      <w:r w:rsidR="00B83A5B" w:rsidRPr="00ED1121">
        <w:rPr>
          <w:rFonts w:ascii="Arial" w:hAnsi="Arial" w:cs="Arial"/>
          <w:lang w:val="es-ES"/>
        </w:rPr>
        <w:t xml:space="preserve">20 </w:t>
      </w:r>
      <w:r w:rsidR="002A4964">
        <w:rPr>
          <w:rFonts w:ascii="Arial" w:hAnsi="Arial" w:cs="Arial"/>
          <w:lang w:val="es-ES"/>
        </w:rPr>
        <w:t>(</w:t>
      </w:r>
      <w:r w:rsidR="00B83A5B" w:rsidRPr="00ED1121">
        <w:rPr>
          <w:rFonts w:ascii="Arial" w:hAnsi="Arial" w:cs="Arial"/>
          <w:lang w:val="es-ES"/>
        </w:rPr>
        <w:t>doce horas con veinte</w:t>
      </w:r>
      <w:r w:rsidRPr="00ED1121">
        <w:rPr>
          <w:rFonts w:ascii="Arial" w:hAnsi="Arial" w:cs="Arial"/>
          <w:lang w:val="es-ES"/>
        </w:rPr>
        <w:t xml:space="preserve"> minuto</w:t>
      </w:r>
      <w:r w:rsidR="00B83A5B" w:rsidRPr="00ED1121">
        <w:rPr>
          <w:rFonts w:ascii="Arial" w:hAnsi="Arial" w:cs="Arial"/>
          <w:lang w:val="es-ES"/>
        </w:rPr>
        <w:t>s</w:t>
      </w:r>
      <w:r w:rsidR="002A4964">
        <w:rPr>
          <w:rFonts w:ascii="Arial" w:hAnsi="Arial" w:cs="Arial"/>
          <w:lang w:val="es-ES"/>
        </w:rPr>
        <w:t>)</w:t>
      </w:r>
      <w:r w:rsidRPr="00ED1121">
        <w:rPr>
          <w:rFonts w:ascii="Arial" w:hAnsi="Arial" w:cs="Arial"/>
          <w:lang w:val="es-ES"/>
        </w:rPr>
        <w:t xml:space="preserve">, del día </w:t>
      </w:r>
      <w:r w:rsidR="00B83A5B" w:rsidRPr="00ED1121">
        <w:rPr>
          <w:rFonts w:ascii="Arial" w:hAnsi="Arial" w:cs="Arial"/>
          <w:lang w:val="es-ES"/>
        </w:rPr>
        <w:t>15</w:t>
      </w:r>
      <w:r w:rsidRPr="00ED1121">
        <w:rPr>
          <w:rFonts w:ascii="Arial" w:hAnsi="Arial" w:cs="Arial"/>
          <w:lang w:val="es-ES"/>
        </w:rPr>
        <w:t xml:space="preserve"> </w:t>
      </w:r>
      <w:r w:rsidR="00B83A5B" w:rsidRPr="00ED1121">
        <w:rPr>
          <w:rFonts w:ascii="Arial" w:hAnsi="Arial" w:cs="Arial"/>
          <w:lang w:val="es-ES"/>
        </w:rPr>
        <w:t>(quince</w:t>
      </w:r>
      <w:r w:rsidRPr="00ED1121">
        <w:rPr>
          <w:rFonts w:ascii="Arial" w:hAnsi="Arial" w:cs="Arial"/>
          <w:lang w:val="es-ES"/>
        </w:rPr>
        <w:t xml:space="preserve">) de octubre del 2021 (dos mil veintiuno), agradeciendo la asistencia de los presentes a la misma, queda clausurada esta sesión, felicidades de nueva cuenta. </w:t>
      </w:r>
    </w:p>
    <w:p w14:paraId="5FA166AD" w14:textId="77777777" w:rsidR="00A61A5F" w:rsidRPr="00ED1121" w:rsidRDefault="00A61A5F" w:rsidP="00A61A5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4DECDD74" w14:textId="77777777" w:rsidR="00A61A5F" w:rsidRPr="00ED1121" w:rsidRDefault="00A61A5F" w:rsidP="00A61A5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>ATENTAMENTE</w:t>
      </w:r>
    </w:p>
    <w:p w14:paraId="12F8867B" w14:textId="77777777" w:rsidR="00A61A5F" w:rsidRPr="00ED1121" w:rsidRDefault="00A61A5F" w:rsidP="00A61A5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ED1121">
        <w:rPr>
          <w:rFonts w:ascii="Arial" w:hAnsi="Arial" w:cs="Arial"/>
          <w:b/>
          <w:bCs/>
          <w:lang w:val="es-ES"/>
        </w:rPr>
        <w:t>“2021, AÑO DE LA INDEPENDENCIA”</w:t>
      </w:r>
    </w:p>
    <w:p w14:paraId="634BE044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</w:p>
    <w:p w14:paraId="70E78AC2" w14:textId="77777777" w:rsidR="00A61A5F" w:rsidRPr="00ED1121" w:rsidRDefault="00A61A5F" w:rsidP="00A61A5F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A61A5F" w:rsidRPr="00ED1121" w14:paraId="34AE9F95" w14:textId="77777777" w:rsidTr="008B572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7DC3308E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1121">
              <w:rPr>
                <w:rFonts w:ascii="Arial" w:eastAsia="Times New Roman" w:hAnsi="Arial" w:cs="Arial"/>
                <w:color w:val="000000"/>
                <w:lang w:eastAsia="es-MX"/>
              </w:rPr>
              <w:t>Regidora Li</w:t>
            </w:r>
            <w:r w:rsidR="008A1CFA">
              <w:rPr>
                <w:rFonts w:ascii="Arial" w:eastAsia="Times New Roman" w:hAnsi="Arial" w:cs="Arial"/>
                <w:color w:val="000000"/>
                <w:lang w:eastAsia="es-MX"/>
              </w:rPr>
              <w:t>c. Blanca Estela Rangel Dávila</w:t>
            </w:r>
          </w:p>
          <w:p w14:paraId="442AAFFF" w14:textId="77777777" w:rsidR="00A61A5F" w:rsidRPr="00ED1121" w:rsidRDefault="00A61A5F" w:rsidP="008B57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112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 w:rsidR="00225BA2" w:rsidRPr="00ED1121">
              <w:rPr>
                <w:rFonts w:ascii="Arial" w:eastAsia="Times New Roman" w:hAnsi="Arial" w:cs="Arial"/>
                <w:color w:val="000000"/>
                <w:lang w:eastAsia="es-MX"/>
              </w:rPr>
              <w:t>Alumbrado Pú</w:t>
            </w:r>
            <w:r w:rsidR="0059295B" w:rsidRPr="00ED1121">
              <w:rPr>
                <w:rFonts w:ascii="Arial" w:eastAsia="Times New Roman" w:hAnsi="Arial" w:cs="Arial"/>
                <w:color w:val="000000"/>
                <w:lang w:eastAsia="es-MX"/>
              </w:rPr>
              <w:t>blico</w:t>
            </w:r>
          </w:p>
        </w:tc>
      </w:tr>
      <w:tr w:rsidR="00A61A5F" w:rsidRPr="00ED1121" w14:paraId="1B8D0E87" w14:textId="77777777" w:rsidTr="008B5720">
        <w:trPr>
          <w:trHeight w:val="241"/>
        </w:trPr>
        <w:tc>
          <w:tcPr>
            <w:tcW w:w="3756" w:type="dxa"/>
            <w:noWrap/>
            <w:vAlign w:val="bottom"/>
          </w:tcPr>
          <w:p w14:paraId="2A2CD7B8" w14:textId="77777777" w:rsidR="00225BA2" w:rsidRPr="00ED1121" w:rsidRDefault="00225BA2" w:rsidP="00225BA2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ED1121">
              <w:rPr>
                <w:rFonts w:ascii="Arial" w:hAnsi="Arial" w:cs="Arial"/>
                <w:lang w:eastAsia="es-MX"/>
              </w:rPr>
              <w:t>Regidor Clemente Espinoza Alvarado</w:t>
            </w:r>
          </w:p>
          <w:p w14:paraId="155C775A" w14:textId="77777777" w:rsidR="00A61A5F" w:rsidRPr="00ED1121" w:rsidRDefault="00A61A5F" w:rsidP="008B57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D1121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75B7271" w14:textId="77777777" w:rsidR="00A61A5F" w:rsidRPr="00ED1121" w:rsidRDefault="00A61A5F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2A421C1D" w14:textId="77777777" w:rsidR="00A61A5F" w:rsidRPr="00ED1121" w:rsidRDefault="00A61A5F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53D4DD1" w14:textId="77777777" w:rsidR="00A61A5F" w:rsidRPr="00ED1121" w:rsidRDefault="00A61A5F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5BDF1720" w14:textId="77777777" w:rsidR="00A61A5F" w:rsidRPr="00ED1121" w:rsidRDefault="00A61A5F" w:rsidP="008B5720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18871C6A" w14:textId="77777777" w:rsidR="00225BA2" w:rsidRPr="00ED1121" w:rsidRDefault="00225BA2" w:rsidP="00225B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1121">
              <w:rPr>
                <w:rFonts w:ascii="Arial" w:eastAsia="Times New Roman" w:hAnsi="Arial" w:cs="Arial"/>
                <w:color w:val="000000"/>
                <w:lang w:eastAsia="es-MX"/>
              </w:rPr>
              <w:t>Regidora Martha Leticia Salazar Contreras</w:t>
            </w:r>
          </w:p>
          <w:p w14:paraId="1259D6AB" w14:textId="77777777" w:rsidR="00A61A5F" w:rsidRPr="00ED1121" w:rsidRDefault="00A61A5F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ED1121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A61A5F" w:rsidRPr="004D4213" w14:paraId="775D379C" w14:textId="77777777" w:rsidTr="008B5720">
        <w:trPr>
          <w:trHeight w:val="241"/>
        </w:trPr>
        <w:tc>
          <w:tcPr>
            <w:tcW w:w="3756" w:type="dxa"/>
            <w:vAlign w:val="bottom"/>
            <w:hideMark/>
          </w:tcPr>
          <w:p w14:paraId="0D73118F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2755D7D" w14:textId="77777777" w:rsidR="00A61A5F" w:rsidRPr="00ED1121" w:rsidRDefault="00A61A5F" w:rsidP="008B57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B904347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871BD7B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E7EE47D" w14:textId="77777777" w:rsidR="00225BA2" w:rsidRPr="00ED1121" w:rsidRDefault="00225BA2" w:rsidP="00225B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1121">
              <w:rPr>
                <w:rFonts w:ascii="Arial" w:eastAsia="Times New Roman" w:hAnsi="Arial" w:cs="Arial"/>
                <w:color w:val="000000"/>
                <w:lang w:eastAsia="es-MX"/>
              </w:rPr>
              <w:t>Regidor Adrián Alejandro Flores Vélez</w:t>
            </w:r>
          </w:p>
          <w:p w14:paraId="551049DA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1121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6CEE241B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6EC1FF1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B92050B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BD83C15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185B73D" w14:textId="77777777" w:rsidR="00A61A5F" w:rsidRPr="00ED1121" w:rsidRDefault="00225BA2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1121">
              <w:rPr>
                <w:rFonts w:ascii="Arial" w:eastAsia="Times New Roman" w:hAnsi="Arial" w:cs="Arial"/>
                <w:color w:val="000000"/>
                <w:lang w:eastAsia="es-MX"/>
              </w:rPr>
              <w:t>Regidora Carolina Ávila Valle</w:t>
            </w:r>
          </w:p>
          <w:p w14:paraId="11D36F30" w14:textId="77777777" w:rsidR="00A61A5F" w:rsidRPr="00ED1121" w:rsidRDefault="00A61A5F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1121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4E2B5E32" w14:textId="77777777" w:rsidR="00894789" w:rsidRDefault="00894789"/>
    <w:sectPr w:rsidR="00894789" w:rsidSect="00560D9C">
      <w:footerReference w:type="default" r:id="rId7"/>
      <w:pgSz w:w="12240" w:h="20160" w:code="5"/>
      <w:pgMar w:top="1417" w:right="1701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FFDF" w14:textId="77777777" w:rsidR="00872BEA" w:rsidRDefault="00872BEA" w:rsidP="009F778E">
      <w:pPr>
        <w:spacing w:after="0" w:line="240" w:lineRule="auto"/>
      </w:pPr>
      <w:r>
        <w:separator/>
      </w:r>
    </w:p>
  </w:endnote>
  <w:endnote w:type="continuationSeparator" w:id="0">
    <w:p w14:paraId="127646A6" w14:textId="77777777" w:rsidR="00872BEA" w:rsidRDefault="00872BEA" w:rsidP="009F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829A" w14:textId="77777777" w:rsidR="009F778E" w:rsidRPr="009F778E" w:rsidRDefault="009F778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9F778E">
      <w:rPr>
        <w:rFonts w:ascii="Arial" w:hAnsi="Arial" w:cs="Arial"/>
        <w:color w:val="8496B0" w:themeColor="text2" w:themeTint="99"/>
        <w:spacing w:val="60"/>
        <w:sz w:val="16"/>
        <w:szCs w:val="16"/>
        <w:lang w:val="es-ES"/>
      </w:rPr>
      <w:t>Página</w:t>
    </w:r>
    <w:r w:rsidRPr="009F778E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9F778E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9F778E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9F778E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8A1CFA" w:rsidRPr="008A1CFA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4</w:t>
    </w:r>
    <w:r w:rsidRPr="009F778E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9F778E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| </w:t>
    </w:r>
    <w:r w:rsidRPr="009F778E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9F778E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9F778E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8A1CFA" w:rsidRPr="008A1CFA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4</w:t>
    </w:r>
    <w:r w:rsidRPr="009F778E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59C513DA" w14:textId="77777777" w:rsidR="009F778E" w:rsidRPr="009F778E" w:rsidRDefault="009F778E" w:rsidP="009F778E">
    <w:pPr>
      <w:pStyle w:val="Piedepgina"/>
      <w:rPr>
        <w:rFonts w:ascii="Arial" w:hAnsi="Arial" w:cs="Arial"/>
        <w:sz w:val="16"/>
        <w:szCs w:val="16"/>
      </w:rPr>
    </w:pPr>
    <w:r w:rsidRPr="009F778E">
      <w:rPr>
        <w:rFonts w:ascii="Arial" w:hAnsi="Arial" w:cs="Arial"/>
        <w:sz w:val="16"/>
        <w:szCs w:val="16"/>
      </w:rPr>
      <w:t>La presente hoja forma parte del Acta de la Primera Sesión Ordinaria e Instalación de la Comisión de Alumbrado Público celebrada el día 15 de octubre del 2021</w:t>
    </w:r>
  </w:p>
  <w:p w14:paraId="78977E17" w14:textId="77777777" w:rsidR="009F778E" w:rsidRPr="009F778E" w:rsidRDefault="009F778E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8E2F" w14:textId="77777777" w:rsidR="00872BEA" w:rsidRDefault="00872BEA" w:rsidP="009F778E">
      <w:pPr>
        <w:spacing w:after="0" w:line="240" w:lineRule="auto"/>
      </w:pPr>
      <w:r>
        <w:separator/>
      </w:r>
    </w:p>
  </w:footnote>
  <w:footnote w:type="continuationSeparator" w:id="0">
    <w:p w14:paraId="39379131" w14:textId="77777777" w:rsidR="00872BEA" w:rsidRDefault="00872BEA" w:rsidP="009F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F"/>
    <w:rsid w:val="0000526F"/>
    <w:rsid w:val="0011686F"/>
    <w:rsid w:val="001F431A"/>
    <w:rsid w:val="00225BA2"/>
    <w:rsid w:val="002725CF"/>
    <w:rsid w:val="002A4964"/>
    <w:rsid w:val="003A7915"/>
    <w:rsid w:val="004D4213"/>
    <w:rsid w:val="00560D9C"/>
    <w:rsid w:val="0059295B"/>
    <w:rsid w:val="00872BEA"/>
    <w:rsid w:val="008750F4"/>
    <w:rsid w:val="00894789"/>
    <w:rsid w:val="008A1CFA"/>
    <w:rsid w:val="009F778E"/>
    <w:rsid w:val="00A61A5F"/>
    <w:rsid w:val="00A93139"/>
    <w:rsid w:val="00B83A5B"/>
    <w:rsid w:val="00C32036"/>
    <w:rsid w:val="00E65502"/>
    <w:rsid w:val="00ED1121"/>
    <w:rsid w:val="00EE2D3A"/>
    <w:rsid w:val="00F3058E"/>
    <w:rsid w:val="00F7185B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4ADE"/>
  <w15:chartTrackingRefBased/>
  <w15:docId w15:val="{905CD39A-BA2B-4271-B63B-03C3407C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5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78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7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78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D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1395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Dell</cp:lastModifiedBy>
  <cp:revision>14</cp:revision>
  <cp:lastPrinted>2021-12-02T16:38:00Z</cp:lastPrinted>
  <dcterms:created xsi:type="dcterms:W3CDTF">2021-10-08T19:07:00Z</dcterms:created>
  <dcterms:modified xsi:type="dcterms:W3CDTF">2022-01-24T19:57:00Z</dcterms:modified>
</cp:coreProperties>
</file>