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B6" w:rsidRPr="000110D5" w:rsidRDefault="00687F44" w:rsidP="00CB21B6">
      <w:pPr>
        <w:jc w:val="center"/>
        <w:rPr>
          <w:rFonts w:ascii="Arial" w:eastAsia="Calibri" w:hAnsi="Arial" w:cs="Arial"/>
          <w:b/>
          <w:sz w:val="24"/>
          <w:szCs w:val="24"/>
          <w:lang w:val="es-ES"/>
        </w:rPr>
      </w:pPr>
      <w:r>
        <w:rPr>
          <w:rFonts w:ascii="Arial" w:eastAsia="Calibri" w:hAnsi="Arial" w:cs="Arial"/>
          <w:b/>
          <w:sz w:val="24"/>
          <w:szCs w:val="24"/>
          <w:lang w:val="es-ES"/>
        </w:rPr>
        <w:t>ACTA DE LA SEGUNDA</w:t>
      </w:r>
      <w:r w:rsidR="00CB21B6" w:rsidRPr="000110D5">
        <w:rPr>
          <w:rFonts w:ascii="Arial" w:eastAsia="Calibri" w:hAnsi="Arial" w:cs="Arial"/>
          <w:b/>
          <w:sz w:val="24"/>
          <w:szCs w:val="24"/>
          <w:lang w:val="es-ES"/>
        </w:rPr>
        <w:t xml:space="preserve"> SESIÓN ORDINARIA DE LA </w:t>
      </w:r>
      <w:bookmarkStart w:id="0" w:name="_GoBack"/>
      <w:bookmarkEnd w:id="0"/>
      <w:r w:rsidR="00CB21B6" w:rsidRPr="000110D5">
        <w:rPr>
          <w:rFonts w:ascii="Arial" w:eastAsia="Calibri" w:hAnsi="Arial" w:cs="Arial"/>
          <w:b/>
          <w:sz w:val="24"/>
          <w:szCs w:val="24"/>
          <w:lang w:val="es-ES"/>
        </w:rPr>
        <w:t xml:space="preserve">COMISIÓN DE </w:t>
      </w:r>
      <w:r w:rsidR="00CB21B6">
        <w:rPr>
          <w:rFonts w:ascii="Arial" w:eastAsia="Calibri" w:hAnsi="Arial" w:cs="Arial"/>
          <w:b/>
          <w:sz w:val="24"/>
          <w:szCs w:val="24"/>
          <w:lang w:val="es-ES"/>
        </w:rPr>
        <w:t>CALLES Y CALZADAS.</w:t>
      </w:r>
    </w:p>
    <w:p w:rsidR="00CB21B6" w:rsidRPr="000110D5" w:rsidRDefault="00CB21B6" w:rsidP="00CB21B6">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sidR="005E7281">
        <w:rPr>
          <w:rFonts w:ascii="Arial" w:eastAsia="Calibri" w:hAnsi="Arial" w:cs="Arial"/>
          <w:color w:val="000000" w:themeColor="text1"/>
          <w:lang w:val="es-ES"/>
        </w:rPr>
        <w:t>16:</w:t>
      </w:r>
      <w:r>
        <w:rPr>
          <w:rFonts w:ascii="Arial" w:eastAsia="Calibri" w:hAnsi="Arial" w:cs="Arial"/>
          <w:color w:val="000000" w:themeColor="text1"/>
          <w:lang w:val="es-ES"/>
        </w:rPr>
        <w:t>0</w:t>
      </w:r>
      <w:r w:rsidR="005E7281">
        <w:rPr>
          <w:rFonts w:ascii="Arial" w:eastAsia="Calibri" w:hAnsi="Arial" w:cs="Arial"/>
          <w:color w:val="000000" w:themeColor="text1"/>
          <w:lang w:val="es-ES"/>
        </w:rPr>
        <w:t>5 (dieciséis</w:t>
      </w:r>
      <w:r>
        <w:rPr>
          <w:rFonts w:ascii="Arial" w:eastAsia="Calibri" w:hAnsi="Arial" w:cs="Arial"/>
          <w:color w:val="000000" w:themeColor="text1"/>
          <w:lang w:val="es-ES"/>
        </w:rPr>
        <w:t xml:space="preserve"> horas</w:t>
      </w:r>
      <w:r w:rsidR="005E7281">
        <w:rPr>
          <w:rFonts w:ascii="Arial" w:eastAsia="Calibri" w:hAnsi="Arial" w:cs="Arial"/>
          <w:color w:val="000000" w:themeColor="text1"/>
          <w:lang w:val="es-ES"/>
        </w:rPr>
        <w:t xml:space="preserve"> con cinco minutos)</w:t>
      </w:r>
      <w:r>
        <w:rPr>
          <w:rFonts w:ascii="Arial" w:eastAsia="Calibri" w:hAnsi="Arial" w:cs="Arial"/>
          <w:color w:val="000000" w:themeColor="text1"/>
          <w:lang w:val="es-ES"/>
        </w:rPr>
        <w:t xml:space="preserve"> del día lunes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29 (veintinueve) de noviembre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Comisión de Calles y Calzadas</w:t>
      </w:r>
      <w:r>
        <w:rPr>
          <w:rFonts w:ascii="Arial" w:hAnsi="Arial" w:cs="Arial"/>
          <w:lang w:val="es-ES"/>
        </w:rPr>
        <w:t xml:space="preserve"> </w:t>
      </w:r>
      <w:r w:rsidR="00687F44">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 Adrián Alejandro Flores Vélez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CB21B6" w:rsidRPr="000110D5" w:rsidRDefault="00CB21B6" w:rsidP="00CB21B6">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CB21B6" w:rsidRPr="000110D5" w:rsidRDefault="00CB21B6" w:rsidP="00CB21B6">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CB21B6" w:rsidRPr="000110D5" w:rsidRDefault="00CB21B6" w:rsidP="00CB21B6">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5E7281" w:rsidRDefault="005E7281" w:rsidP="00CB21B6">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aprobación de la acta de la fecha del 26 veintiséis de octubre del año 2021 dos mil veintiuno.</w:t>
      </w:r>
    </w:p>
    <w:p w:rsidR="00CB21B6" w:rsidRPr="000110D5" w:rsidRDefault="005E7281" w:rsidP="00CB21B6">
      <w:pPr>
        <w:numPr>
          <w:ilvl w:val="0"/>
          <w:numId w:val="1"/>
        </w:numPr>
        <w:spacing w:after="0"/>
        <w:jc w:val="both"/>
        <w:rPr>
          <w:rFonts w:ascii="Arial" w:eastAsia="Calibri" w:hAnsi="Arial" w:cs="Arial"/>
          <w:lang w:val="es-ES"/>
        </w:rPr>
      </w:pPr>
      <w:r>
        <w:rPr>
          <w:rFonts w:ascii="Arial" w:eastAsia="Calibri" w:hAnsi="Arial" w:cs="Arial"/>
          <w:lang w:val="es-ES"/>
        </w:rPr>
        <w:t xml:space="preserve">Lectura y presentación del plan de trabajo de la Comisión Edilicia de </w:t>
      </w:r>
      <w:r w:rsidRPr="005E7281">
        <w:rPr>
          <w:rFonts w:ascii="Arial" w:eastAsia="Calibri" w:hAnsi="Arial" w:cs="Arial"/>
          <w:b/>
          <w:lang w:val="es-ES"/>
        </w:rPr>
        <w:t>CALLES Y CALZADAS,</w:t>
      </w:r>
      <w:r>
        <w:rPr>
          <w:rFonts w:ascii="Arial" w:eastAsia="Calibri" w:hAnsi="Arial" w:cs="Arial"/>
          <w:lang w:val="es-ES"/>
        </w:rPr>
        <w:t xml:space="preserve"> para la administración 2021-2024 del municipio de El Salto, Jalisco;</w:t>
      </w:r>
    </w:p>
    <w:p w:rsidR="00CB21B6" w:rsidRPr="000110D5" w:rsidRDefault="00CB21B6" w:rsidP="00CB21B6">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CB21B6" w:rsidRPr="000110D5" w:rsidRDefault="00CB21B6" w:rsidP="00CB21B6">
      <w:pPr>
        <w:numPr>
          <w:ilvl w:val="0"/>
          <w:numId w:val="1"/>
        </w:numPr>
        <w:jc w:val="both"/>
        <w:rPr>
          <w:rFonts w:ascii="Arial" w:eastAsia="Calibri" w:hAnsi="Arial" w:cs="Arial"/>
          <w:lang w:val="es-ES"/>
        </w:rPr>
      </w:pPr>
      <w:r w:rsidRPr="000110D5">
        <w:rPr>
          <w:rFonts w:ascii="Arial" w:eastAsia="Calibri" w:hAnsi="Arial" w:cs="Arial"/>
          <w:lang w:val="es-ES"/>
        </w:rPr>
        <w:t>Clausura.</w:t>
      </w:r>
    </w:p>
    <w:p w:rsidR="00CB21B6" w:rsidRPr="000110D5" w:rsidRDefault="00CB21B6" w:rsidP="00CB21B6">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sidR="00687F44">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Calles y Calzadas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29</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veintinueve</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w:t>
      </w:r>
      <w:proofErr w:type="gramStart"/>
      <w:r w:rsidRPr="000110D5">
        <w:rPr>
          <w:rFonts w:ascii="Arial" w:eastAsia="Calibri" w:hAnsi="Arial" w:cs="Arial"/>
          <w:lang w:val="es-ES"/>
        </w:rPr>
        <w:t>dos mil veintiuno</w:t>
      </w:r>
      <w:proofErr w:type="gramEnd"/>
      <w:r w:rsidRPr="000110D5">
        <w:rPr>
          <w:rFonts w:ascii="Arial" w:eastAsia="Calibri" w:hAnsi="Arial" w:cs="Arial"/>
          <w:lang w:val="es-ES"/>
        </w:rPr>
        <w:t>).</w:t>
      </w:r>
    </w:p>
    <w:p w:rsidR="00CB21B6" w:rsidRPr="000110D5" w:rsidRDefault="00CB21B6" w:rsidP="00CB21B6">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CB21B6" w:rsidRPr="000110D5" w:rsidRDefault="00CB21B6" w:rsidP="00CB21B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CB21B6" w:rsidRPr="000110D5" w:rsidRDefault="00CB21B6" w:rsidP="00CB21B6">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547"/>
        <w:gridCol w:w="1520"/>
      </w:tblGrid>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p>
        </w:tc>
        <w:tc>
          <w:tcPr>
            <w:tcW w:w="5254" w:type="dxa"/>
            <w:shd w:val="clear" w:color="auto" w:fill="auto"/>
            <w:vAlign w:val="center"/>
          </w:tcPr>
          <w:p w:rsidR="00CB21B6" w:rsidRPr="000110D5" w:rsidRDefault="00CB21B6" w:rsidP="00754A9A">
            <w:pPr>
              <w:jc w:val="center"/>
              <w:rPr>
                <w:rFonts w:ascii="Arial" w:eastAsia="Calibri" w:hAnsi="Arial" w:cs="Arial"/>
                <w:lang w:val="es-ES"/>
              </w:rPr>
            </w:pP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Asistencia</w:t>
            </w:r>
          </w:p>
        </w:tc>
      </w:tr>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CB21B6" w:rsidRPr="00E043CC" w:rsidRDefault="00CB21B6" w:rsidP="00754A9A">
            <w:pPr>
              <w:jc w:val="both"/>
              <w:rPr>
                <w:rFonts w:ascii="Arial" w:hAnsi="Arial" w:cs="Arial"/>
                <w:lang w:val="es-ES"/>
              </w:rPr>
            </w:pPr>
            <w:r w:rsidRPr="00E043CC">
              <w:rPr>
                <w:rFonts w:ascii="Arial" w:hAnsi="Arial" w:cs="Arial"/>
                <w:lang w:val="es-ES"/>
              </w:rPr>
              <w:t>President</w:t>
            </w:r>
            <w:r>
              <w:rPr>
                <w:rFonts w:ascii="Arial" w:hAnsi="Arial" w:cs="Arial"/>
                <w:lang w:val="es-ES"/>
              </w:rPr>
              <w:t>e Adrián Alejandro Flores Vélez</w:t>
            </w: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Presente</w:t>
            </w:r>
          </w:p>
        </w:tc>
      </w:tr>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CB21B6" w:rsidRPr="004D4213" w:rsidRDefault="00CB21B6" w:rsidP="00754A9A">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Joel González Díaz </w:t>
            </w: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Pr>
                <w:rFonts w:ascii="Arial" w:eastAsia="Calibri" w:hAnsi="Arial" w:cs="Arial"/>
                <w:lang w:val="es-ES"/>
              </w:rPr>
              <w:t>Ausente</w:t>
            </w:r>
          </w:p>
        </w:tc>
      </w:tr>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CB21B6" w:rsidRPr="004D4213" w:rsidRDefault="00CB21B6" w:rsidP="00754A9A">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Regidora Zuri Sadai Avalos Cuellar</w:t>
            </w: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Presente</w:t>
            </w:r>
          </w:p>
        </w:tc>
      </w:tr>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CB21B6" w:rsidRPr="004D4213" w:rsidRDefault="00CB21B6" w:rsidP="00754A9A">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Blanca Estela Rangel Dávila </w:t>
            </w: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Presente</w:t>
            </w:r>
          </w:p>
        </w:tc>
      </w:tr>
      <w:tr w:rsidR="00CB21B6" w:rsidRPr="000110D5" w:rsidTr="00754A9A">
        <w:tc>
          <w:tcPr>
            <w:tcW w:w="528"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CB21B6" w:rsidRPr="004D4213" w:rsidRDefault="00CB21B6" w:rsidP="00754A9A">
            <w:pPr>
              <w:rPr>
                <w:rFonts w:ascii="Arial" w:hAnsi="Arial" w:cs="Arial"/>
                <w:highlight w:val="yellow"/>
                <w:lang w:val="es-ES"/>
              </w:rPr>
            </w:pPr>
            <w:r w:rsidRPr="00B07796">
              <w:rPr>
                <w:rFonts w:ascii="Arial" w:hAnsi="Arial" w:cs="Arial"/>
                <w:lang w:val="es-ES"/>
              </w:rPr>
              <w:t xml:space="preserve">Vocal Regidor Hugo Zaragoza Ibarra  </w:t>
            </w:r>
          </w:p>
        </w:tc>
        <w:tc>
          <w:tcPr>
            <w:tcW w:w="1585" w:type="dxa"/>
            <w:shd w:val="clear" w:color="auto" w:fill="auto"/>
            <w:vAlign w:val="center"/>
          </w:tcPr>
          <w:p w:rsidR="00CB21B6" w:rsidRPr="000110D5" w:rsidRDefault="00CB21B6" w:rsidP="00754A9A">
            <w:pPr>
              <w:jc w:val="center"/>
              <w:rPr>
                <w:rFonts w:ascii="Arial" w:eastAsia="Calibri" w:hAnsi="Arial" w:cs="Arial"/>
                <w:lang w:val="es-ES"/>
              </w:rPr>
            </w:pPr>
            <w:r w:rsidRPr="000110D5">
              <w:rPr>
                <w:rFonts w:ascii="Arial" w:eastAsia="Calibri" w:hAnsi="Arial" w:cs="Arial"/>
                <w:lang w:val="es-ES"/>
              </w:rPr>
              <w:t>Presente</w:t>
            </w:r>
          </w:p>
        </w:tc>
      </w:tr>
    </w:tbl>
    <w:p w:rsidR="00CB21B6" w:rsidRPr="000110D5" w:rsidRDefault="00CB21B6" w:rsidP="00CB21B6">
      <w:pPr>
        <w:jc w:val="both"/>
        <w:rPr>
          <w:rFonts w:ascii="Arial" w:eastAsia="Calibri" w:hAnsi="Arial" w:cs="Arial"/>
          <w:lang w:val="es-ES"/>
        </w:rPr>
      </w:pPr>
    </w:p>
    <w:p w:rsidR="00CB21B6" w:rsidRPr="000110D5" w:rsidRDefault="00CB21B6" w:rsidP="00CB21B6">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sidR="005E7281">
        <w:rPr>
          <w:rFonts w:ascii="Arial" w:eastAsia="Calibri" w:hAnsi="Arial" w:cs="Arial"/>
          <w:bCs/>
          <w:lang w:val="es-ES"/>
        </w:rPr>
        <w:t>ez que se encuentran presentes 4</w:t>
      </w:r>
      <w:r w:rsidRPr="000110D5">
        <w:rPr>
          <w:rFonts w:ascii="Arial" w:eastAsia="Calibri" w:hAnsi="Arial" w:cs="Arial"/>
          <w:bCs/>
          <w:lang w:val="es-ES"/>
        </w:rPr>
        <w:t xml:space="preserve"> de los miembros de la Comisión de </w:t>
      </w:r>
      <w:r>
        <w:rPr>
          <w:rFonts w:ascii="Arial" w:eastAsia="Calibri" w:hAnsi="Arial" w:cs="Arial"/>
          <w:bCs/>
          <w:lang w:val="es-ES"/>
        </w:rPr>
        <w:t>Calles y Calzadas</w:t>
      </w:r>
      <w:r w:rsidRPr="000110D5">
        <w:rPr>
          <w:rFonts w:ascii="Arial" w:eastAsia="Calibri"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CB21B6" w:rsidRPr="000110D5" w:rsidRDefault="00CB21B6" w:rsidP="00CB21B6">
      <w:pPr>
        <w:jc w:val="both"/>
        <w:rPr>
          <w:rFonts w:ascii="Arial" w:eastAsia="Calibri" w:hAnsi="Arial" w:cs="Arial"/>
          <w:bCs/>
          <w:lang w:val="es-ES"/>
        </w:rPr>
      </w:pPr>
      <w:r w:rsidRPr="000110D5">
        <w:rPr>
          <w:rFonts w:ascii="Arial" w:eastAsia="Calibri" w:hAnsi="Arial" w:cs="Arial"/>
          <w:bCs/>
          <w:lang w:val="es-ES"/>
        </w:rPr>
        <w:t>Es cuanto, Presidente…</w:t>
      </w:r>
    </w:p>
    <w:p w:rsidR="00CB21B6" w:rsidRPr="000110D5" w:rsidRDefault="00CB21B6" w:rsidP="00CB21B6">
      <w:pPr>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sidR="005E7281">
        <w:rPr>
          <w:rFonts w:ascii="Arial" w:eastAsia="Calibri" w:hAnsi="Arial" w:cs="Arial"/>
          <w:bCs/>
          <w:color w:val="000000" w:themeColor="text1"/>
          <w:lang w:val="es-ES"/>
        </w:rPr>
        <w:t xml:space="preserve">16:08 (dieciséis </w:t>
      </w:r>
      <w:r w:rsidRPr="00CE6100">
        <w:rPr>
          <w:rFonts w:ascii="Arial" w:eastAsia="Calibri" w:hAnsi="Arial" w:cs="Arial"/>
          <w:bCs/>
          <w:color w:val="000000" w:themeColor="text1"/>
          <w:lang w:val="es-ES"/>
        </w:rPr>
        <w:t xml:space="preserve">horas con </w:t>
      </w:r>
      <w:r w:rsidR="005E7281">
        <w:rPr>
          <w:rFonts w:ascii="Arial" w:eastAsia="Calibri" w:hAnsi="Arial" w:cs="Arial"/>
          <w:bCs/>
          <w:color w:val="000000" w:themeColor="text1"/>
          <w:lang w:val="es-ES"/>
        </w:rPr>
        <w:t xml:space="preserve">ocho minutos) </w:t>
      </w:r>
      <w:r w:rsidRPr="00CE6100">
        <w:rPr>
          <w:rFonts w:ascii="Arial" w:eastAsia="Calibri" w:hAnsi="Arial" w:cs="Arial"/>
          <w:bCs/>
          <w:color w:val="000000" w:themeColor="text1"/>
          <w:lang w:val="es-ES"/>
        </w:rPr>
        <w:t>del dí</w:t>
      </w:r>
      <w:r w:rsidR="005E7281">
        <w:rPr>
          <w:rFonts w:ascii="Arial" w:eastAsia="Calibri" w:hAnsi="Arial" w:cs="Arial"/>
          <w:bCs/>
          <w:color w:val="000000" w:themeColor="text1"/>
          <w:lang w:val="es-ES"/>
        </w:rPr>
        <w:t>a 29</w:t>
      </w:r>
      <w:r w:rsidRPr="00CE6100">
        <w:rPr>
          <w:rFonts w:ascii="Arial" w:eastAsia="Calibri" w:hAnsi="Arial" w:cs="Arial"/>
          <w:bCs/>
          <w:color w:val="000000" w:themeColor="text1"/>
          <w:lang w:val="es-ES"/>
        </w:rPr>
        <w:t xml:space="preserve"> (ve</w:t>
      </w:r>
      <w:r w:rsidR="005E7281">
        <w:rPr>
          <w:rFonts w:ascii="Arial" w:eastAsia="Calibri" w:hAnsi="Arial" w:cs="Arial"/>
          <w:bCs/>
          <w:color w:val="000000" w:themeColor="text1"/>
          <w:lang w:val="es-ES"/>
        </w:rPr>
        <w:t>intinueve</w:t>
      </w:r>
      <w:r w:rsidRPr="00CE6100">
        <w:rPr>
          <w:rFonts w:ascii="Arial" w:eastAsia="Calibri" w:hAnsi="Arial" w:cs="Arial"/>
          <w:bCs/>
          <w:color w:val="000000" w:themeColor="text1"/>
          <w:lang w:val="es-ES"/>
        </w:rPr>
        <w:t xml:space="preserve">) de </w:t>
      </w:r>
      <w:r w:rsidR="005E7281">
        <w:rPr>
          <w:rFonts w:ascii="Arial" w:eastAsia="Calibri" w:hAnsi="Arial" w:cs="Arial"/>
          <w:bCs/>
          <w:lang w:val="es-ES"/>
        </w:rPr>
        <w:t>noviembre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CB21B6" w:rsidRPr="000110D5" w:rsidRDefault="00CB21B6" w:rsidP="00CB21B6">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CB21B6" w:rsidRPr="000110D5" w:rsidRDefault="00CB21B6" w:rsidP="00CB21B6">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5E624E" w:rsidRPr="000110D5" w:rsidRDefault="005E624E" w:rsidP="005E624E">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5E624E" w:rsidRPr="005E624E" w:rsidRDefault="005E624E" w:rsidP="005E624E">
      <w:pPr>
        <w:pStyle w:val="Prrafodelista"/>
        <w:numPr>
          <w:ilvl w:val="0"/>
          <w:numId w:val="4"/>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5E624E" w:rsidRPr="005E624E" w:rsidRDefault="005E624E" w:rsidP="005E624E">
      <w:pPr>
        <w:pStyle w:val="Prrafodelista"/>
        <w:numPr>
          <w:ilvl w:val="0"/>
          <w:numId w:val="4"/>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5E624E" w:rsidRDefault="005E624E" w:rsidP="005E624E">
      <w:pPr>
        <w:numPr>
          <w:ilvl w:val="0"/>
          <w:numId w:val="4"/>
        </w:numPr>
        <w:spacing w:after="0"/>
        <w:jc w:val="both"/>
        <w:rPr>
          <w:rFonts w:ascii="Arial" w:eastAsia="Calibri" w:hAnsi="Arial" w:cs="Arial"/>
          <w:lang w:val="es-ES"/>
        </w:rPr>
      </w:pPr>
      <w:r>
        <w:rPr>
          <w:rFonts w:ascii="Arial" w:eastAsia="Calibri" w:hAnsi="Arial" w:cs="Arial"/>
          <w:lang w:val="es-ES"/>
        </w:rPr>
        <w:t>Lectura y en su caso de aprobación de la acta de la fecha del 26 veintiséis de octubre del año 2021 dos mil veintiuno.</w:t>
      </w:r>
    </w:p>
    <w:p w:rsidR="005E624E" w:rsidRPr="000110D5" w:rsidRDefault="005E624E" w:rsidP="005E624E">
      <w:pPr>
        <w:numPr>
          <w:ilvl w:val="0"/>
          <w:numId w:val="4"/>
        </w:numPr>
        <w:spacing w:after="0"/>
        <w:jc w:val="both"/>
        <w:rPr>
          <w:rFonts w:ascii="Arial" w:eastAsia="Calibri" w:hAnsi="Arial" w:cs="Arial"/>
          <w:lang w:val="es-ES"/>
        </w:rPr>
      </w:pPr>
      <w:r>
        <w:rPr>
          <w:rFonts w:ascii="Arial" w:eastAsia="Calibri" w:hAnsi="Arial" w:cs="Arial"/>
          <w:lang w:val="es-ES"/>
        </w:rPr>
        <w:t xml:space="preserve">Lectura y presentación del plan de trabajo de la Comisión Edilicia de </w:t>
      </w:r>
      <w:r w:rsidRPr="005E7281">
        <w:rPr>
          <w:rFonts w:ascii="Arial" w:eastAsia="Calibri" w:hAnsi="Arial" w:cs="Arial"/>
          <w:b/>
          <w:lang w:val="es-ES"/>
        </w:rPr>
        <w:t>CALLES Y CALZADAS,</w:t>
      </w:r>
      <w:r>
        <w:rPr>
          <w:rFonts w:ascii="Arial" w:eastAsia="Calibri" w:hAnsi="Arial" w:cs="Arial"/>
          <w:lang w:val="es-ES"/>
        </w:rPr>
        <w:t xml:space="preserve"> para la administración 2021-2024 del municipio de El Salto, Jalisco;</w:t>
      </w:r>
    </w:p>
    <w:p w:rsidR="005E624E" w:rsidRPr="000110D5" w:rsidRDefault="005E624E" w:rsidP="005E624E">
      <w:pPr>
        <w:numPr>
          <w:ilvl w:val="0"/>
          <w:numId w:val="4"/>
        </w:numPr>
        <w:spacing w:after="0"/>
        <w:jc w:val="both"/>
        <w:rPr>
          <w:rFonts w:ascii="Arial" w:eastAsia="Calibri" w:hAnsi="Arial" w:cs="Arial"/>
          <w:lang w:val="es-ES"/>
        </w:rPr>
      </w:pPr>
      <w:r w:rsidRPr="000110D5">
        <w:rPr>
          <w:rFonts w:ascii="Arial" w:eastAsia="Calibri" w:hAnsi="Arial" w:cs="Arial"/>
          <w:lang w:val="es-ES"/>
        </w:rPr>
        <w:t>Asuntos varios y;</w:t>
      </w:r>
    </w:p>
    <w:p w:rsidR="005E624E" w:rsidRPr="000110D5" w:rsidRDefault="005E624E" w:rsidP="005E624E">
      <w:pPr>
        <w:numPr>
          <w:ilvl w:val="0"/>
          <w:numId w:val="4"/>
        </w:numPr>
        <w:jc w:val="both"/>
        <w:rPr>
          <w:rFonts w:ascii="Arial" w:eastAsia="Calibri" w:hAnsi="Arial" w:cs="Arial"/>
          <w:lang w:val="es-ES"/>
        </w:rPr>
      </w:pPr>
      <w:r w:rsidRPr="000110D5">
        <w:rPr>
          <w:rFonts w:ascii="Arial" w:eastAsia="Calibri" w:hAnsi="Arial" w:cs="Arial"/>
          <w:lang w:val="es-ES"/>
        </w:rPr>
        <w:t>Clausura.</w:t>
      </w:r>
    </w:p>
    <w:p w:rsidR="00CB21B6" w:rsidRPr="000110D5" w:rsidRDefault="00CB21B6" w:rsidP="00CB21B6">
      <w:pPr>
        <w:jc w:val="both"/>
        <w:rPr>
          <w:rFonts w:ascii="Arial" w:eastAsia="Calibri" w:hAnsi="Arial" w:cs="Arial"/>
          <w:lang w:val="es-ES"/>
        </w:rPr>
      </w:pPr>
      <w:r w:rsidRPr="000110D5">
        <w:rPr>
          <w:rFonts w:ascii="Arial" w:eastAsia="Calibri" w:hAnsi="Arial" w:cs="Arial"/>
          <w:lang w:val="es-ES"/>
        </w:rPr>
        <w:t>Es cuanto, Presidente…</w:t>
      </w:r>
    </w:p>
    <w:p w:rsidR="00CB21B6" w:rsidRPr="000110D5" w:rsidRDefault="00CB21B6" w:rsidP="00CB21B6">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CB21B6" w:rsidRPr="000110D5" w:rsidRDefault="00CB21B6" w:rsidP="00CB21B6">
      <w:pPr>
        <w:jc w:val="both"/>
        <w:rPr>
          <w:rFonts w:ascii="Arial" w:eastAsia="Calibri" w:hAnsi="Arial" w:cs="Arial"/>
          <w:b/>
          <w:bCs/>
          <w:lang w:val="es-ES"/>
        </w:rPr>
      </w:pPr>
      <w:r w:rsidRPr="000110D5">
        <w:rPr>
          <w:rFonts w:ascii="Arial" w:eastAsia="Calibri" w:hAnsi="Arial" w:cs="Arial"/>
          <w:b/>
          <w:bCs/>
          <w:lang w:val="es-ES"/>
        </w:rPr>
        <w:t>APROBADO.</w:t>
      </w:r>
    </w:p>
    <w:p w:rsidR="00CB21B6" w:rsidRPr="000110D5" w:rsidRDefault="00CB21B6" w:rsidP="00CB21B6">
      <w:pPr>
        <w:jc w:val="both"/>
        <w:rPr>
          <w:rFonts w:ascii="Arial" w:eastAsia="Calibri" w:hAnsi="Arial" w:cs="Arial"/>
          <w:lang w:val="es-ES"/>
        </w:rPr>
      </w:pPr>
      <w:r w:rsidRPr="000110D5">
        <w:rPr>
          <w:rFonts w:ascii="Arial" w:eastAsia="Calibri" w:hAnsi="Arial" w:cs="Arial"/>
          <w:lang w:val="es-ES"/>
        </w:rPr>
        <w:t>Continúe con la sesión Secretario.</w:t>
      </w:r>
    </w:p>
    <w:p w:rsidR="00CB21B6" w:rsidRPr="000110D5" w:rsidRDefault="00CB21B6" w:rsidP="00CB21B6">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5E624E" w:rsidRDefault="00CB21B6" w:rsidP="005E624E">
      <w:pPr>
        <w:spacing w:after="0"/>
        <w:jc w:val="both"/>
        <w:rPr>
          <w:rFonts w:ascii="Arial" w:eastAsia="Calibri" w:hAnsi="Arial" w:cs="Arial"/>
          <w:lang w:val="es-ES"/>
        </w:rPr>
      </w:pPr>
      <w:r w:rsidRPr="000110D5">
        <w:rPr>
          <w:rFonts w:ascii="Arial" w:eastAsia="Calibri" w:hAnsi="Arial" w:cs="Arial"/>
          <w:b/>
          <w:bCs/>
          <w:lang w:val="es-ES"/>
        </w:rPr>
        <w:t xml:space="preserve">TERCERO. - </w:t>
      </w:r>
      <w:r w:rsidR="005E624E">
        <w:rPr>
          <w:rFonts w:ascii="Arial" w:eastAsia="Calibri" w:hAnsi="Arial" w:cs="Arial"/>
          <w:lang w:val="es-ES"/>
        </w:rPr>
        <w:t>Lectura y en su caso de aprobación de la acta de la fecha del 26 veintiséis de octubre del año 2021 dos mil veintiuno.</w:t>
      </w:r>
    </w:p>
    <w:p w:rsidR="005E624E" w:rsidRDefault="005E624E" w:rsidP="005E624E">
      <w:pPr>
        <w:spacing w:after="0"/>
        <w:jc w:val="both"/>
        <w:rPr>
          <w:rFonts w:ascii="Arial" w:eastAsia="Calibri" w:hAnsi="Arial" w:cs="Arial"/>
          <w:lang w:val="es-ES"/>
        </w:rPr>
      </w:pPr>
    </w:p>
    <w:p w:rsidR="00CB21B6" w:rsidRPr="005E624E" w:rsidRDefault="00CB21B6" w:rsidP="00CB21B6">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5E624E" w:rsidRDefault="00CB21B6" w:rsidP="005E624E">
      <w:pPr>
        <w:jc w:val="both"/>
        <w:rPr>
          <w:rFonts w:ascii="Arial" w:hAnsi="Arial" w:cs="Arial"/>
          <w:lang w:val="es-ES"/>
        </w:rPr>
      </w:pPr>
      <w:r w:rsidRPr="005E624E">
        <w:rPr>
          <w:rFonts w:ascii="Arial" w:eastAsia="Calibri" w:hAnsi="Arial" w:cs="Arial"/>
          <w:b/>
          <w:bCs/>
          <w:lang w:val="es-ES"/>
        </w:rPr>
        <w:t xml:space="preserve">Presidente: </w:t>
      </w:r>
      <w:r w:rsidR="005E624E" w:rsidRPr="005E624E">
        <w:rPr>
          <w:rFonts w:ascii="Arial" w:hAnsi="Arial" w:cs="Arial"/>
          <w:lang w:val="es-ES"/>
        </w:rPr>
        <w:t>Gracias Secretario. Compañeras y compañeros Regidores, en este acto solicito la dispensa de la lectura del Acta de Instalación de la Comisión permanente de “</w:t>
      </w:r>
      <w:r w:rsidR="005E624E" w:rsidRPr="005E624E">
        <w:rPr>
          <w:rFonts w:ascii="Arial" w:hAnsi="Arial" w:cs="Arial"/>
          <w:b/>
        </w:rPr>
        <w:t>CALLES Y CALZADAS”</w:t>
      </w:r>
      <w:r w:rsidR="005E624E"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5E624E" w:rsidRDefault="005E624E" w:rsidP="005E624E">
      <w:pPr>
        <w:jc w:val="both"/>
        <w:rPr>
          <w:rFonts w:ascii="Arial" w:hAnsi="Arial" w:cs="Arial"/>
          <w:b/>
          <w:lang w:val="es-ES"/>
        </w:rPr>
      </w:pPr>
      <w:r w:rsidRPr="005E624E">
        <w:rPr>
          <w:rFonts w:ascii="Arial" w:hAnsi="Arial" w:cs="Arial"/>
          <w:b/>
          <w:lang w:val="es-ES"/>
        </w:rPr>
        <w:t xml:space="preserve">APROBADO. </w:t>
      </w:r>
    </w:p>
    <w:p w:rsidR="005E624E" w:rsidRPr="005E624E" w:rsidRDefault="005E624E" w:rsidP="005E624E">
      <w:pPr>
        <w:jc w:val="both"/>
        <w:rPr>
          <w:rFonts w:ascii="Arial" w:hAnsi="Arial" w:cs="Arial"/>
          <w:lang w:val="es-ES"/>
        </w:rPr>
      </w:pPr>
      <w:r w:rsidRPr="005E624E">
        <w:rPr>
          <w:rFonts w:ascii="Arial" w:hAnsi="Arial" w:cs="Arial"/>
          <w:lang w:val="es-ES"/>
        </w:rPr>
        <w:t>Así mismo, acto seguido Compañeras y</w:t>
      </w:r>
      <w:r w:rsidRPr="005E624E">
        <w:rPr>
          <w:rFonts w:ascii="Arial" w:hAnsi="Arial" w:cs="Arial"/>
          <w:b/>
          <w:lang w:val="es-ES"/>
        </w:rPr>
        <w:t xml:space="preserve"> </w:t>
      </w:r>
      <w:r w:rsidRPr="005E624E">
        <w:rPr>
          <w:rFonts w:ascii="Arial" w:hAnsi="Arial" w:cs="Arial"/>
          <w:lang w:val="es-ES"/>
        </w:rPr>
        <w:t>compañeros Regidores, les pregunto si es de aprobarse el Acta de Instalación de la Comisión permanente de “</w:t>
      </w:r>
      <w:r w:rsidRPr="005E624E">
        <w:rPr>
          <w:rFonts w:ascii="Arial" w:hAnsi="Arial" w:cs="Arial"/>
          <w:b/>
        </w:rPr>
        <w:t>CALLES Y CALZADAS”</w:t>
      </w:r>
      <w:r w:rsidRPr="005E624E">
        <w:rPr>
          <w:rFonts w:ascii="Arial" w:hAnsi="Arial" w:cs="Arial"/>
          <w:lang w:val="es-ES"/>
        </w:rPr>
        <w:t xml:space="preserve">, de fecha 26 veintiséis de octubre del año 2021 dos mil veintiuno, por lo que en votación económica y levantando su mano, manifiesten si están a favor de la aprobación de la acta de instalación. </w:t>
      </w:r>
    </w:p>
    <w:p w:rsidR="005E624E" w:rsidRPr="00474935" w:rsidRDefault="005E624E" w:rsidP="005E624E">
      <w:pPr>
        <w:jc w:val="both"/>
        <w:rPr>
          <w:rFonts w:ascii="Arial" w:hAnsi="Arial" w:cs="Arial"/>
          <w:b/>
          <w:lang w:val="es-ES"/>
        </w:rPr>
      </w:pPr>
      <w:r w:rsidRPr="00474935">
        <w:rPr>
          <w:rFonts w:ascii="Arial" w:hAnsi="Arial" w:cs="Arial"/>
          <w:b/>
          <w:lang w:val="es-ES"/>
        </w:rPr>
        <w:t>APROBADO.</w:t>
      </w:r>
    </w:p>
    <w:p w:rsidR="005E624E" w:rsidRDefault="005E624E" w:rsidP="005E624E">
      <w:pPr>
        <w:jc w:val="both"/>
        <w:rPr>
          <w:rFonts w:ascii="Arial" w:hAnsi="Arial" w:cs="Arial"/>
          <w:lang w:val="es-ES"/>
        </w:rPr>
      </w:pPr>
      <w:r w:rsidRPr="00474935">
        <w:rPr>
          <w:rFonts w:ascii="Arial" w:hAnsi="Arial" w:cs="Arial"/>
          <w:lang w:val="es-ES"/>
        </w:rPr>
        <w:t>Solicito al Secretario que prosiga con la sesión…</w:t>
      </w:r>
    </w:p>
    <w:p w:rsidR="005E624E" w:rsidRPr="005E624E" w:rsidRDefault="005E624E" w:rsidP="005E624E">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CB21B6" w:rsidRDefault="00CB21B6" w:rsidP="005E624E">
      <w:pPr>
        <w:spacing w:after="0"/>
        <w:jc w:val="both"/>
        <w:rPr>
          <w:rFonts w:ascii="Arial" w:eastAsia="Calibri" w:hAnsi="Arial" w:cs="Arial"/>
          <w:lang w:val="es-ES"/>
        </w:rPr>
      </w:pPr>
      <w:r w:rsidRPr="000110D5">
        <w:rPr>
          <w:rFonts w:ascii="Arial" w:eastAsia="Calibri" w:hAnsi="Arial" w:cs="Arial"/>
          <w:b/>
          <w:bCs/>
          <w:lang w:val="es-ES"/>
        </w:rPr>
        <w:lastRenderedPageBreak/>
        <w:t xml:space="preserve">CUARTO. - </w:t>
      </w:r>
      <w:r w:rsidR="005E624E">
        <w:rPr>
          <w:rFonts w:ascii="Arial" w:eastAsia="Calibri" w:hAnsi="Arial" w:cs="Arial"/>
          <w:lang w:val="es-ES"/>
        </w:rPr>
        <w:t xml:space="preserve">Lectura y presentación del plan de trabajo de la Comisión Edilicia de </w:t>
      </w:r>
      <w:r w:rsidR="005E624E" w:rsidRPr="005E7281">
        <w:rPr>
          <w:rFonts w:ascii="Arial" w:eastAsia="Calibri" w:hAnsi="Arial" w:cs="Arial"/>
          <w:b/>
          <w:lang w:val="es-ES"/>
        </w:rPr>
        <w:t>CALLES Y CALZADAS,</w:t>
      </w:r>
      <w:r w:rsidR="005E624E">
        <w:rPr>
          <w:rFonts w:ascii="Arial" w:eastAsia="Calibri" w:hAnsi="Arial" w:cs="Arial"/>
          <w:lang w:val="es-ES"/>
        </w:rPr>
        <w:t xml:space="preserve"> para la administración 2021-2024 del municipio de El Salto, Jalisco;</w:t>
      </w:r>
    </w:p>
    <w:p w:rsidR="005E624E" w:rsidRPr="000110D5" w:rsidRDefault="005E624E" w:rsidP="005E624E">
      <w:pPr>
        <w:spacing w:after="0"/>
        <w:jc w:val="both"/>
        <w:rPr>
          <w:rFonts w:ascii="Arial" w:eastAsia="Calibri" w:hAnsi="Arial" w:cs="Arial"/>
          <w:lang w:val="es-ES"/>
        </w:rPr>
      </w:pPr>
    </w:p>
    <w:p w:rsidR="00CB21B6" w:rsidRDefault="00CB21B6" w:rsidP="00CB21B6">
      <w:pPr>
        <w:jc w:val="both"/>
        <w:rPr>
          <w:rFonts w:ascii="Arial" w:eastAsia="Calibri" w:hAnsi="Arial" w:cs="Arial"/>
          <w:lang w:val="es-ES"/>
        </w:rPr>
      </w:pPr>
      <w:r w:rsidRPr="000110D5">
        <w:rPr>
          <w:rFonts w:ascii="Arial" w:eastAsia="Calibri" w:hAnsi="Arial" w:cs="Arial"/>
          <w:lang w:val="es-ES"/>
        </w:rPr>
        <w:t>Es cuanto Presidente…</w:t>
      </w:r>
    </w:p>
    <w:p w:rsidR="000B0040" w:rsidRPr="00CF6960" w:rsidRDefault="000B0040" w:rsidP="000B0040">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0B0040" w:rsidRPr="000B0040" w:rsidRDefault="000B0040" w:rsidP="00CB21B6">
      <w:pPr>
        <w:jc w:val="both"/>
        <w:rPr>
          <w:rFonts w:ascii="Arial" w:hAnsi="Arial" w:cs="Arial"/>
          <w:b/>
          <w:lang w:val="es-ES"/>
        </w:rPr>
      </w:pPr>
      <w:r w:rsidRPr="00CF6960">
        <w:rPr>
          <w:rFonts w:ascii="Arial" w:hAnsi="Arial" w:cs="Arial"/>
          <w:b/>
          <w:lang w:val="es-ES"/>
        </w:rPr>
        <w:t>APROBADO</w:t>
      </w:r>
    </w:p>
    <w:p w:rsidR="005E624E" w:rsidRDefault="005E624E" w:rsidP="005E624E">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5E624E" w:rsidRDefault="005E624E" w:rsidP="005E624E">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5E624E" w:rsidRDefault="005E624E" w:rsidP="005E624E">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4A65E5" w:rsidRDefault="005E624E" w:rsidP="005E624E">
      <w:pPr>
        <w:jc w:val="both"/>
        <w:rPr>
          <w:rFonts w:ascii="Arial" w:hAnsi="Arial" w:cs="Arial"/>
          <w:lang w:val="es-ES"/>
        </w:rPr>
      </w:pPr>
      <w:r>
        <w:rPr>
          <w:rFonts w:ascii="Arial" w:hAnsi="Arial" w:cs="Arial"/>
          <w:lang w:val="es-ES"/>
        </w:rPr>
        <w:t>Es cuanto Presidente</w:t>
      </w:r>
    </w:p>
    <w:p w:rsidR="004A65E5" w:rsidRPr="004A65E5" w:rsidRDefault="004A65E5" w:rsidP="004A65E5">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4A65E5" w:rsidRPr="004A65E5" w:rsidRDefault="004A65E5" w:rsidP="004A65E5">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4A65E5" w:rsidRPr="005E624E" w:rsidRDefault="004A65E5" w:rsidP="005E624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CB21B6" w:rsidRPr="000110D5" w:rsidRDefault="004A65E5" w:rsidP="00CB21B6">
      <w:pPr>
        <w:jc w:val="both"/>
        <w:rPr>
          <w:rFonts w:ascii="Arial" w:eastAsia="Calibri" w:hAnsi="Arial" w:cs="Arial"/>
          <w:b/>
          <w:bCs/>
          <w:lang w:val="es-ES"/>
        </w:rPr>
      </w:pPr>
      <w:r>
        <w:rPr>
          <w:rFonts w:ascii="Arial" w:eastAsia="Calibri" w:hAnsi="Arial" w:cs="Arial"/>
          <w:b/>
          <w:bCs/>
          <w:lang w:val="es-ES"/>
        </w:rPr>
        <w:t>SEXTO</w:t>
      </w:r>
      <w:r w:rsidR="00CB21B6" w:rsidRPr="000110D5">
        <w:rPr>
          <w:rFonts w:ascii="Arial" w:eastAsia="Calibri" w:hAnsi="Arial" w:cs="Arial"/>
          <w:b/>
          <w:bCs/>
          <w:lang w:val="es-ES"/>
        </w:rPr>
        <w:t>. - Clausura.</w:t>
      </w:r>
    </w:p>
    <w:p w:rsidR="00CB21B6" w:rsidRPr="000110D5" w:rsidRDefault="00CB21B6" w:rsidP="00CB21B6">
      <w:pPr>
        <w:jc w:val="both"/>
        <w:rPr>
          <w:rFonts w:ascii="Arial" w:eastAsia="Calibri" w:hAnsi="Arial" w:cs="Arial"/>
          <w:lang w:val="es-ES"/>
        </w:rPr>
      </w:pPr>
      <w:r w:rsidRPr="000110D5">
        <w:rPr>
          <w:rFonts w:ascii="Arial" w:eastAsia="Calibri" w:hAnsi="Arial" w:cs="Arial"/>
          <w:lang w:val="es-ES"/>
        </w:rPr>
        <w:t>Es cuanto Presidente…</w:t>
      </w:r>
    </w:p>
    <w:p w:rsidR="00CB21B6" w:rsidRPr="000110D5" w:rsidRDefault="00CB21B6" w:rsidP="00CB21B6">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4A65E5">
        <w:rPr>
          <w:rFonts w:ascii="Arial" w:eastAsia="Calibri" w:hAnsi="Arial" w:cs="Arial"/>
          <w:color w:val="000000" w:themeColor="text1"/>
          <w:lang w:val="es-ES"/>
        </w:rPr>
        <w:t>16:11 dieciséis horas con once</w:t>
      </w:r>
      <w:r w:rsidRPr="00CE6100">
        <w:rPr>
          <w:rFonts w:ascii="Arial" w:eastAsia="Calibri" w:hAnsi="Arial" w:cs="Arial"/>
          <w:color w:val="000000" w:themeColor="text1"/>
          <w:lang w:val="es-ES"/>
        </w:rPr>
        <w:t xml:space="preserve"> minuto</w:t>
      </w:r>
      <w:r w:rsidR="004A65E5">
        <w:rPr>
          <w:rFonts w:ascii="Arial" w:eastAsia="Calibri" w:hAnsi="Arial" w:cs="Arial"/>
          <w:color w:val="000000" w:themeColor="text1"/>
          <w:lang w:val="es-ES"/>
        </w:rPr>
        <w:t>s, del día 29</w:t>
      </w:r>
      <w:r w:rsidRPr="00CE6100">
        <w:rPr>
          <w:rFonts w:ascii="Arial" w:eastAsia="Calibri" w:hAnsi="Arial" w:cs="Arial"/>
          <w:color w:val="000000" w:themeColor="text1"/>
          <w:lang w:val="es-ES"/>
        </w:rPr>
        <w:t xml:space="preserve"> (</w:t>
      </w:r>
      <w:r w:rsidR="004A65E5">
        <w:rPr>
          <w:rFonts w:ascii="Arial" w:eastAsia="Calibri" w:hAnsi="Arial" w:cs="Arial"/>
          <w:color w:val="000000" w:themeColor="text1"/>
          <w:lang w:val="es-ES"/>
        </w:rPr>
        <w:t>veintinueve) de noviembre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CB21B6" w:rsidRPr="000110D5" w:rsidRDefault="00CB21B6" w:rsidP="00CB21B6">
      <w:pPr>
        <w:spacing w:after="0"/>
        <w:jc w:val="center"/>
        <w:rPr>
          <w:rFonts w:ascii="Arial" w:eastAsia="Calibri" w:hAnsi="Arial" w:cs="Arial"/>
          <w:b/>
          <w:bCs/>
          <w:lang w:val="es-ES"/>
        </w:rPr>
      </w:pPr>
    </w:p>
    <w:p w:rsidR="00CB21B6" w:rsidRPr="000110D5" w:rsidRDefault="00CB21B6" w:rsidP="00CB21B6">
      <w:pPr>
        <w:spacing w:after="0"/>
        <w:jc w:val="center"/>
        <w:rPr>
          <w:rFonts w:ascii="Arial" w:eastAsia="Calibri" w:hAnsi="Arial" w:cs="Arial"/>
          <w:b/>
          <w:bCs/>
          <w:lang w:val="es-ES"/>
        </w:rPr>
      </w:pPr>
      <w:r w:rsidRPr="000110D5">
        <w:rPr>
          <w:rFonts w:ascii="Arial" w:eastAsia="Calibri" w:hAnsi="Arial" w:cs="Arial"/>
          <w:b/>
          <w:bCs/>
          <w:lang w:val="es-ES"/>
        </w:rPr>
        <w:t>ATENTAMENTE</w:t>
      </w:r>
    </w:p>
    <w:p w:rsidR="00CB21B6" w:rsidRPr="000110D5" w:rsidRDefault="00CB21B6" w:rsidP="00CB21B6">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CB21B6" w:rsidRPr="000110D5" w:rsidTr="00754A9A">
        <w:trPr>
          <w:trHeight w:val="241"/>
        </w:trPr>
        <w:tc>
          <w:tcPr>
            <w:tcW w:w="7441" w:type="dxa"/>
            <w:gridSpan w:val="2"/>
            <w:noWrap/>
            <w:vAlign w:val="bottom"/>
            <w:hideMark/>
          </w:tcPr>
          <w:p w:rsidR="00CB21B6"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Regidor Lic. Adrián Alejandro Flores Vélez</w:t>
            </w:r>
          </w:p>
          <w:p w:rsidR="00CB21B6" w:rsidRPr="00B762C9" w:rsidRDefault="00CB21B6" w:rsidP="00754A9A">
            <w:pPr>
              <w:jc w:val="center"/>
              <w:rPr>
                <w:rFonts w:ascii="Arial" w:hAnsi="Arial" w:cs="Arial"/>
                <w:lang w:val="es-ES"/>
              </w:rPr>
            </w:pPr>
            <w:r w:rsidRPr="00B762C9">
              <w:rPr>
                <w:rFonts w:ascii="Arial" w:eastAsia="Times New Roman" w:hAnsi="Arial" w:cs="Arial"/>
                <w:color w:val="000000"/>
                <w:lang w:eastAsia="es-MX"/>
              </w:rPr>
              <w:t xml:space="preserve">Presidente de la </w:t>
            </w:r>
            <w:r w:rsidRPr="00B762C9">
              <w:rPr>
                <w:rFonts w:ascii="Arial" w:hAnsi="Arial" w:cs="Arial"/>
                <w:lang w:val="es-ES"/>
              </w:rPr>
              <w:t>Comisión de Calles y Calzadas</w:t>
            </w:r>
          </w:p>
          <w:p w:rsidR="00CB21B6" w:rsidRDefault="00CB21B6" w:rsidP="00754A9A">
            <w:pPr>
              <w:jc w:val="center"/>
              <w:rPr>
                <w:rFonts w:ascii="Arial" w:eastAsia="Times New Roman" w:hAnsi="Arial" w:cs="Arial"/>
                <w:color w:val="000000"/>
                <w:lang w:eastAsia="es-MX"/>
              </w:rPr>
            </w:pPr>
          </w:p>
          <w:p w:rsidR="00CB21B6" w:rsidRPr="00B762C9" w:rsidRDefault="00CB21B6" w:rsidP="00754A9A">
            <w:pPr>
              <w:jc w:val="center"/>
              <w:rPr>
                <w:rFonts w:ascii="Arial" w:eastAsia="Times New Roman" w:hAnsi="Arial" w:cs="Arial"/>
                <w:color w:val="000000"/>
                <w:lang w:eastAsia="es-MX"/>
              </w:rPr>
            </w:pPr>
          </w:p>
        </w:tc>
      </w:tr>
      <w:tr w:rsidR="00CB21B6" w:rsidRPr="000110D5" w:rsidTr="00754A9A">
        <w:trPr>
          <w:trHeight w:val="241"/>
        </w:trPr>
        <w:tc>
          <w:tcPr>
            <w:tcW w:w="3756" w:type="dxa"/>
            <w:noWrap/>
            <w:vAlign w:val="bottom"/>
          </w:tcPr>
          <w:p w:rsidR="00CB21B6" w:rsidRPr="00B762C9" w:rsidRDefault="00CB21B6" w:rsidP="00754A9A">
            <w:pPr>
              <w:spacing w:after="0"/>
              <w:jc w:val="center"/>
              <w:rPr>
                <w:rFonts w:ascii="Arial" w:hAnsi="Arial" w:cs="Arial"/>
                <w:lang w:val="es-ES"/>
              </w:rPr>
            </w:pPr>
            <w:r w:rsidRPr="00B762C9">
              <w:rPr>
                <w:rFonts w:ascii="Arial" w:hAnsi="Arial" w:cs="Arial"/>
                <w:lang w:val="es-ES"/>
              </w:rPr>
              <w:t xml:space="preserve">Regidor Joel González Díaz </w:t>
            </w:r>
          </w:p>
          <w:p w:rsidR="00CB21B6" w:rsidRPr="00B762C9" w:rsidRDefault="00CB21B6" w:rsidP="00754A9A">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CB21B6" w:rsidRPr="00B762C9" w:rsidRDefault="00CB21B6" w:rsidP="00754A9A">
            <w:pPr>
              <w:spacing w:after="0"/>
              <w:jc w:val="center"/>
              <w:rPr>
                <w:rFonts w:ascii="Arial" w:hAnsi="Arial" w:cs="Arial"/>
                <w:lang w:val="es-ES"/>
              </w:rPr>
            </w:pPr>
            <w:r>
              <w:rPr>
                <w:rFonts w:ascii="Arial" w:hAnsi="Arial" w:cs="Arial"/>
                <w:lang w:val="es-ES"/>
              </w:rPr>
              <w:t>Regidora Zuri Sadai Ávalos Cuéllar</w:t>
            </w:r>
            <w:r w:rsidRPr="00B762C9">
              <w:rPr>
                <w:rFonts w:ascii="Arial" w:hAnsi="Arial" w:cs="Arial"/>
                <w:lang w:val="es-ES"/>
              </w:rPr>
              <w:t xml:space="preserve"> </w:t>
            </w:r>
          </w:p>
          <w:p w:rsidR="00CB21B6" w:rsidRPr="00B762C9" w:rsidRDefault="00CB21B6" w:rsidP="00754A9A">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CB21B6" w:rsidRPr="000110D5" w:rsidTr="00754A9A">
        <w:trPr>
          <w:trHeight w:val="241"/>
        </w:trPr>
        <w:tc>
          <w:tcPr>
            <w:tcW w:w="3756" w:type="dxa"/>
            <w:vAlign w:val="bottom"/>
            <w:hideMark/>
          </w:tcPr>
          <w:p w:rsidR="00CB21B6" w:rsidRPr="00B762C9"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eastAsia="Times New Roman" w:hAnsi="Arial" w:cs="Arial"/>
                <w:color w:val="000000"/>
                <w:lang w:eastAsia="es-MX"/>
              </w:rPr>
            </w:pPr>
          </w:p>
          <w:p w:rsidR="00CB21B6" w:rsidRDefault="00CB21B6" w:rsidP="00754A9A">
            <w:pPr>
              <w:spacing w:after="0" w:line="276" w:lineRule="auto"/>
              <w:jc w:val="center"/>
              <w:rPr>
                <w:rFonts w:ascii="Arial" w:hAnsi="Arial" w:cs="Arial"/>
                <w:lang w:val="es-ES"/>
              </w:rPr>
            </w:pPr>
          </w:p>
          <w:p w:rsidR="00CB21B6" w:rsidRPr="00B762C9" w:rsidRDefault="00CB21B6" w:rsidP="00754A9A">
            <w:pPr>
              <w:spacing w:after="0" w:line="276" w:lineRule="auto"/>
              <w:jc w:val="center"/>
              <w:rPr>
                <w:rFonts w:ascii="Arial" w:hAnsi="Arial" w:cs="Arial"/>
                <w:lang w:val="es-ES"/>
              </w:rPr>
            </w:pPr>
            <w:r w:rsidRPr="00B762C9">
              <w:rPr>
                <w:rFonts w:ascii="Arial" w:hAnsi="Arial" w:cs="Arial"/>
                <w:lang w:val="es-ES"/>
              </w:rPr>
              <w:t xml:space="preserve">Regidora Blanca Estela Rangel Dávila </w:t>
            </w:r>
          </w:p>
          <w:p w:rsidR="00CB21B6" w:rsidRPr="00B762C9" w:rsidRDefault="00CB21B6" w:rsidP="00754A9A">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rsidR="00CB21B6" w:rsidRPr="00B762C9"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eastAsia="Times New Roman" w:hAnsi="Arial" w:cs="Arial"/>
                <w:color w:val="000000"/>
                <w:lang w:eastAsia="es-MX"/>
              </w:rPr>
            </w:pPr>
          </w:p>
          <w:p w:rsidR="00CB21B6" w:rsidRPr="00B762C9" w:rsidRDefault="00CB21B6" w:rsidP="00754A9A">
            <w:pPr>
              <w:spacing w:after="0" w:line="276" w:lineRule="auto"/>
              <w:jc w:val="center"/>
              <w:rPr>
                <w:rFonts w:ascii="Arial" w:hAnsi="Arial" w:cs="Arial"/>
                <w:lang w:val="es-ES"/>
              </w:rPr>
            </w:pPr>
            <w:r>
              <w:rPr>
                <w:rFonts w:ascii="Arial" w:hAnsi="Arial" w:cs="Arial"/>
                <w:lang w:val="es-ES"/>
              </w:rPr>
              <w:t>Regidor Hugo Zaragoza Ibarra</w:t>
            </w:r>
          </w:p>
          <w:p w:rsidR="00CB21B6" w:rsidRPr="00B762C9" w:rsidRDefault="00CB21B6" w:rsidP="00754A9A">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CB21B6" w:rsidRDefault="00CB21B6" w:rsidP="00CB21B6">
      <w:pPr>
        <w:spacing w:after="0" w:line="240" w:lineRule="auto"/>
        <w:rPr>
          <w:rFonts w:ascii="Arial" w:eastAsia="Calibri" w:hAnsi="Arial" w:cs="Arial"/>
          <w:sz w:val="20"/>
          <w:szCs w:val="20"/>
          <w:lang w:val="es-ES"/>
        </w:rPr>
      </w:pPr>
    </w:p>
    <w:p w:rsidR="00CB21B6" w:rsidRPr="000110D5" w:rsidRDefault="00CB21B6" w:rsidP="00CB21B6">
      <w:pPr>
        <w:spacing w:after="0" w:line="240" w:lineRule="auto"/>
        <w:rPr>
          <w:rFonts w:ascii="Arial" w:eastAsia="Calibri" w:hAnsi="Arial" w:cs="Arial"/>
          <w:sz w:val="20"/>
          <w:szCs w:val="20"/>
          <w:lang w:val="es-ES"/>
        </w:rPr>
      </w:pPr>
    </w:p>
    <w:p w:rsidR="00CB21B6" w:rsidRPr="000110D5" w:rsidRDefault="00CB21B6" w:rsidP="00CB21B6">
      <w:pPr>
        <w:rPr>
          <w:rFonts w:ascii="Calibri" w:eastAsia="Calibri" w:hAnsi="Calibri" w:cs="Times New Roman"/>
        </w:rPr>
      </w:pPr>
    </w:p>
    <w:p w:rsidR="00CB21B6" w:rsidRDefault="00CB21B6" w:rsidP="00CB21B6"/>
    <w:p w:rsidR="00CB21B6" w:rsidRDefault="00CB21B6" w:rsidP="00CB21B6"/>
    <w:p w:rsidR="001547C4" w:rsidRDefault="001547C4"/>
    <w:sectPr w:rsidR="001547C4" w:rsidSect="00CE6100">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64" w:rsidRDefault="00153464" w:rsidP="004A65E5">
      <w:pPr>
        <w:spacing w:after="0" w:line="240" w:lineRule="auto"/>
      </w:pPr>
      <w:r>
        <w:separator/>
      </w:r>
    </w:p>
  </w:endnote>
  <w:endnote w:type="continuationSeparator" w:id="0">
    <w:p w:rsidR="00153464" w:rsidRDefault="00153464" w:rsidP="004A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153464">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51BBD" w:rsidRPr="00651BBD">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51BBD" w:rsidRPr="00651BBD">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153464">
    <w:pPr>
      <w:pStyle w:val="Piedepgina"/>
      <w:rPr>
        <w:rFonts w:ascii="Arial" w:hAnsi="Arial" w:cs="Arial"/>
        <w:sz w:val="16"/>
        <w:szCs w:val="16"/>
      </w:rPr>
    </w:pPr>
    <w:r w:rsidRPr="001475E6">
      <w:rPr>
        <w:rFonts w:ascii="Arial" w:hAnsi="Arial" w:cs="Arial"/>
        <w:sz w:val="16"/>
        <w:szCs w:val="16"/>
      </w:rPr>
      <w:t>La presente hoja forma parte del Ac</w:t>
    </w:r>
    <w:r w:rsidR="00E53AA3">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sidR="00E53AA3">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Calles y Calzadas celebrada el día </w:t>
    </w:r>
    <w:r w:rsidR="004A65E5">
      <w:rPr>
        <w:rFonts w:ascii="Arial" w:hAnsi="Arial" w:cs="Arial"/>
        <w:color w:val="000000" w:themeColor="text1"/>
        <w:sz w:val="16"/>
        <w:szCs w:val="16"/>
      </w:rPr>
      <w:t>29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64" w:rsidRDefault="00153464" w:rsidP="004A65E5">
      <w:pPr>
        <w:spacing w:after="0" w:line="240" w:lineRule="auto"/>
      </w:pPr>
      <w:r>
        <w:separator/>
      </w:r>
    </w:p>
  </w:footnote>
  <w:footnote w:type="continuationSeparator" w:id="0">
    <w:p w:rsidR="00153464" w:rsidRDefault="00153464" w:rsidP="004A6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CD5CEA"/>
    <w:multiLevelType w:val="hybridMultilevel"/>
    <w:tmpl w:val="2BC81ED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6E3BA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EA723D"/>
    <w:multiLevelType w:val="hybridMultilevel"/>
    <w:tmpl w:val="A7E0B9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B6"/>
    <w:rsid w:val="000B0040"/>
    <w:rsid w:val="00153464"/>
    <w:rsid w:val="001547C4"/>
    <w:rsid w:val="00474935"/>
    <w:rsid w:val="004A65E5"/>
    <w:rsid w:val="005E624E"/>
    <w:rsid w:val="005E7281"/>
    <w:rsid w:val="00651BBD"/>
    <w:rsid w:val="00687F44"/>
    <w:rsid w:val="00CB21B6"/>
    <w:rsid w:val="00E0447B"/>
    <w:rsid w:val="00E53A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5958"/>
  <w15:chartTrackingRefBased/>
  <w15:docId w15:val="{5D3A2826-7E63-42E6-BCE1-58A8F781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B2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1B6"/>
  </w:style>
  <w:style w:type="paragraph" w:styleId="Prrafodelista">
    <w:name w:val="List Paragraph"/>
    <w:basedOn w:val="Normal"/>
    <w:uiPriority w:val="34"/>
    <w:qFormat/>
    <w:rsid w:val="005E624E"/>
    <w:pPr>
      <w:ind w:left="720"/>
      <w:contextualSpacing/>
    </w:pPr>
  </w:style>
  <w:style w:type="paragraph" w:styleId="Encabezado">
    <w:name w:val="header"/>
    <w:basedOn w:val="Normal"/>
    <w:link w:val="EncabezadoCar"/>
    <w:uiPriority w:val="99"/>
    <w:unhideWhenUsed/>
    <w:rsid w:val="004A6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5E5"/>
  </w:style>
  <w:style w:type="paragraph" w:styleId="Textodeglobo">
    <w:name w:val="Balloon Text"/>
    <w:basedOn w:val="Normal"/>
    <w:link w:val="TextodegloboCar"/>
    <w:uiPriority w:val="99"/>
    <w:semiHidden/>
    <w:unhideWhenUsed/>
    <w:rsid w:val="00E53A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1082</Words>
  <Characters>5955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Jennifer Franco</cp:lastModifiedBy>
  <cp:revision>6</cp:revision>
  <cp:lastPrinted>2021-11-30T20:14:00Z</cp:lastPrinted>
  <dcterms:created xsi:type="dcterms:W3CDTF">2021-11-30T18:53:00Z</dcterms:created>
  <dcterms:modified xsi:type="dcterms:W3CDTF">2021-12-08T16:37:00Z</dcterms:modified>
</cp:coreProperties>
</file>