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4C94AA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9D4211">
        <w:rPr>
          <w:rFonts w:ascii="Arial" w:hAnsi="Arial" w:cs="Arial"/>
        </w:rPr>
        <w:t>PM</w:t>
      </w:r>
      <w:r w:rsidR="00EF0650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E22C5A3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F0650">
        <w:rPr>
          <w:rFonts w:ascii="Arial" w:hAnsi="Arial" w:cs="Arial"/>
        </w:rPr>
        <w:t xml:space="preserve">08 de noviembre </w:t>
      </w:r>
      <w:r w:rsidRPr="001B7F7E">
        <w:rPr>
          <w:rFonts w:ascii="Arial" w:hAnsi="Arial" w:cs="Arial"/>
        </w:rPr>
        <w:t>del 2021</w:t>
      </w:r>
    </w:p>
    <w:p w14:paraId="2357D55A" w14:textId="77777777" w:rsidR="00EF0650" w:rsidRDefault="00EF0650" w:rsidP="00E35D99">
      <w:pPr>
        <w:spacing w:after="0"/>
        <w:jc w:val="both"/>
        <w:rPr>
          <w:rFonts w:ascii="Arial" w:hAnsi="Arial" w:cs="Arial"/>
          <w:b/>
        </w:rPr>
      </w:pPr>
    </w:p>
    <w:p w14:paraId="72E14D09" w14:textId="1E970998" w:rsidR="00E35D99" w:rsidRPr="001B7F7E" w:rsidRDefault="009D421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48554D9A" w14:textId="4B7C007D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D4211"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14:paraId="6F2BA030" w14:textId="4B256029" w:rsidR="009D4211" w:rsidRPr="001B7F7E" w:rsidRDefault="009D421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4217FBB" w14:textId="1496D3B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D4211">
        <w:rPr>
          <w:rFonts w:ascii="Arial" w:hAnsi="Arial" w:cs="Arial"/>
          <w:b/>
        </w:rPr>
        <w:t>PATRIMONIO MUNICIPAL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5B8C0408" w14:textId="77777777" w:rsidR="00EF0650" w:rsidRDefault="00EF0650" w:rsidP="00E35D99">
      <w:pPr>
        <w:jc w:val="both"/>
        <w:rPr>
          <w:rFonts w:ascii="Arial" w:hAnsi="Arial" w:cs="Arial"/>
        </w:rPr>
      </w:pPr>
    </w:p>
    <w:p w14:paraId="3D8D43E7" w14:textId="7BA09BF5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EF0650">
        <w:rPr>
          <w:rFonts w:ascii="Arial" w:hAnsi="Arial" w:cs="Arial"/>
        </w:rPr>
        <w:t>miércoles</w:t>
      </w:r>
      <w:r w:rsidR="00611C97" w:rsidRPr="001B7F7E">
        <w:rPr>
          <w:rFonts w:ascii="Arial" w:hAnsi="Arial" w:cs="Arial"/>
        </w:rPr>
        <w:t xml:space="preserve"> </w:t>
      </w:r>
      <w:r w:rsidR="00EF0650">
        <w:rPr>
          <w:rFonts w:ascii="Arial" w:hAnsi="Arial" w:cs="Arial"/>
        </w:rPr>
        <w:t>10</w:t>
      </w:r>
      <w:r w:rsidR="00611C97" w:rsidRPr="001B7F7E">
        <w:rPr>
          <w:rFonts w:ascii="Arial" w:hAnsi="Arial" w:cs="Arial"/>
        </w:rPr>
        <w:t xml:space="preserve"> (</w:t>
      </w:r>
      <w:r w:rsidR="00EF0650">
        <w:rPr>
          <w:rFonts w:ascii="Arial" w:hAnsi="Arial" w:cs="Arial"/>
        </w:rPr>
        <w:t>diez) de noviembre</w:t>
      </w:r>
      <w:r w:rsidR="00611C97" w:rsidRPr="001B7F7E">
        <w:rPr>
          <w:rFonts w:ascii="Arial" w:hAnsi="Arial" w:cs="Arial"/>
        </w:rPr>
        <w:t xml:space="preserve"> 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EF0650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 xml:space="preserve">:30 </w:t>
      </w:r>
      <w:r w:rsidR="00EF0650">
        <w:rPr>
          <w:rFonts w:ascii="Arial" w:hAnsi="Arial" w:cs="Arial"/>
        </w:rPr>
        <w:t>doce</w:t>
      </w:r>
      <w:r w:rsidR="00611C97" w:rsidRPr="001B7F7E">
        <w:rPr>
          <w:rFonts w:ascii="Arial" w:hAnsi="Arial" w:cs="Arial"/>
        </w:rPr>
        <w:t xml:space="preserve"> horas con treinta minutos, en la Sala del Pleno del Ayuntamie</w:t>
      </w:r>
      <w:r w:rsidR="00EF0650">
        <w:rPr>
          <w:rFonts w:ascii="Arial" w:hAnsi="Arial" w:cs="Arial"/>
        </w:rPr>
        <w:t>nto,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D4211">
        <w:rPr>
          <w:rFonts w:ascii="Arial" w:hAnsi="Arial" w:cs="Arial"/>
        </w:rPr>
        <w:t>Patrimonio Municipal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  <w:r w:rsidR="00EF0650" w:rsidRPr="007B13D4">
        <w:rPr>
          <w:rFonts w:ascii="Arial" w:hAnsi="Arial" w:cs="Arial"/>
          <w:b/>
          <w:u w:val="single"/>
        </w:rPr>
        <w:t>Nota: Se envía copia digital del Plan de Trabajo de la comisión Edilicia de Igualdad Sustantiva y de Genero, vía WhatsApp para su previa revisión.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15F7A15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57F4DBD2" w14:textId="03215705" w:rsidR="00EF0650" w:rsidRPr="00EF0650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</w:t>
      </w:r>
      <w:r>
        <w:rPr>
          <w:rFonts w:ascii="Arial" w:hAnsi="Arial" w:cs="Arial"/>
        </w:rPr>
        <w:t>Comisión Edilicia de “Patrimonio Municipal”</w:t>
      </w:r>
      <w:r>
        <w:rPr>
          <w:rFonts w:ascii="Arial" w:hAnsi="Arial" w:cs="Arial"/>
        </w:rPr>
        <w:t xml:space="preserve"> de fecha 11 once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116D064A" w:rsidR="00006581" w:rsidRPr="001B7F7E" w:rsidRDefault="00EF065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 de la comisión edilicia de</w:t>
      </w:r>
      <w:r w:rsidR="00006581" w:rsidRPr="001B7F7E">
        <w:rPr>
          <w:rFonts w:ascii="Arial" w:hAnsi="Arial" w:cs="Arial"/>
        </w:rPr>
        <w:t xml:space="preserve"> </w:t>
      </w:r>
      <w:r w:rsidR="009D4211">
        <w:rPr>
          <w:rFonts w:ascii="Arial" w:hAnsi="Arial" w:cs="Arial"/>
        </w:rPr>
        <w:t>Patrimonio Municipal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0F9D37D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352809">
        <w:rPr>
          <w:rFonts w:ascii="Arial" w:hAnsi="Arial" w:cs="Arial"/>
          <w:b/>
        </w:rPr>
        <w:t>CAROLINA ÁVILA VALLE</w:t>
      </w:r>
    </w:p>
    <w:p w14:paraId="18A6E4E1" w14:textId="5F29274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D4211">
        <w:rPr>
          <w:rFonts w:ascii="Arial" w:hAnsi="Arial" w:cs="Arial"/>
          <w:b/>
        </w:rPr>
        <w:t>PATRIMONIO MUNICIPAL</w:t>
      </w:r>
      <w:r w:rsidRPr="001B7F7E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1B7F7E">
        <w:rPr>
          <w:rFonts w:ascii="Arial" w:hAnsi="Arial" w:cs="Arial"/>
          <w:b/>
        </w:rPr>
        <w:t>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EF0650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1B7F7E"/>
    <w:rsid w:val="00264BBA"/>
    <w:rsid w:val="00352809"/>
    <w:rsid w:val="004B6BE7"/>
    <w:rsid w:val="005738EB"/>
    <w:rsid w:val="005953A4"/>
    <w:rsid w:val="00611C97"/>
    <w:rsid w:val="009D4211"/>
    <w:rsid w:val="00D654AB"/>
    <w:rsid w:val="00DB5509"/>
    <w:rsid w:val="00E35D99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2021-11-08T18:16:00Z</dcterms:created>
  <dcterms:modified xsi:type="dcterms:W3CDTF">2021-11-08T18:16:00Z</dcterms:modified>
</cp:coreProperties>
</file>