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664A7" w14:textId="77777777" w:rsidR="007F41FC" w:rsidRDefault="007F41FC" w:rsidP="00EF1EE5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7AA77975" w14:textId="1E25AB64" w:rsidR="00EF1EE5" w:rsidRPr="003B5F06" w:rsidRDefault="000B1E27" w:rsidP="00EF1EE5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JEFATURA DE GABINETE </w:t>
      </w:r>
    </w:p>
    <w:p w14:paraId="05EB85F4" w14:textId="77777777" w:rsidR="00EF1EE5" w:rsidRPr="00AA4CFB" w:rsidRDefault="00EF1EE5" w:rsidP="00EF1EE5">
      <w:pPr>
        <w:tabs>
          <w:tab w:val="left" w:pos="12019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Tablaconcuadrcula"/>
        <w:tblpPr w:leftFromText="141" w:rightFromText="141" w:vertAnchor="text" w:horzAnchor="margin" w:tblpXSpec="center" w:tblpY="93"/>
        <w:tblW w:w="0" w:type="auto"/>
        <w:tblLook w:val="04A0" w:firstRow="1" w:lastRow="0" w:firstColumn="1" w:lastColumn="0" w:noHBand="0" w:noVBand="1"/>
      </w:tblPr>
      <w:tblGrid>
        <w:gridCol w:w="4202"/>
        <w:gridCol w:w="4202"/>
        <w:gridCol w:w="4203"/>
        <w:gridCol w:w="4206"/>
      </w:tblGrid>
      <w:tr w:rsidR="003E3C4A" w14:paraId="60D175C5" w14:textId="77777777" w:rsidTr="003E3C4A">
        <w:trPr>
          <w:trHeight w:val="459"/>
        </w:trPr>
        <w:tc>
          <w:tcPr>
            <w:tcW w:w="16813" w:type="dxa"/>
            <w:gridSpan w:val="4"/>
            <w:shd w:val="clear" w:color="auto" w:fill="ED7D31" w:themeFill="accent2"/>
            <w:vAlign w:val="center"/>
          </w:tcPr>
          <w:p w14:paraId="2A60DB80" w14:textId="77777777" w:rsidR="003E3C4A" w:rsidRDefault="003E3C4A" w:rsidP="003E3C4A">
            <w:pPr>
              <w:jc w:val="center"/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JEFATURA DE ATENCIÓN CIUDADANA</w:t>
            </w:r>
          </w:p>
        </w:tc>
      </w:tr>
      <w:tr w:rsidR="003E3C4A" w14:paraId="2BB5DE77" w14:textId="77777777" w:rsidTr="003E3C4A">
        <w:trPr>
          <w:trHeight w:val="390"/>
        </w:trPr>
        <w:tc>
          <w:tcPr>
            <w:tcW w:w="4202" w:type="dxa"/>
            <w:shd w:val="clear" w:color="auto" w:fill="D9D9D9" w:themeFill="background1" w:themeFillShade="D9"/>
          </w:tcPr>
          <w:p w14:paraId="5E9FF037" w14:textId="77777777" w:rsidR="003E3C4A" w:rsidRDefault="003E3C4A" w:rsidP="003E3C4A"/>
        </w:tc>
        <w:tc>
          <w:tcPr>
            <w:tcW w:w="4202" w:type="dxa"/>
            <w:shd w:val="clear" w:color="auto" w:fill="D9D9D9" w:themeFill="background1" w:themeFillShade="D9"/>
            <w:vAlign w:val="center"/>
          </w:tcPr>
          <w:p w14:paraId="38CF4C2B" w14:textId="77777777" w:rsidR="003E3C4A" w:rsidRDefault="003E3C4A" w:rsidP="003E3C4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JULIO</w:t>
            </w:r>
          </w:p>
        </w:tc>
        <w:tc>
          <w:tcPr>
            <w:tcW w:w="4203" w:type="dxa"/>
            <w:shd w:val="clear" w:color="auto" w:fill="D9D9D9" w:themeFill="background1" w:themeFillShade="D9"/>
            <w:vAlign w:val="center"/>
          </w:tcPr>
          <w:p w14:paraId="03A9CD77" w14:textId="77777777" w:rsidR="003E3C4A" w:rsidRDefault="003E3C4A" w:rsidP="003E3C4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4206" w:type="dxa"/>
            <w:shd w:val="clear" w:color="auto" w:fill="D9D9D9" w:themeFill="background1" w:themeFillShade="D9"/>
            <w:vAlign w:val="center"/>
          </w:tcPr>
          <w:p w14:paraId="243BF86B" w14:textId="77777777" w:rsidR="003E3C4A" w:rsidRDefault="003E3C4A" w:rsidP="003E3C4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SEPTIEMBRE</w:t>
            </w:r>
          </w:p>
        </w:tc>
      </w:tr>
      <w:tr w:rsidR="003E3C4A" w14:paraId="780E2FC4" w14:textId="77777777" w:rsidTr="003E3C4A">
        <w:trPr>
          <w:trHeight w:val="390"/>
        </w:trPr>
        <w:tc>
          <w:tcPr>
            <w:tcW w:w="4202" w:type="dxa"/>
            <w:vAlign w:val="center"/>
          </w:tcPr>
          <w:p w14:paraId="7B243A8B" w14:textId="77777777" w:rsidR="003E3C4A" w:rsidRDefault="003E3C4A" w:rsidP="003E3C4A">
            <w:r w:rsidRPr="00E8392D">
              <w:rPr>
                <w:rFonts w:cstheme="minorHAnsi"/>
                <w:bCs/>
                <w:sz w:val="24"/>
                <w:szCs w:val="28"/>
              </w:rPr>
              <w:t>Reportes ciudadanos</w:t>
            </w:r>
            <w:r>
              <w:rPr>
                <w:rFonts w:cstheme="minorHAnsi"/>
                <w:bCs/>
                <w:sz w:val="24"/>
                <w:szCs w:val="28"/>
              </w:rPr>
              <w:t xml:space="preserve"> atendidos</w:t>
            </w:r>
          </w:p>
        </w:tc>
        <w:tc>
          <w:tcPr>
            <w:tcW w:w="4202" w:type="dxa"/>
            <w:vAlign w:val="bottom"/>
          </w:tcPr>
          <w:p w14:paraId="72C9DE40" w14:textId="77777777" w:rsidR="003E3C4A" w:rsidRDefault="003E3C4A" w:rsidP="003E3C4A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129</w:t>
            </w:r>
          </w:p>
          <w:p w14:paraId="37E6D2FE" w14:textId="77777777" w:rsidR="003E3C4A" w:rsidRDefault="003E3C4A" w:rsidP="003E3C4A">
            <w:pPr>
              <w:jc w:val="center"/>
            </w:pPr>
          </w:p>
        </w:tc>
        <w:tc>
          <w:tcPr>
            <w:tcW w:w="4203" w:type="dxa"/>
          </w:tcPr>
          <w:p w14:paraId="2D3934B7" w14:textId="77777777" w:rsidR="003E3C4A" w:rsidRDefault="003E3C4A" w:rsidP="003E3C4A"/>
        </w:tc>
        <w:tc>
          <w:tcPr>
            <w:tcW w:w="4206" w:type="dxa"/>
          </w:tcPr>
          <w:p w14:paraId="06A80D2D" w14:textId="77777777" w:rsidR="003E3C4A" w:rsidRDefault="003E3C4A" w:rsidP="003E3C4A"/>
        </w:tc>
      </w:tr>
      <w:tr w:rsidR="003E3C4A" w14:paraId="20DB62A4" w14:textId="77777777" w:rsidTr="003E3C4A">
        <w:trPr>
          <w:trHeight w:val="1147"/>
        </w:trPr>
        <w:tc>
          <w:tcPr>
            <w:tcW w:w="4202" w:type="dxa"/>
            <w:vAlign w:val="center"/>
          </w:tcPr>
          <w:p w14:paraId="534B69CA" w14:textId="77777777" w:rsidR="003E3C4A" w:rsidRDefault="003E3C4A" w:rsidP="003E3C4A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F264054" w14:textId="77777777" w:rsidR="003E3C4A" w:rsidRDefault="003E3C4A" w:rsidP="003E3C4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Reportes resueltos</w:t>
            </w:r>
          </w:p>
          <w:p w14:paraId="497E971B" w14:textId="77777777" w:rsidR="003E3C4A" w:rsidRDefault="003E3C4A" w:rsidP="003E3C4A"/>
        </w:tc>
        <w:tc>
          <w:tcPr>
            <w:tcW w:w="4202" w:type="dxa"/>
            <w:vAlign w:val="center"/>
          </w:tcPr>
          <w:p w14:paraId="1877B051" w14:textId="77777777" w:rsidR="003E3C4A" w:rsidRDefault="003E3C4A" w:rsidP="003E3C4A">
            <w:pPr>
              <w:jc w:val="center"/>
            </w:pPr>
            <w:r>
              <w:rPr>
                <w:rFonts w:cstheme="minorHAnsi"/>
                <w:bCs/>
              </w:rPr>
              <w:t>78</w:t>
            </w:r>
          </w:p>
        </w:tc>
        <w:tc>
          <w:tcPr>
            <w:tcW w:w="4203" w:type="dxa"/>
          </w:tcPr>
          <w:p w14:paraId="42B3CE2B" w14:textId="77777777" w:rsidR="003E3C4A" w:rsidRDefault="003E3C4A" w:rsidP="003E3C4A"/>
        </w:tc>
        <w:tc>
          <w:tcPr>
            <w:tcW w:w="4206" w:type="dxa"/>
          </w:tcPr>
          <w:p w14:paraId="06F9310D" w14:textId="77777777" w:rsidR="003E3C4A" w:rsidRDefault="003E3C4A" w:rsidP="003E3C4A"/>
        </w:tc>
      </w:tr>
      <w:tr w:rsidR="003E3C4A" w14:paraId="3C751596" w14:textId="77777777" w:rsidTr="003E3C4A">
        <w:trPr>
          <w:trHeight w:val="1124"/>
        </w:trPr>
        <w:tc>
          <w:tcPr>
            <w:tcW w:w="4202" w:type="dxa"/>
            <w:vAlign w:val="center"/>
          </w:tcPr>
          <w:p w14:paraId="1B63F9C8" w14:textId="77777777" w:rsidR="003E3C4A" w:rsidRDefault="003E3C4A" w:rsidP="003E3C4A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5723D14" w14:textId="77777777" w:rsidR="003E3C4A" w:rsidRDefault="003E3C4A" w:rsidP="003E3C4A">
            <w:pPr>
              <w:rPr>
                <w:rFonts w:cstheme="minorHAnsi"/>
                <w:bCs/>
                <w:sz w:val="24"/>
                <w:szCs w:val="28"/>
              </w:rPr>
            </w:pPr>
            <w:r>
              <w:rPr>
                <w:rFonts w:cstheme="minorHAnsi"/>
                <w:bCs/>
                <w:sz w:val="24"/>
                <w:szCs w:val="28"/>
              </w:rPr>
              <w:t>Reportes en  proceso</w:t>
            </w:r>
          </w:p>
          <w:p w14:paraId="6A9E16C8" w14:textId="77777777" w:rsidR="003E3C4A" w:rsidRDefault="003E3C4A" w:rsidP="003E3C4A"/>
        </w:tc>
        <w:tc>
          <w:tcPr>
            <w:tcW w:w="4202" w:type="dxa"/>
            <w:vAlign w:val="center"/>
          </w:tcPr>
          <w:p w14:paraId="4DDCF3C9" w14:textId="77777777" w:rsidR="003E3C4A" w:rsidRDefault="003E3C4A" w:rsidP="003E3C4A">
            <w:pPr>
              <w:jc w:val="center"/>
            </w:pPr>
            <w:r>
              <w:rPr>
                <w:rFonts w:cstheme="minorHAnsi"/>
                <w:bCs/>
              </w:rPr>
              <w:t>51</w:t>
            </w:r>
          </w:p>
        </w:tc>
        <w:tc>
          <w:tcPr>
            <w:tcW w:w="4203" w:type="dxa"/>
          </w:tcPr>
          <w:p w14:paraId="30814CE6" w14:textId="77777777" w:rsidR="003E3C4A" w:rsidRDefault="003E3C4A" w:rsidP="003E3C4A"/>
        </w:tc>
        <w:tc>
          <w:tcPr>
            <w:tcW w:w="4206" w:type="dxa"/>
          </w:tcPr>
          <w:p w14:paraId="6B6FD617" w14:textId="77777777" w:rsidR="003E3C4A" w:rsidRDefault="003E3C4A" w:rsidP="003E3C4A"/>
        </w:tc>
      </w:tr>
    </w:tbl>
    <w:p w14:paraId="34E94530" w14:textId="77777777" w:rsidR="00875BC5" w:rsidRDefault="00875BC5"/>
    <w:p w14:paraId="77265AF0" w14:textId="77777777" w:rsidR="003E3C4A" w:rsidRDefault="003E3C4A"/>
    <w:p w14:paraId="157B9E61" w14:textId="77777777" w:rsidR="003E3C4A" w:rsidRDefault="003E3C4A"/>
    <w:sectPr w:rsidR="003E3C4A" w:rsidSect="00EF1EE5">
      <w:headerReference w:type="default" r:id="rId7"/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53C24" w14:textId="77777777" w:rsidR="00D62653" w:rsidRDefault="00D62653" w:rsidP="00EF1EE5">
      <w:pPr>
        <w:spacing w:after="0" w:line="240" w:lineRule="auto"/>
      </w:pPr>
      <w:r>
        <w:separator/>
      </w:r>
    </w:p>
  </w:endnote>
  <w:endnote w:type="continuationSeparator" w:id="0">
    <w:p w14:paraId="7B19C0C4" w14:textId="77777777" w:rsidR="00D62653" w:rsidRDefault="00D62653" w:rsidP="00EF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89161" w14:textId="77777777" w:rsidR="00D62653" w:rsidRDefault="00D62653" w:rsidP="00EF1EE5">
      <w:pPr>
        <w:spacing w:after="0" w:line="240" w:lineRule="auto"/>
      </w:pPr>
      <w:r>
        <w:separator/>
      </w:r>
    </w:p>
  </w:footnote>
  <w:footnote w:type="continuationSeparator" w:id="0">
    <w:p w14:paraId="00553F76" w14:textId="77777777" w:rsidR="00D62653" w:rsidRDefault="00D62653" w:rsidP="00EF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C310A" w14:textId="7ACDF122" w:rsidR="003E3C4A" w:rsidRPr="007E6CAF" w:rsidRDefault="003E3C4A" w:rsidP="003E3C4A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2BCA8BE" wp14:editId="2552F6AC">
          <wp:simplePos x="0" y="0"/>
          <wp:positionH relativeFrom="margin">
            <wp:posOffset>934459</wp:posOffset>
          </wp:positionH>
          <wp:positionV relativeFrom="margin">
            <wp:posOffset>-767080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0EC5673" wp14:editId="1D295168">
          <wp:simplePos x="0" y="0"/>
          <wp:positionH relativeFrom="margin">
            <wp:posOffset>10233510</wp:posOffset>
          </wp:positionH>
          <wp:positionV relativeFrom="topMargin">
            <wp:posOffset>195991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  <w:u w:val="thick" w:color="ED7D31" w:themeColor="accent2"/>
      </w:rPr>
      <w:t xml:space="preserve">               </w:t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0012225B" w14:textId="64D8B66F" w:rsidR="003E3C4A" w:rsidRDefault="003E3C4A" w:rsidP="003E3C4A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 xml:space="preserve">                      </w:t>
    </w:r>
    <w:r>
      <w:rPr>
        <w:b/>
        <w:bCs/>
        <w:sz w:val="24"/>
        <w:szCs w:val="24"/>
      </w:rPr>
      <w:t>Resumen de resultados cuantitativos trimestre julio- septiembre 2021</w:t>
    </w:r>
  </w:p>
  <w:p w14:paraId="228BFA54" w14:textId="662B76E3" w:rsidR="00EF1EE5" w:rsidRPr="00644A6B" w:rsidRDefault="00EF1EE5" w:rsidP="003E3C4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D6D50"/>
    <w:multiLevelType w:val="hybridMultilevel"/>
    <w:tmpl w:val="D5663B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99F"/>
    <w:multiLevelType w:val="hybridMultilevel"/>
    <w:tmpl w:val="164A64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D1220"/>
    <w:multiLevelType w:val="hybridMultilevel"/>
    <w:tmpl w:val="A4EED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150B2"/>
    <w:multiLevelType w:val="hybridMultilevel"/>
    <w:tmpl w:val="ECC25E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5892"/>
    <w:multiLevelType w:val="hybridMultilevel"/>
    <w:tmpl w:val="5D620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35906"/>
    <w:multiLevelType w:val="hybridMultilevel"/>
    <w:tmpl w:val="F7D42D40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0A"/>
    <w:rsid w:val="000B1E27"/>
    <w:rsid w:val="000C31A6"/>
    <w:rsid w:val="001014A7"/>
    <w:rsid w:val="001073BE"/>
    <w:rsid w:val="0012409C"/>
    <w:rsid w:val="001B5EB5"/>
    <w:rsid w:val="001F5D5F"/>
    <w:rsid w:val="00204DC2"/>
    <w:rsid w:val="00281522"/>
    <w:rsid w:val="002A1BBA"/>
    <w:rsid w:val="002D1EBB"/>
    <w:rsid w:val="002F2148"/>
    <w:rsid w:val="00327DD0"/>
    <w:rsid w:val="0033544E"/>
    <w:rsid w:val="003E3C4A"/>
    <w:rsid w:val="00512698"/>
    <w:rsid w:val="005A55C0"/>
    <w:rsid w:val="00644A6B"/>
    <w:rsid w:val="00661E4D"/>
    <w:rsid w:val="006656B2"/>
    <w:rsid w:val="007F41FC"/>
    <w:rsid w:val="00875BC5"/>
    <w:rsid w:val="008811D6"/>
    <w:rsid w:val="008A7BED"/>
    <w:rsid w:val="008B3E5A"/>
    <w:rsid w:val="008E06F3"/>
    <w:rsid w:val="00910CB0"/>
    <w:rsid w:val="00975D0A"/>
    <w:rsid w:val="009F7FEC"/>
    <w:rsid w:val="00A12B33"/>
    <w:rsid w:val="00A613AF"/>
    <w:rsid w:val="00A76127"/>
    <w:rsid w:val="00A90F25"/>
    <w:rsid w:val="00AB5AE2"/>
    <w:rsid w:val="00AD56C1"/>
    <w:rsid w:val="00B57379"/>
    <w:rsid w:val="00B70A09"/>
    <w:rsid w:val="00C257D3"/>
    <w:rsid w:val="00D0009E"/>
    <w:rsid w:val="00D04EA9"/>
    <w:rsid w:val="00D2002E"/>
    <w:rsid w:val="00D3526E"/>
    <w:rsid w:val="00D62653"/>
    <w:rsid w:val="00D82871"/>
    <w:rsid w:val="00E53D52"/>
    <w:rsid w:val="00E8392D"/>
    <w:rsid w:val="00EF1EE5"/>
    <w:rsid w:val="00F55AFB"/>
    <w:rsid w:val="00FB2118"/>
    <w:rsid w:val="00FD5179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10B23"/>
  <w15:chartTrackingRefBased/>
  <w15:docId w15:val="{F4A50DC7-66E1-4683-A2FA-78E2CCCD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F1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1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1EE5"/>
  </w:style>
  <w:style w:type="paragraph" w:styleId="Piedepgina">
    <w:name w:val="footer"/>
    <w:basedOn w:val="Normal"/>
    <w:link w:val="PiedepginaCar"/>
    <w:uiPriority w:val="99"/>
    <w:unhideWhenUsed/>
    <w:rsid w:val="00EF1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EE5"/>
  </w:style>
  <w:style w:type="paragraph" w:styleId="Prrafodelista">
    <w:name w:val="List Paragraph"/>
    <w:basedOn w:val="Normal"/>
    <w:uiPriority w:val="34"/>
    <w:qFormat/>
    <w:rsid w:val="00FD5179"/>
    <w:pPr>
      <w:ind w:left="720"/>
      <w:contextualSpacing/>
    </w:pPr>
  </w:style>
  <w:style w:type="paragraph" w:styleId="Sinespaciado">
    <w:name w:val="No Spacing"/>
    <w:uiPriority w:val="1"/>
    <w:qFormat/>
    <w:rsid w:val="00C25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Windows User</cp:lastModifiedBy>
  <cp:revision>28</cp:revision>
  <dcterms:created xsi:type="dcterms:W3CDTF">2020-06-03T03:47:00Z</dcterms:created>
  <dcterms:modified xsi:type="dcterms:W3CDTF">2021-10-07T20:18:00Z</dcterms:modified>
</cp:coreProperties>
</file>