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80" w:rsidRPr="00803E80" w:rsidRDefault="00803E80" w:rsidP="00803E8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5DA43E2F" wp14:editId="00F28332">
            <wp:simplePos x="0" y="0"/>
            <wp:positionH relativeFrom="margin">
              <wp:posOffset>-113591</wp:posOffset>
            </wp:positionH>
            <wp:positionV relativeFrom="paragraph">
              <wp:posOffset>-501015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29FBAC6" wp14:editId="74CD452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E8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03E80" w:rsidRDefault="0089224B" w:rsidP="00803E8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</w:t>
      </w:r>
      <w:r w:rsidR="003F5D14">
        <w:rPr>
          <w:b/>
          <w:bCs/>
          <w:sz w:val="24"/>
          <w:szCs w:val="24"/>
        </w:rPr>
        <w:t xml:space="preserve"> </w:t>
      </w:r>
      <w:r w:rsidR="006240FA">
        <w:rPr>
          <w:b/>
          <w:bCs/>
          <w:sz w:val="24"/>
          <w:szCs w:val="24"/>
        </w:rPr>
        <w:t xml:space="preserve">septiembre </w:t>
      </w:r>
      <w:r w:rsidR="00E55976">
        <w:rPr>
          <w:b/>
          <w:bCs/>
          <w:sz w:val="24"/>
          <w:szCs w:val="24"/>
        </w:rPr>
        <w:t xml:space="preserve"> 2021</w:t>
      </w:r>
    </w:p>
    <w:p w:rsidR="00803E80" w:rsidRPr="00575240" w:rsidRDefault="00803E80" w:rsidP="00803E8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03E80" w:rsidRPr="001D37B4" w:rsidTr="00A47AAA">
        <w:trPr>
          <w:trHeight w:val="416"/>
        </w:trPr>
        <w:tc>
          <w:tcPr>
            <w:tcW w:w="8978" w:type="dxa"/>
            <w:gridSpan w:val="2"/>
            <w:shd w:val="clear" w:color="auto" w:fill="F79646" w:themeFill="accent6"/>
          </w:tcPr>
          <w:p w:rsidR="00803E80" w:rsidRPr="00803E80" w:rsidRDefault="00803E80" w:rsidP="00A47AA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>DIRECCIÓN DE TRANSPARENCIA Y BUENAS PRÁCTICAS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CULTURA DE LA TRANSPARENCIA Y BUENAS PRACTICAS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ACCESO A LA INFORMACIÓN PÚBLICA</w:t>
            </w:r>
          </w:p>
          <w:p w:rsidR="00803E80" w:rsidRPr="00DA097F" w:rsidRDefault="00803E80" w:rsidP="00A47AAA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2850EE" w:rsidRPr="001D37B4" w:rsidTr="00A47AAA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6240F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Brindar asesorí</w:t>
            </w:r>
            <w:r w:rsidR="006240FA">
              <w:rPr>
                <w:sz w:val="24"/>
              </w:rPr>
              <w:t xml:space="preserve">a a la ciudadanía en general </w:t>
            </w:r>
            <w:r w:rsidR="000C1043">
              <w:rPr>
                <w:sz w:val="24"/>
              </w:rPr>
              <w:t xml:space="preserve">siguiendo las normas contra el COVD-19 </w:t>
            </w:r>
          </w:p>
        </w:tc>
      </w:tr>
      <w:tr w:rsidR="002850EE" w:rsidRPr="002940AC" w:rsidTr="00894D2A">
        <w:trPr>
          <w:trHeight w:val="1083"/>
        </w:trPr>
        <w:tc>
          <w:tcPr>
            <w:tcW w:w="3652" w:type="dxa"/>
            <w:vAlign w:val="center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Default="006240FA" w:rsidP="00761D05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114 </w:t>
            </w:r>
            <w:r w:rsidR="002850EE" w:rsidRPr="00761D05">
              <w:rPr>
                <w:sz w:val="24"/>
              </w:rPr>
              <w:t>solicitudes recibidas</w:t>
            </w:r>
          </w:p>
          <w:p w:rsidR="006240FA" w:rsidRPr="00761D05" w:rsidRDefault="006240FA" w:rsidP="006240F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3 de manera personal </w:t>
            </w:r>
          </w:p>
          <w:p w:rsidR="002850EE" w:rsidRPr="00DA097F" w:rsidRDefault="006240FA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63</w:t>
            </w:r>
            <w:r w:rsidR="000C1043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2850EE" w:rsidRPr="00DA097F" w:rsidRDefault="006240FA" w:rsidP="00F21DF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48</w:t>
            </w:r>
            <w:r w:rsidR="002850EE" w:rsidRPr="00DA097F">
              <w:rPr>
                <w:sz w:val="24"/>
              </w:rPr>
              <w:t xml:space="preserve"> a trav</w:t>
            </w:r>
            <w:r w:rsidR="003E21A6">
              <w:rPr>
                <w:sz w:val="24"/>
              </w:rPr>
              <w:t>és del Sistema INFOMEX Jalisco y PNT</w:t>
            </w:r>
          </w:p>
        </w:tc>
      </w:tr>
      <w:tr w:rsidR="00AD4998" w:rsidRPr="002940AC" w:rsidTr="00A47AAA">
        <w:tc>
          <w:tcPr>
            <w:tcW w:w="3652" w:type="dxa"/>
            <w:vAlign w:val="center"/>
          </w:tcPr>
          <w:p w:rsidR="00AD4998" w:rsidRPr="00DA097F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Integración de expedientes</w:t>
            </w:r>
          </w:p>
        </w:tc>
        <w:tc>
          <w:tcPr>
            <w:tcW w:w="5326" w:type="dxa"/>
          </w:tcPr>
          <w:p w:rsidR="00AD4998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A47AAA">
        <w:tc>
          <w:tcPr>
            <w:tcW w:w="3652" w:type="dxa"/>
          </w:tcPr>
          <w:p w:rsidR="00894D2A" w:rsidRDefault="00894D2A" w:rsidP="00A47AAA">
            <w:pPr>
              <w:pStyle w:val="Sinespaciado"/>
              <w:rPr>
                <w:sz w:val="24"/>
              </w:rPr>
            </w:pPr>
          </w:p>
          <w:p w:rsidR="002850EE" w:rsidRPr="00DA097F" w:rsidRDefault="00AD4998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F03D29" w:rsidRDefault="00A47AAA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han emitido y </w:t>
            </w:r>
            <w:r w:rsidR="0094652F">
              <w:rPr>
                <w:sz w:val="24"/>
              </w:rPr>
              <w:t>notificado d</w:t>
            </w:r>
            <w:r w:rsidR="006240FA">
              <w:rPr>
                <w:sz w:val="24"/>
              </w:rPr>
              <w:t>ebidamente 9</w:t>
            </w:r>
            <w:r w:rsidR="000C1043">
              <w:rPr>
                <w:sz w:val="24"/>
              </w:rPr>
              <w:t xml:space="preserve">8 </w:t>
            </w:r>
            <w:r w:rsidR="00F03D29">
              <w:rPr>
                <w:sz w:val="24"/>
              </w:rPr>
              <w:t xml:space="preserve">respuestas </w:t>
            </w:r>
          </w:p>
          <w:p w:rsidR="003E21A6" w:rsidRPr="00DA097F" w:rsidRDefault="003E21A6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De la</w:t>
            </w:r>
            <w:r w:rsidR="00F03D29">
              <w:rPr>
                <w:sz w:val="24"/>
              </w:rPr>
              <w:t>s</w:t>
            </w:r>
            <w:r w:rsidR="006240FA">
              <w:rPr>
                <w:sz w:val="24"/>
              </w:rPr>
              <w:t xml:space="preserve"> respuestas que se reportan, 33</w:t>
            </w:r>
            <w:r>
              <w:rPr>
                <w:sz w:val="24"/>
              </w:rPr>
              <w:t xml:space="preserve"> fueron e</w:t>
            </w:r>
            <w:r w:rsidR="00F21DF6">
              <w:rPr>
                <w:sz w:val="24"/>
              </w:rPr>
              <w:t>n sentido afirmativo parcial, 19</w:t>
            </w:r>
            <w:r w:rsidR="006F1541">
              <w:rPr>
                <w:sz w:val="24"/>
              </w:rPr>
              <w:t xml:space="preserve"> </w:t>
            </w:r>
            <w:r w:rsidR="006240FA">
              <w:rPr>
                <w:sz w:val="24"/>
              </w:rPr>
              <w:t>en afirmativo, 6</w:t>
            </w:r>
            <w:r>
              <w:rPr>
                <w:sz w:val="24"/>
              </w:rPr>
              <w:t xml:space="preserve"> en</w:t>
            </w:r>
            <w:r w:rsidR="00F03D29">
              <w:rPr>
                <w:sz w:val="24"/>
              </w:rPr>
              <w:t xml:space="preserve"> sentido</w:t>
            </w:r>
            <w:r>
              <w:rPr>
                <w:sz w:val="24"/>
              </w:rPr>
              <w:t xml:space="preserve"> negativo  </w:t>
            </w:r>
            <w:r w:rsidR="006240FA">
              <w:rPr>
                <w:sz w:val="24"/>
              </w:rPr>
              <w:t xml:space="preserve">1 incompleta y 1 prevenida </w:t>
            </w:r>
          </w:p>
        </w:tc>
      </w:tr>
      <w:tr w:rsidR="003F5D14" w:rsidRPr="002940AC" w:rsidTr="00A47AAA">
        <w:tc>
          <w:tcPr>
            <w:tcW w:w="3652" w:type="dxa"/>
          </w:tcPr>
          <w:p w:rsidR="003F5D14" w:rsidRDefault="003F5D14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Atención y seguimiento a solicitudes de Derecho ARCO</w:t>
            </w:r>
          </w:p>
          <w:p w:rsidR="003F5D14" w:rsidRDefault="003F5D14" w:rsidP="00A47AAA">
            <w:pPr>
              <w:pStyle w:val="Sinespaciado"/>
              <w:rPr>
                <w:sz w:val="24"/>
              </w:rPr>
            </w:pPr>
          </w:p>
        </w:tc>
        <w:tc>
          <w:tcPr>
            <w:tcW w:w="5326" w:type="dxa"/>
          </w:tcPr>
          <w:p w:rsidR="003F5D14" w:rsidRDefault="003F5D14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r w:rsidR="000C1043">
              <w:rPr>
                <w:sz w:val="24"/>
              </w:rPr>
              <w:t>les dio atención y seguimiento a</w:t>
            </w:r>
            <w:r>
              <w:rPr>
                <w:sz w:val="24"/>
              </w:rPr>
              <w:t xml:space="preserve"> solicitudes de Derecho ARCO</w:t>
            </w:r>
          </w:p>
          <w:p w:rsidR="00CE77C3" w:rsidRDefault="006F1541" w:rsidP="00CE77C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02</w:t>
            </w:r>
            <w:r w:rsidR="00CE77C3">
              <w:rPr>
                <w:sz w:val="24"/>
              </w:rPr>
              <w:t xml:space="preserve"> de manera presencial </w:t>
            </w:r>
          </w:p>
          <w:p w:rsidR="00CE77C3" w:rsidRDefault="00CE77C3" w:rsidP="00CE77C3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F03D29">
        <w:trPr>
          <w:trHeight w:val="838"/>
        </w:trPr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</w:t>
            </w:r>
            <w:r w:rsidR="00B36ED8">
              <w:rPr>
                <w:sz w:val="24"/>
              </w:rPr>
              <w:t>ndiente a la herramienta CIMTRA</w:t>
            </w:r>
          </w:p>
        </w:tc>
      </w:tr>
      <w:tr w:rsidR="00726D62" w:rsidRPr="002940AC" w:rsidTr="00F03D29">
        <w:trPr>
          <w:trHeight w:val="838"/>
        </w:trPr>
        <w:tc>
          <w:tcPr>
            <w:tcW w:w="3652" w:type="dxa"/>
          </w:tcPr>
          <w:p w:rsidR="00726D62" w:rsidRPr="00DA097F" w:rsidRDefault="00726D62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Gestiones </w:t>
            </w:r>
          </w:p>
        </w:tc>
        <w:tc>
          <w:tcPr>
            <w:tcW w:w="5326" w:type="dxa"/>
          </w:tcPr>
          <w:p w:rsidR="00726D62" w:rsidRPr="00DA097F" w:rsidRDefault="00726D62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llevaron a cabo todas las gestiones necesarias girando para todo</w:t>
            </w:r>
            <w:r w:rsidR="00F21DF6">
              <w:rPr>
                <w:sz w:val="24"/>
              </w:rPr>
              <w:t xml:space="preserve"> lo anterior la cantidad de 221 </w:t>
            </w:r>
            <w:r>
              <w:rPr>
                <w:sz w:val="24"/>
              </w:rPr>
              <w:t>oficios , debidamente notificado a las áreas administrativas.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F02B8" w:rsidP="002940AC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2940AC" w:rsidRPr="002940AC" w:rsidSect="00803E80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C3" w:rsidRDefault="008D04C3" w:rsidP="00175273">
      <w:pPr>
        <w:spacing w:after="0" w:line="240" w:lineRule="auto"/>
      </w:pPr>
      <w:r>
        <w:separator/>
      </w:r>
    </w:p>
  </w:endnote>
  <w:endnote w:type="continuationSeparator" w:id="0">
    <w:p w:rsidR="008D04C3" w:rsidRDefault="008D04C3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3" w:rsidRPr="00A612A8" w:rsidRDefault="00A612A8" w:rsidP="00175273">
    <w:pPr>
      <w:pStyle w:val="Piedepgina"/>
      <w:jc w:val="center"/>
      <w:rPr>
        <w:b/>
        <w:color w:val="7F7F7F" w:themeColor="text1" w:themeTint="80"/>
        <w:sz w:val="24"/>
      </w:rPr>
    </w:pPr>
    <w:r w:rsidRPr="00A612A8">
      <w:rPr>
        <w:b/>
        <w:color w:val="7F7F7F" w:themeColor="text1" w:themeTint="80"/>
        <w:sz w:val="24"/>
      </w:rPr>
      <w:t xml:space="preserve">Dirección de Planeación, Evaluación y Seguimiento 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C3" w:rsidRDefault="008D04C3" w:rsidP="00175273">
      <w:pPr>
        <w:spacing w:after="0" w:line="240" w:lineRule="auto"/>
      </w:pPr>
      <w:r>
        <w:separator/>
      </w:r>
    </w:p>
  </w:footnote>
  <w:footnote w:type="continuationSeparator" w:id="0">
    <w:p w:rsidR="008D04C3" w:rsidRDefault="008D04C3" w:rsidP="001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83A56"/>
    <w:rsid w:val="00092118"/>
    <w:rsid w:val="000A6D1F"/>
    <w:rsid w:val="000C1043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544C0"/>
    <w:rsid w:val="002850EE"/>
    <w:rsid w:val="002940AC"/>
    <w:rsid w:val="002979DF"/>
    <w:rsid w:val="002A3011"/>
    <w:rsid w:val="002C0830"/>
    <w:rsid w:val="002D71DC"/>
    <w:rsid w:val="002F02B8"/>
    <w:rsid w:val="00315F06"/>
    <w:rsid w:val="00316896"/>
    <w:rsid w:val="00325EC9"/>
    <w:rsid w:val="0034648F"/>
    <w:rsid w:val="00361F7F"/>
    <w:rsid w:val="003B207D"/>
    <w:rsid w:val="003B70C5"/>
    <w:rsid w:val="003C50B7"/>
    <w:rsid w:val="003D2D18"/>
    <w:rsid w:val="003D74C7"/>
    <w:rsid w:val="003E121A"/>
    <w:rsid w:val="003E21A6"/>
    <w:rsid w:val="003F1D80"/>
    <w:rsid w:val="003F5D14"/>
    <w:rsid w:val="00404E06"/>
    <w:rsid w:val="00424BCE"/>
    <w:rsid w:val="00434007"/>
    <w:rsid w:val="00465485"/>
    <w:rsid w:val="00476486"/>
    <w:rsid w:val="00483B6D"/>
    <w:rsid w:val="00485D21"/>
    <w:rsid w:val="004960D8"/>
    <w:rsid w:val="004B7ECF"/>
    <w:rsid w:val="004C3200"/>
    <w:rsid w:val="004D53AD"/>
    <w:rsid w:val="004E0604"/>
    <w:rsid w:val="004E0E08"/>
    <w:rsid w:val="004E3961"/>
    <w:rsid w:val="004E3DE2"/>
    <w:rsid w:val="004F5525"/>
    <w:rsid w:val="00507A22"/>
    <w:rsid w:val="00532333"/>
    <w:rsid w:val="00560268"/>
    <w:rsid w:val="00572621"/>
    <w:rsid w:val="00577160"/>
    <w:rsid w:val="00577918"/>
    <w:rsid w:val="00585AC2"/>
    <w:rsid w:val="005B05ED"/>
    <w:rsid w:val="005B6395"/>
    <w:rsid w:val="005C6975"/>
    <w:rsid w:val="005D1769"/>
    <w:rsid w:val="005D3FD1"/>
    <w:rsid w:val="005D4AA6"/>
    <w:rsid w:val="005F56A2"/>
    <w:rsid w:val="006240FA"/>
    <w:rsid w:val="006325A3"/>
    <w:rsid w:val="00672C2C"/>
    <w:rsid w:val="00683D7D"/>
    <w:rsid w:val="006B0CFC"/>
    <w:rsid w:val="006D0403"/>
    <w:rsid w:val="006D41A6"/>
    <w:rsid w:val="006F1541"/>
    <w:rsid w:val="006F5169"/>
    <w:rsid w:val="007005EF"/>
    <w:rsid w:val="00726D62"/>
    <w:rsid w:val="00733C24"/>
    <w:rsid w:val="00734588"/>
    <w:rsid w:val="007522FB"/>
    <w:rsid w:val="00756960"/>
    <w:rsid w:val="00761D05"/>
    <w:rsid w:val="00790900"/>
    <w:rsid w:val="00790CDE"/>
    <w:rsid w:val="007922B0"/>
    <w:rsid w:val="007A61C3"/>
    <w:rsid w:val="007B4704"/>
    <w:rsid w:val="00803E80"/>
    <w:rsid w:val="00804D66"/>
    <w:rsid w:val="00847914"/>
    <w:rsid w:val="008563AB"/>
    <w:rsid w:val="0086284E"/>
    <w:rsid w:val="00882921"/>
    <w:rsid w:val="0089224B"/>
    <w:rsid w:val="00893CB0"/>
    <w:rsid w:val="00894D2A"/>
    <w:rsid w:val="008B44E9"/>
    <w:rsid w:val="008B4A8E"/>
    <w:rsid w:val="008D04C3"/>
    <w:rsid w:val="008D4D29"/>
    <w:rsid w:val="008D6728"/>
    <w:rsid w:val="00902720"/>
    <w:rsid w:val="00902FF5"/>
    <w:rsid w:val="00906C09"/>
    <w:rsid w:val="00913783"/>
    <w:rsid w:val="00914FC7"/>
    <w:rsid w:val="00915F81"/>
    <w:rsid w:val="00917851"/>
    <w:rsid w:val="0092519E"/>
    <w:rsid w:val="00943EA5"/>
    <w:rsid w:val="0094652F"/>
    <w:rsid w:val="00986460"/>
    <w:rsid w:val="009D0390"/>
    <w:rsid w:val="00A15DD0"/>
    <w:rsid w:val="00A338AA"/>
    <w:rsid w:val="00A46835"/>
    <w:rsid w:val="00A47472"/>
    <w:rsid w:val="00A47AAA"/>
    <w:rsid w:val="00A557D9"/>
    <w:rsid w:val="00A612A8"/>
    <w:rsid w:val="00A643E8"/>
    <w:rsid w:val="00A72DBB"/>
    <w:rsid w:val="00A97CFA"/>
    <w:rsid w:val="00AB333C"/>
    <w:rsid w:val="00AD4998"/>
    <w:rsid w:val="00B36ED8"/>
    <w:rsid w:val="00B445B3"/>
    <w:rsid w:val="00B80EA0"/>
    <w:rsid w:val="00B82F91"/>
    <w:rsid w:val="00BD5914"/>
    <w:rsid w:val="00BF2067"/>
    <w:rsid w:val="00BF4709"/>
    <w:rsid w:val="00C218D8"/>
    <w:rsid w:val="00C3055E"/>
    <w:rsid w:val="00C401F2"/>
    <w:rsid w:val="00C405A0"/>
    <w:rsid w:val="00C45DA6"/>
    <w:rsid w:val="00C47436"/>
    <w:rsid w:val="00C5632A"/>
    <w:rsid w:val="00C5740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CE77C3"/>
    <w:rsid w:val="00D14FD0"/>
    <w:rsid w:val="00D42216"/>
    <w:rsid w:val="00D42901"/>
    <w:rsid w:val="00D56537"/>
    <w:rsid w:val="00D84A83"/>
    <w:rsid w:val="00D9357A"/>
    <w:rsid w:val="00DA097F"/>
    <w:rsid w:val="00DB0AF3"/>
    <w:rsid w:val="00DD144F"/>
    <w:rsid w:val="00DD26AC"/>
    <w:rsid w:val="00DD5297"/>
    <w:rsid w:val="00DD7191"/>
    <w:rsid w:val="00DD73B6"/>
    <w:rsid w:val="00DF3A9A"/>
    <w:rsid w:val="00E55976"/>
    <w:rsid w:val="00E94D77"/>
    <w:rsid w:val="00EA68DD"/>
    <w:rsid w:val="00EB05F6"/>
    <w:rsid w:val="00EB222F"/>
    <w:rsid w:val="00EC6980"/>
    <w:rsid w:val="00EC6ACF"/>
    <w:rsid w:val="00ED6700"/>
    <w:rsid w:val="00F03D29"/>
    <w:rsid w:val="00F21DF6"/>
    <w:rsid w:val="00F5427F"/>
    <w:rsid w:val="00F5463E"/>
    <w:rsid w:val="00F84E1A"/>
    <w:rsid w:val="00F87000"/>
    <w:rsid w:val="00F87CCE"/>
    <w:rsid w:val="00FB529B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33BC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BEC8-5DE4-4DB4-B824-AF02038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117</cp:revision>
  <cp:lastPrinted>2019-07-08T18:27:00Z</cp:lastPrinted>
  <dcterms:created xsi:type="dcterms:W3CDTF">2019-02-12T21:03:00Z</dcterms:created>
  <dcterms:modified xsi:type="dcterms:W3CDTF">2021-10-05T20:06:00Z</dcterms:modified>
</cp:coreProperties>
</file>