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22" w:rsidRDefault="000A3122" w:rsidP="000A312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-436880</wp:posOffset>
            </wp:positionH>
            <wp:positionV relativeFrom="paragraph">
              <wp:posOffset>-643890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0A3122" w:rsidRDefault="00752A62" w:rsidP="000A312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961CD1">
        <w:rPr>
          <w:b/>
          <w:bCs/>
          <w:sz w:val="24"/>
          <w:szCs w:val="24"/>
        </w:rPr>
        <w:t>julio</w:t>
      </w:r>
      <w:r w:rsidR="00ED60E5">
        <w:rPr>
          <w:b/>
          <w:bCs/>
          <w:sz w:val="24"/>
          <w:szCs w:val="24"/>
        </w:rPr>
        <w:t xml:space="preserve"> </w:t>
      </w:r>
      <w:r w:rsidR="00C24749">
        <w:rPr>
          <w:b/>
          <w:bCs/>
          <w:sz w:val="24"/>
          <w:szCs w:val="24"/>
        </w:rPr>
        <w:t>2021</w:t>
      </w:r>
    </w:p>
    <w:p w:rsidR="000A3122" w:rsidRPr="00076F14" w:rsidRDefault="000A3122" w:rsidP="000A3122">
      <w:pPr>
        <w:tabs>
          <w:tab w:val="left" w:pos="7080"/>
        </w:tabs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Style w:val="Listaclara-nfasis6"/>
        <w:tblpPr w:leftFromText="141" w:rightFromText="141" w:vertAnchor="text" w:horzAnchor="margin" w:tblpY="144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3666"/>
        <w:gridCol w:w="1217"/>
      </w:tblGrid>
      <w:tr w:rsidR="000A3122" w:rsidTr="004E3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9" w:type="dxa"/>
            <w:gridSpan w:val="3"/>
            <w:shd w:val="clear" w:color="auto" w:fill="ED7D31" w:themeFill="accent2"/>
            <w:vAlign w:val="center"/>
          </w:tcPr>
          <w:p w:rsidR="000A3122" w:rsidRDefault="000A3122" w:rsidP="004E3E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DIRECCIÓN DE INSPECCIÓN Y VIGILANCIA </w:t>
            </w:r>
          </w:p>
          <w:p w:rsidR="000A3122" w:rsidRDefault="000A3122" w:rsidP="004E3EF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INSPECCIÓN Y CONSTRUCCIÓN</w:t>
            </w: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INSPECCIÓN Y ECOLOGÍA</w:t>
            </w: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COMERCIO EN ESPACIO PÚBLICO Y MERCADOS</w:t>
            </w: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INSPECCIÓN SANITARIA DE CARNES Y SUS DERIVADOS</w:t>
            </w:r>
          </w:p>
          <w:p w:rsidR="000A3122" w:rsidRPr="000A3122" w:rsidRDefault="000A3122" w:rsidP="004E3E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122" w:rsidRPr="00076F14" w:rsidRDefault="000A3122" w:rsidP="004E3EFA">
            <w:pPr>
              <w:jc w:val="center"/>
              <w:rPr>
                <w:rFonts w:cstheme="minorHAnsi"/>
                <w:b w:val="0"/>
                <w:bCs w:val="0"/>
                <w:sz w:val="24"/>
              </w:rPr>
            </w:pPr>
            <w:r w:rsidRPr="005D43CF">
              <w:rPr>
                <w:rFonts w:cstheme="minorHAnsi"/>
                <w:sz w:val="24"/>
              </w:rPr>
              <w:t>ACTIVIDAD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122" w:rsidRPr="000A3122" w:rsidRDefault="000A3122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A3122">
              <w:rPr>
                <w:rFonts w:cstheme="minorHAnsi"/>
                <w:b/>
                <w:sz w:val="24"/>
                <w:szCs w:val="24"/>
              </w:rPr>
              <w:t>RESULTADO</w:t>
            </w:r>
          </w:p>
        </w:tc>
      </w:tr>
      <w:tr w:rsidR="000A3122" w:rsidTr="004E3EF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A3122" w:rsidRDefault="00961CD1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none" w:sz="0" w:space="0" w:color="auto"/>
              <w:bottom w:val="none" w:sz="0" w:space="0" w:color="auto"/>
            </w:tcBorders>
          </w:tcPr>
          <w:p w:rsidR="000A3122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3122" w:rsidRDefault="00961CD1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0A3122" w:rsidTr="004E3EF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</w:tcPr>
          <w:p w:rsidR="000A3122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217" w:type="dxa"/>
          </w:tcPr>
          <w:p w:rsidR="000A3122" w:rsidRDefault="00195C7D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none" w:sz="0" w:space="0" w:color="auto"/>
              <w:bottom w:val="none" w:sz="0" w:space="0" w:color="auto"/>
            </w:tcBorders>
          </w:tcPr>
          <w:p w:rsidR="000A3122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3122" w:rsidRDefault="00961CD1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0A3122" w:rsidTr="004E3EF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bottom w:val="single" w:sz="4" w:space="0" w:color="000000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bottom w:val="single" w:sz="4" w:space="0" w:color="000000"/>
            </w:tcBorders>
          </w:tcPr>
          <w:p w:rsidR="000A3122" w:rsidRPr="005D43CF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0A3122" w:rsidRPr="00195C7D" w:rsidRDefault="00961CD1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</w:tr>
      <w:tr w:rsidR="00195C7D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Visitas de inspección realizadas</w:t>
            </w: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Pr="00E503C4" w:rsidRDefault="00961CD1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195C7D" w:rsidTr="004E3EF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Pr="00E503C4" w:rsidRDefault="00961CD1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</w:tr>
      <w:tr w:rsidR="00195C7D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Pr="00E503C4" w:rsidRDefault="00961CD1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7358B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95C7D" w:rsidTr="004E3EF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Default="00961CD1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245</w:t>
            </w:r>
          </w:p>
        </w:tc>
      </w:tr>
      <w:tr w:rsidR="00195C7D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  <w:bottom w:val="single" w:sz="4" w:space="0" w:color="000000" w:themeColor="text1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195C7D" w:rsidRDefault="00195C7D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95C7D" w:rsidRPr="00195C7D" w:rsidRDefault="00961CD1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655</w:t>
            </w:r>
          </w:p>
        </w:tc>
      </w:tr>
      <w:tr w:rsidR="000A3122" w:rsidTr="004E3EF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E503C4" w:rsidRDefault="00961CD1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122" w:rsidRPr="00E503C4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Default="00961CD1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0A3122" w:rsidTr="004E3EF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Default="00961CD1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A3122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3122" w:rsidRDefault="00961CD1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0A3122" w:rsidTr="004E3EF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A3122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122" w:rsidRPr="00195C7D" w:rsidRDefault="00961CD1" w:rsidP="0061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65</w:t>
            </w:r>
          </w:p>
        </w:tc>
      </w:tr>
      <w:tr w:rsidR="00614AF3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14AF3" w:rsidRPr="00D54AA0" w:rsidRDefault="00614AF3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14AF3" w:rsidRPr="00614AF3" w:rsidRDefault="00961CD1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realizaron 11</w:t>
            </w:r>
            <w:r w:rsidR="00614AF3" w:rsidRPr="00614AF3">
              <w:rPr>
                <w:rFonts w:cstheme="minorHAnsi"/>
                <w:b/>
                <w:bCs/>
                <w:sz w:val="24"/>
                <w:szCs w:val="24"/>
              </w:rPr>
              <w:t xml:space="preserve"> clausuras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4AF3" w:rsidRDefault="00614AF3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3122" w:rsidTr="004E3EF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2" w:rsidRDefault="000A3122" w:rsidP="004E3EFA">
            <w:pPr>
              <w:jc w:val="center"/>
              <w:rPr>
                <w:b w:val="0"/>
                <w:sz w:val="28"/>
                <w:szCs w:val="28"/>
              </w:rPr>
            </w:pPr>
          </w:p>
          <w:p w:rsidR="000A3122" w:rsidRPr="0056479A" w:rsidRDefault="000A3122" w:rsidP="004E3EFA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2" w:rsidRDefault="000A3122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A3122" w:rsidRDefault="000A3122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A3122" w:rsidRPr="00614AF3" w:rsidRDefault="00961CD1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7358B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2" w:rsidRDefault="000A3122" w:rsidP="004E3EF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0A3122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2" w:rsidRPr="00076F14" w:rsidRDefault="000A3122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A3122" w:rsidTr="004E3EF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2" w:rsidRPr="00984E1F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2" w:rsidRPr="00076F14" w:rsidRDefault="000A3122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2" w:rsidRPr="00984E1F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0A3122" w:rsidRPr="00E503C4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2" w:rsidRPr="00076F14" w:rsidRDefault="000A3122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E5CC0" w:rsidRPr="00076F14" w:rsidRDefault="005E5CC0" w:rsidP="00076F14">
      <w:pPr>
        <w:tabs>
          <w:tab w:val="left" w:pos="4155"/>
        </w:tabs>
      </w:pPr>
    </w:p>
    <w:sectPr w:rsidR="005E5CC0" w:rsidRPr="00076F14" w:rsidSect="000A312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79" w:rsidRDefault="00EC5579" w:rsidP="003E3AAE">
      <w:pPr>
        <w:spacing w:after="0" w:line="240" w:lineRule="auto"/>
      </w:pPr>
      <w:r>
        <w:separator/>
      </w:r>
    </w:p>
  </w:endnote>
  <w:endnote w:type="continuationSeparator" w:id="0">
    <w:p w:rsidR="00EC5579" w:rsidRDefault="00EC5579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79" w:rsidRDefault="00EC5579" w:rsidP="003E3AAE">
      <w:pPr>
        <w:spacing w:after="0" w:line="240" w:lineRule="auto"/>
      </w:pPr>
      <w:r>
        <w:separator/>
      </w:r>
    </w:p>
  </w:footnote>
  <w:footnote w:type="continuationSeparator" w:id="0">
    <w:p w:rsidR="00EC5579" w:rsidRDefault="00EC5579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22" w:rsidRPr="00AC23C8" w:rsidRDefault="00AC23C8" w:rsidP="000A3122">
    <w:pPr>
      <w:pStyle w:val="Encabezado"/>
      <w:tabs>
        <w:tab w:val="left" w:pos="2325"/>
        <w:tab w:val="center" w:pos="68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7F7F7F" w:themeColor="text1" w:themeTint="80"/>
        <w:sz w:val="28"/>
        <w:szCs w:val="28"/>
      </w:rPr>
      <w:tab/>
    </w:r>
  </w:p>
  <w:p w:rsidR="003E3AAE" w:rsidRPr="00AC23C8" w:rsidRDefault="000A3122" w:rsidP="000A3122">
    <w:pPr>
      <w:pStyle w:val="Encabezado"/>
      <w:tabs>
        <w:tab w:val="clear" w:pos="4419"/>
        <w:tab w:val="clear" w:pos="8838"/>
        <w:tab w:val="left" w:pos="11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B0A"/>
    <w:multiLevelType w:val="hybridMultilevel"/>
    <w:tmpl w:val="A260B61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E475A"/>
    <w:multiLevelType w:val="hybridMultilevel"/>
    <w:tmpl w:val="19927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3366"/>
    <w:multiLevelType w:val="hybridMultilevel"/>
    <w:tmpl w:val="36466E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32FAA"/>
    <w:rsid w:val="0005357A"/>
    <w:rsid w:val="00071506"/>
    <w:rsid w:val="00076F14"/>
    <w:rsid w:val="000A3122"/>
    <w:rsid w:val="000B5E11"/>
    <w:rsid w:val="000C2024"/>
    <w:rsid w:val="00111C9A"/>
    <w:rsid w:val="00121ED2"/>
    <w:rsid w:val="00134113"/>
    <w:rsid w:val="00136E56"/>
    <w:rsid w:val="00195C7D"/>
    <w:rsid w:val="001B5CCE"/>
    <w:rsid w:val="0020275B"/>
    <w:rsid w:val="00257697"/>
    <w:rsid w:val="00265755"/>
    <w:rsid w:val="00271927"/>
    <w:rsid w:val="002943DF"/>
    <w:rsid w:val="00296BA9"/>
    <w:rsid w:val="002C088F"/>
    <w:rsid w:val="002C29B6"/>
    <w:rsid w:val="002C5697"/>
    <w:rsid w:val="002D6E2D"/>
    <w:rsid w:val="00324492"/>
    <w:rsid w:val="00360F46"/>
    <w:rsid w:val="003C64E0"/>
    <w:rsid w:val="003E21E5"/>
    <w:rsid w:val="003E3AAE"/>
    <w:rsid w:val="003F5976"/>
    <w:rsid w:val="00432BDE"/>
    <w:rsid w:val="00441172"/>
    <w:rsid w:val="00451B36"/>
    <w:rsid w:val="00493766"/>
    <w:rsid w:val="004C21E6"/>
    <w:rsid w:val="004E3EFA"/>
    <w:rsid w:val="00534EE8"/>
    <w:rsid w:val="005369C4"/>
    <w:rsid w:val="00540CD3"/>
    <w:rsid w:val="00584C3E"/>
    <w:rsid w:val="005E5CC0"/>
    <w:rsid w:val="00614AF3"/>
    <w:rsid w:val="00614C7B"/>
    <w:rsid w:val="00650B54"/>
    <w:rsid w:val="00694CD3"/>
    <w:rsid w:val="006C1BC1"/>
    <w:rsid w:val="006C798A"/>
    <w:rsid w:val="00700AC9"/>
    <w:rsid w:val="007358BF"/>
    <w:rsid w:val="007434E1"/>
    <w:rsid w:val="00744BCE"/>
    <w:rsid w:val="00752A62"/>
    <w:rsid w:val="007A7F02"/>
    <w:rsid w:val="007E637C"/>
    <w:rsid w:val="00830423"/>
    <w:rsid w:val="0084434E"/>
    <w:rsid w:val="00865AAA"/>
    <w:rsid w:val="009072E3"/>
    <w:rsid w:val="00935530"/>
    <w:rsid w:val="00961CD1"/>
    <w:rsid w:val="00970A47"/>
    <w:rsid w:val="00973BED"/>
    <w:rsid w:val="00A152C3"/>
    <w:rsid w:val="00A15343"/>
    <w:rsid w:val="00A17227"/>
    <w:rsid w:val="00A2003C"/>
    <w:rsid w:val="00A22051"/>
    <w:rsid w:val="00A25D2D"/>
    <w:rsid w:val="00A30D19"/>
    <w:rsid w:val="00A414FB"/>
    <w:rsid w:val="00A54E38"/>
    <w:rsid w:val="00A653A1"/>
    <w:rsid w:val="00AC23C8"/>
    <w:rsid w:val="00B1718C"/>
    <w:rsid w:val="00B3386F"/>
    <w:rsid w:val="00B67BFC"/>
    <w:rsid w:val="00BB3F0E"/>
    <w:rsid w:val="00C06972"/>
    <w:rsid w:val="00C24749"/>
    <w:rsid w:val="00C667CB"/>
    <w:rsid w:val="00C87568"/>
    <w:rsid w:val="00C95A78"/>
    <w:rsid w:val="00CC4B55"/>
    <w:rsid w:val="00D17184"/>
    <w:rsid w:val="00D2578D"/>
    <w:rsid w:val="00D63405"/>
    <w:rsid w:val="00D868A1"/>
    <w:rsid w:val="00DF4D23"/>
    <w:rsid w:val="00E51C77"/>
    <w:rsid w:val="00E75AA1"/>
    <w:rsid w:val="00E95EA8"/>
    <w:rsid w:val="00EC5579"/>
    <w:rsid w:val="00ED60E5"/>
    <w:rsid w:val="00EE4D1C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81362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76F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781F-B6A6-4490-9416-5D0B0BBC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29</cp:revision>
  <cp:lastPrinted>2019-07-08T20:44:00Z</cp:lastPrinted>
  <dcterms:created xsi:type="dcterms:W3CDTF">2020-08-10T20:10:00Z</dcterms:created>
  <dcterms:modified xsi:type="dcterms:W3CDTF">2021-08-11T20:16:00Z</dcterms:modified>
</cp:coreProperties>
</file>