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text" w:horzAnchor="margin" w:tblpY="1148"/>
        <w:tblW w:w="9741" w:type="dxa"/>
        <w:tblLook w:val="04A0" w:firstRow="1" w:lastRow="0" w:firstColumn="1" w:lastColumn="0" w:noHBand="0" w:noVBand="1"/>
      </w:tblPr>
      <w:tblGrid>
        <w:gridCol w:w="3570"/>
        <w:gridCol w:w="6171"/>
      </w:tblGrid>
      <w:tr w:rsidR="007A124F" w14:paraId="0A05508D" w14:textId="77777777" w:rsidTr="002D0072">
        <w:trPr>
          <w:trHeight w:val="381"/>
        </w:trPr>
        <w:tc>
          <w:tcPr>
            <w:tcW w:w="9741" w:type="dxa"/>
            <w:gridSpan w:val="2"/>
            <w:shd w:val="clear" w:color="auto" w:fill="ED7D31" w:themeFill="accent2"/>
          </w:tcPr>
          <w:p w14:paraId="228CAE3E" w14:textId="6F58A97C" w:rsidR="007A124F" w:rsidRPr="00A92F1C" w:rsidRDefault="007A124F" w:rsidP="002D0072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7A124F" w14:paraId="5D7A9CDA" w14:textId="77777777" w:rsidTr="002D0072">
        <w:trPr>
          <w:trHeight w:val="401"/>
        </w:trPr>
        <w:tc>
          <w:tcPr>
            <w:tcW w:w="3570" w:type="dxa"/>
            <w:shd w:val="clear" w:color="auto" w:fill="D9D9D9" w:themeFill="background1" w:themeFillShade="D9"/>
          </w:tcPr>
          <w:p w14:paraId="08EFE467" w14:textId="77777777" w:rsidR="007A124F" w:rsidRDefault="007A124F" w:rsidP="002D007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ACTIVIDAD</w:t>
            </w:r>
          </w:p>
        </w:tc>
        <w:tc>
          <w:tcPr>
            <w:tcW w:w="6171" w:type="dxa"/>
            <w:shd w:val="clear" w:color="auto" w:fill="D9D9D9" w:themeFill="background1" w:themeFillShade="D9"/>
          </w:tcPr>
          <w:p w14:paraId="7619F937" w14:textId="77777777" w:rsidR="007A124F" w:rsidRDefault="007A124F" w:rsidP="002D007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RESULTADOS </w:t>
            </w:r>
          </w:p>
        </w:tc>
      </w:tr>
      <w:tr w:rsidR="007A124F" w14:paraId="00BD80FD" w14:textId="77777777" w:rsidTr="00FC268C">
        <w:trPr>
          <w:trHeight w:val="1165"/>
        </w:trPr>
        <w:tc>
          <w:tcPr>
            <w:tcW w:w="3570" w:type="dxa"/>
            <w:vAlign w:val="center"/>
          </w:tcPr>
          <w:p w14:paraId="43E04A5C" w14:textId="77777777" w:rsidR="007A124F" w:rsidRPr="00AD3097" w:rsidRDefault="007A124F" w:rsidP="00FC268C">
            <w:pPr>
              <w:rPr>
                <w:sz w:val="24"/>
                <w:szCs w:val="24"/>
              </w:rPr>
            </w:pPr>
            <w:r w:rsidRPr="00AD3097">
              <w:rPr>
                <w:sz w:val="24"/>
                <w:szCs w:val="28"/>
              </w:rPr>
              <w:t xml:space="preserve">Atención a beneficiarios del Transporte escolar </w:t>
            </w:r>
          </w:p>
        </w:tc>
        <w:tc>
          <w:tcPr>
            <w:tcW w:w="6171" w:type="dxa"/>
          </w:tcPr>
          <w:p w14:paraId="457E23AA" w14:textId="7B55CE8A" w:rsidR="00EE774E" w:rsidRPr="00EE774E" w:rsidRDefault="007A124F" w:rsidP="00EE774E">
            <w:pPr>
              <w:pStyle w:val="Prrafodelista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DE7CF9">
              <w:rPr>
                <w:sz w:val="24"/>
                <w:szCs w:val="28"/>
              </w:rPr>
              <w:t>Servicio suspendido debido a Contingencia Sanitaria COVID-</w:t>
            </w:r>
            <w:r w:rsidR="00DE7CF9" w:rsidRPr="00DE7CF9">
              <w:rPr>
                <w:sz w:val="24"/>
                <w:szCs w:val="28"/>
              </w:rPr>
              <w:t xml:space="preserve">19 </w:t>
            </w:r>
          </w:p>
          <w:p w14:paraId="4D411C4D" w14:textId="378E67D2" w:rsidR="00DE7CF9" w:rsidRDefault="00201C7C" w:rsidP="00DE7CF9">
            <w:pPr>
              <w:pStyle w:val="Prrafodelista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 xml:space="preserve">Se prestó el servicio para vacunas covid -19, </w:t>
            </w:r>
            <w:r>
              <w:rPr>
                <w:sz w:val="24"/>
                <w:szCs w:val="24"/>
              </w:rPr>
              <w:t xml:space="preserve">adultos mayores </w:t>
            </w:r>
          </w:p>
          <w:p w14:paraId="4A26A8E3" w14:textId="66C7AB6A" w:rsidR="000E479A" w:rsidRDefault="00201C7C" w:rsidP="00DE7CF9">
            <w:pPr>
              <w:pStyle w:val="Prrafodelista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 apoyó el </w:t>
            </w:r>
            <w:r w:rsidR="00F67415">
              <w:rPr>
                <w:sz w:val="24"/>
                <w:szCs w:val="24"/>
              </w:rPr>
              <w:t>traslado</w:t>
            </w:r>
          </w:p>
          <w:p w14:paraId="46AA5522" w14:textId="6E9A2074" w:rsidR="00201C7C" w:rsidRDefault="00F67415" w:rsidP="00DE7CF9">
            <w:pPr>
              <w:pStyle w:val="Prrafodelista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201C7C">
              <w:rPr>
                <w:sz w:val="24"/>
                <w:szCs w:val="24"/>
              </w:rPr>
              <w:t xml:space="preserve"> al DIF en mamografías </w:t>
            </w:r>
          </w:p>
          <w:p w14:paraId="7D21394F" w14:textId="64FB2432" w:rsidR="00470C94" w:rsidRDefault="00470C94" w:rsidP="00DE7CF9">
            <w:pPr>
              <w:pStyle w:val="Prrafodelista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Traslado al departamento de bomberos </w:t>
            </w:r>
          </w:p>
          <w:p w14:paraId="11A88ABA" w14:textId="1D731BDE" w:rsidR="00470C94" w:rsidRDefault="00470C94" w:rsidP="00DE7CF9">
            <w:pPr>
              <w:pStyle w:val="Prrafodelista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 apoyó con transporte al área de servicios médicos </w:t>
            </w:r>
          </w:p>
          <w:p w14:paraId="0E918C3C" w14:textId="537272D5" w:rsidR="00201C7C" w:rsidRPr="00DE7CF9" w:rsidRDefault="00201C7C" w:rsidP="00DE7CF9">
            <w:pPr>
              <w:pStyle w:val="Prrafodelista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Traslado de alumnos del tecmm Zapotlanejo </w:t>
            </w:r>
          </w:p>
        </w:tc>
      </w:tr>
      <w:tr w:rsidR="007A124F" w14:paraId="0C0E5837" w14:textId="77777777" w:rsidTr="00FC268C">
        <w:trPr>
          <w:trHeight w:val="1165"/>
        </w:trPr>
        <w:tc>
          <w:tcPr>
            <w:tcW w:w="3570" w:type="dxa"/>
            <w:vAlign w:val="center"/>
          </w:tcPr>
          <w:p w14:paraId="010A1D51" w14:textId="77777777" w:rsidR="007A124F" w:rsidRDefault="007A124F" w:rsidP="00FC268C">
            <w:pPr>
              <w:rPr>
                <w:b/>
                <w:bCs/>
                <w:sz w:val="24"/>
                <w:szCs w:val="24"/>
              </w:rPr>
            </w:pPr>
            <w:r w:rsidRPr="00A82E65">
              <w:rPr>
                <w:sz w:val="24"/>
                <w:szCs w:val="28"/>
              </w:rPr>
              <w:t>Atención a beneficiarios del “Programa Libre Acceso”</w:t>
            </w:r>
            <w:r>
              <w:rPr>
                <w:sz w:val="24"/>
                <w:szCs w:val="28"/>
              </w:rPr>
              <w:t xml:space="preserve"> </w:t>
            </w:r>
          </w:p>
        </w:tc>
        <w:tc>
          <w:tcPr>
            <w:tcW w:w="6171" w:type="dxa"/>
          </w:tcPr>
          <w:p w14:paraId="729243DB" w14:textId="77777777" w:rsidR="00DE7CF9" w:rsidRPr="00DE7CF9" w:rsidRDefault="007A124F" w:rsidP="00DE7CF9">
            <w:pPr>
              <w:pStyle w:val="Prrafodelista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DE7CF9">
              <w:rPr>
                <w:sz w:val="24"/>
                <w:szCs w:val="28"/>
              </w:rPr>
              <w:t>Servicio suspendido debido a Contingencia Sanitaria COVID-</w:t>
            </w:r>
            <w:r w:rsidR="00DE7CF9" w:rsidRPr="00DE7CF9">
              <w:rPr>
                <w:sz w:val="24"/>
                <w:szCs w:val="28"/>
              </w:rPr>
              <w:t xml:space="preserve"> </w:t>
            </w:r>
            <w:r w:rsidRPr="00DE7CF9">
              <w:rPr>
                <w:sz w:val="24"/>
                <w:szCs w:val="28"/>
              </w:rPr>
              <w:t xml:space="preserve">19 </w:t>
            </w:r>
          </w:p>
          <w:p w14:paraId="33D0C3DF" w14:textId="4DCE694F" w:rsidR="00DE7CF9" w:rsidRPr="006E7800" w:rsidRDefault="007A124F" w:rsidP="00201C7C">
            <w:pPr>
              <w:pStyle w:val="Prrafodelista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DE7CF9">
              <w:rPr>
                <w:sz w:val="24"/>
                <w:szCs w:val="28"/>
              </w:rPr>
              <w:t xml:space="preserve"> </w:t>
            </w:r>
            <w:r w:rsidR="00EE774E">
              <w:rPr>
                <w:sz w:val="24"/>
                <w:szCs w:val="28"/>
              </w:rPr>
              <w:t>Se prestó el servic</w:t>
            </w:r>
            <w:r w:rsidR="00201C7C">
              <w:rPr>
                <w:sz w:val="24"/>
                <w:szCs w:val="28"/>
              </w:rPr>
              <w:t>io par</w:t>
            </w:r>
            <w:r w:rsidR="006E7800">
              <w:rPr>
                <w:sz w:val="24"/>
                <w:szCs w:val="28"/>
              </w:rPr>
              <w:t xml:space="preserve">a el apoyo recrea </w:t>
            </w:r>
          </w:p>
          <w:p w14:paraId="02AACA14" w14:textId="05D22291" w:rsidR="006E7800" w:rsidRPr="00201C7C" w:rsidRDefault="006E7800" w:rsidP="00201C7C">
            <w:pPr>
              <w:pStyle w:val="Prrafodelista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 xml:space="preserve">Se prestó el apoyo a programas sociales </w:t>
            </w:r>
          </w:p>
          <w:p w14:paraId="35A6759F" w14:textId="63662E8D" w:rsidR="00201C7C" w:rsidRPr="006E7800" w:rsidRDefault="00201C7C" w:rsidP="006E7800">
            <w:pPr>
              <w:pStyle w:val="Prrafodelista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 xml:space="preserve">Se </w:t>
            </w:r>
            <w:r w:rsidR="006E7800">
              <w:rPr>
                <w:sz w:val="24"/>
                <w:szCs w:val="28"/>
              </w:rPr>
              <w:t xml:space="preserve">prestó el apoyo para torneo de futbol de la dirección de deportes </w:t>
            </w:r>
          </w:p>
          <w:p w14:paraId="7C1350C4" w14:textId="2138AB88" w:rsidR="006E7800" w:rsidRPr="00DE7CF9" w:rsidRDefault="006E7800" w:rsidP="006E7800">
            <w:pPr>
              <w:pStyle w:val="Prrafodelista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 xml:space="preserve">Apoyo al club deportivo atlante </w:t>
            </w:r>
          </w:p>
        </w:tc>
      </w:tr>
      <w:tr w:rsidR="007A124F" w14:paraId="50A69183" w14:textId="77777777" w:rsidTr="00FC268C">
        <w:trPr>
          <w:trHeight w:val="954"/>
        </w:trPr>
        <w:tc>
          <w:tcPr>
            <w:tcW w:w="3570" w:type="dxa"/>
            <w:vAlign w:val="center"/>
          </w:tcPr>
          <w:p w14:paraId="1D5AFB97" w14:textId="77777777" w:rsidR="007A124F" w:rsidRDefault="007A124F" w:rsidP="00FC268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Atención a la ciudadanía </w:t>
            </w:r>
          </w:p>
          <w:p w14:paraId="46729FE1" w14:textId="77777777" w:rsidR="007A124F" w:rsidRDefault="007A124F" w:rsidP="00FC26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171" w:type="dxa"/>
          </w:tcPr>
          <w:p w14:paraId="74EA03F4" w14:textId="46F88FD9" w:rsidR="007A124F" w:rsidRDefault="007A124F" w:rsidP="00EE774E">
            <w:pPr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 xml:space="preserve">Se atienden las dudas de los ciudadanos </w:t>
            </w:r>
            <w:r w:rsidR="00EE774E">
              <w:rPr>
                <w:sz w:val="24"/>
                <w:szCs w:val="28"/>
              </w:rPr>
              <w:t>que solicitan información de escuelas , en este mes especifico se brindó informaci</w:t>
            </w:r>
            <w:r w:rsidR="00201C7C">
              <w:rPr>
                <w:sz w:val="24"/>
                <w:szCs w:val="28"/>
              </w:rPr>
              <w:t xml:space="preserve">ón referente a becas estatales y federales </w:t>
            </w:r>
            <w:r w:rsidR="006E7800">
              <w:rPr>
                <w:sz w:val="24"/>
                <w:szCs w:val="28"/>
              </w:rPr>
              <w:t xml:space="preserve">y sobre el programa recrea </w:t>
            </w:r>
          </w:p>
        </w:tc>
      </w:tr>
      <w:tr w:rsidR="007A124F" w14:paraId="78FCDA48" w14:textId="77777777" w:rsidTr="00FC268C">
        <w:trPr>
          <w:trHeight w:val="1185"/>
        </w:trPr>
        <w:tc>
          <w:tcPr>
            <w:tcW w:w="3570" w:type="dxa"/>
            <w:vAlign w:val="center"/>
          </w:tcPr>
          <w:p w14:paraId="212941C2" w14:textId="77777777" w:rsidR="007A124F" w:rsidRDefault="007A124F" w:rsidP="00FC268C">
            <w:pPr>
              <w:rPr>
                <w:sz w:val="24"/>
                <w:szCs w:val="28"/>
              </w:rPr>
            </w:pPr>
          </w:p>
          <w:p w14:paraId="46CC69EC" w14:textId="77777777" w:rsidR="007A124F" w:rsidRDefault="007A124F" w:rsidP="00FC268C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8"/>
              </w:rPr>
              <w:t xml:space="preserve">Atención a las escuelas del municipio </w:t>
            </w:r>
          </w:p>
        </w:tc>
        <w:tc>
          <w:tcPr>
            <w:tcW w:w="6171" w:type="dxa"/>
          </w:tcPr>
          <w:p w14:paraId="2B085049" w14:textId="03FA0E4F" w:rsidR="007A124F" w:rsidRDefault="007A124F" w:rsidP="00470C94">
            <w:pPr>
              <w:rPr>
                <w:sz w:val="28"/>
                <w:szCs w:val="28"/>
              </w:rPr>
            </w:pPr>
            <w:r>
              <w:rPr>
                <w:sz w:val="24"/>
                <w:szCs w:val="28"/>
              </w:rPr>
              <w:t>S</w:t>
            </w:r>
            <w:r w:rsidR="00EE774E">
              <w:rPr>
                <w:sz w:val="24"/>
                <w:szCs w:val="28"/>
              </w:rPr>
              <w:t xml:space="preserve">e atienden  a los planteles con </w:t>
            </w:r>
            <w:r w:rsidR="00470C94">
              <w:rPr>
                <w:sz w:val="24"/>
                <w:szCs w:val="28"/>
              </w:rPr>
              <w:t xml:space="preserve">el apoyo de agua y diferentes servicios que necesitaban los planteles educativos </w:t>
            </w:r>
          </w:p>
        </w:tc>
      </w:tr>
      <w:tr w:rsidR="002C16CB" w14:paraId="56BC1821" w14:textId="77777777" w:rsidTr="00FC268C">
        <w:trPr>
          <w:trHeight w:val="1185"/>
        </w:trPr>
        <w:tc>
          <w:tcPr>
            <w:tcW w:w="3570" w:type="dxa"/>
            <w:vAlign w:val="center"/>
          </w:tcPr>
          <w:p w14:paraId="7166041D" w14:textId="04AFAF96" w:rsidR="002C16CB" w:rsidRDefault="002C16CB" w:rsidP="00FC268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Bibliotecas itinerantes </w:t>
            </w:r>
          </w:p>
        </w:tc>
        <w:tc>
          <w:tcPr>
            <w:tcW w:w="6171" w:type="dxa"/>
          </w:tcPr>
          <w:p w14:paraId="71B8B9C8" w14:textId="17F73C5A" w:rsidR="002C16CB" w:rsidRDefault="006E7800" w:rsidP="006E780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Se realizó conteo </w:t>
            </w:r>
            <w:r w:rsidR="00201C7C">
              <w:rPr>
                <w:sz w:val="24"/>
                <w:szCs w:val="28"/>
              </w:rPr>
              <w:t xml:space="preserve"> de conteo de tabletas de acuerdo a la información con patrimonio municipal </w:t>
            </w:r>
          </w:p>
        </w:tc>
      </w:tr>
      <w:tr w:rsidR="002C16CB" w14:paraId="7B6827BE" w14:textId="77777777" w:rsidTr="00FC268C">
        <w:trPr>
          <w:trHeight w:val="1185"/>
        </w:trPr>
        <w:tc>
          <w:tcPr>
            <w:tcW w:w="3570" w:type="dxa"/>
            <w:vAlign w:val="center"/>
          </w:tcPr>
          <w:p w14:paraId="56AFDBEE" w14:textId="1136A93E" w:rsidR="002C16CB" w:rsidRDefault="002C16CB" w:rsidP="00FC268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Te informo </w:t>
            </w:r>
          </w:p>
        </w:tc>
        <w:tc>
          <w:tcPr>
            <w:tcW w:w="6171" w:type="dxa"/>
          </w:tcPr>
          <w:p w14:paraId="339522E3" w14:textId="17EB54B7" w:rsidR="002C16CB" w:rsidRDefault="00EE774E" w:rsidP="00470C94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Se crearon contenidos </w:t>
            </w:r>
            <w:r w:rsidR="00470C94">
              <w:rPr>
                <w:sz w:val="24"/>
                <w:szCs w:val="28"/>
              </w:rPr>
              <w:t xml:space="preserve">para informar acerca de cómo tener una buena higiene y como detectar que tipo de canales de aprendizaje existen </w:t>
            </w:r>
          </w:p>
        </w:tc>
      </w:tr>
      <w:tr w:rsidR="00431141" w14:paraId="1AEC6BF9" w14:textId="77777777" w:rsidTr="00FC268C">
        <w:trPr>
          <w:trHeight w:val="1185"/>
        </w:trPr>
        <w:tc>
          <w:tcPr>
            <w:tcW w:w="3570" w:type="dxa"/>
            <w:vAlign w:val="center"/>
          </w:tcPr>
          <w:p w14:paraId="0444B51E" w14:textId="01C88361" w:rsidR="00431141" w:rsidRDefault="00EE774E" w:rsidP="00FC268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Excursiones a museos, feria del libro , centros culturales </w:t>
            </w:r>
          </w:p>
        </w:tc>
        <w:tc>
          <w:tcPr>
            <w:tcW w:w="6171" w:type="dxa"/>
          </w:tcPr>
          <w:p w14:paraId="5AE4E9DB" w14:textId="5DABE5CE" w:rsidR="00431141" w:rsidRDefault="00EE774E" w:rsidP="00EE774E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Servicio suspendido por la contingencia COVID 19 </w:t>
            </w:r>
          </w:p>
        </w:tc>
      </w:tr>
      <w:tr w:rsidR="00431141" w14:paraId="413063DB" w14:textId="77777777" w:rsidTr="00FC268C">
        <w:trPr>
          <w:trHeight w:val="1185"/>
        </w:trPr>
        <w:tc>
          <w:tcPr>
            <w:tcW w:w="3570" w:type="dxa"/>
            <w:vAlign w:val="center"/>
          </w:tcPr>
          <w:p w14:paraId="5BC06B6E" w14:textId="295D2107" w:rsidR="00431141" w:rsidRDefault="00EE774E" w:rsidP="00FC268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 xml:space="preserve">Fechas cívicas </w:t>
            </w:r>
          </w:p>
        </w:tc>
        <w:tc>
          <w:tcPr>
            <w:tcW w:w="6171" w:type="dxa"/>
          </w:tcPr>
          <w:p w14:paraId="7FE64D4C" w14:textId="289225DB" w:rsidR="00431141" w:rsidRDefault="00201C7C" w:rsidP="00201C7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Se difund</w:t>
            </w:r>
            <w:r w:rsidR="00470C94">
              <w:rPr>
                <w:sz w:val="24"/>
                <w:szCs w:val="28"/>
              </w:rPr>
              <w:t xml:space="preserve">ió el material del día de las madres y el </w:t>
            </w:r>
            <w:r w:rsidR="00AB7882">
              <w:rPr>
                <w:sz w:val="24"/>
                <w:szCs w:val="28"/>
              </w:rPr>
              <w:t>día</w:t>
            </w:r>
            <w:r w:rsidR="00470C94">
              <w:rPr>
                <w:sz w:val="24"/>
                <w:szCs w:val="28"/>
              </w:rPr>
              <w:t xml:space="preserve"> del maestro </w:t>
            </w:r>
          </w:p>
        </w:tc>
      </w:tr>
      <w:tr w:rsidR="00201C7C" w14:paraId="4095CCB8" w14:textId="77777777" w:rsidTr="00FC268C">
        <w:trPr>
          <w:trHeight w:val="1185"/>
        </w:trPr>
        <w:tc>
          <w:tcPr>
            <w:tcW w:w="3570" w:type="dxa"/>
            <w:vAlign w:val="center"/>
          </w:tcPr>
          <w:p w14:paraId="5494695D" w14:textId="43077B8E" w:rsidR="00201C7C" w:rsidRDefault="00201C7C" w:rsidP="00FC268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Programa crec3 verde </w:t>
            </w:r>
          </w:p>
        </w:tc>
        <w:tc>
          <w:tcPr>
            <w:tcW w:w="6171" w:type="dxa"/>
          </w:tcPr>
          <w:p w14:paraId="5C9AFAD6" w14:textId="3CEC8031" w:rsidR="00201C7C" w:rsidRPr="00201C7C" w:rsidRDefault="00AB7882" w:rsidP="00AB7882">
            <w:pPr>
              <w:pStyle w:val="Prrafodelista"/>
              <w:numPr>
                <w:ilvl w:val="0"/>
                <w:numId w:val="4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Se dio inicio con dicho programa en la primaria Marie Curie con domicilio en av. trabajo sin número en parques del triunfo </w:t>
            </w:r>
          </w:p>
        </w:tc>
      </w:tr>
      <w:tr w:rsidR="00FC268C" w14:paraId="1CE0099A" w14:textId="77777777" w:rsidTr="00FC268C">
        <w:trPr>
          <w:trHeight w:val="1185"/>
        </w:trPr>
        <w:tc>
          <w:tcPr>
            <w:tcW w:w="3570" w:type="dxa"/>
            <w:vAlign w:val="center"/>
          </w:tcPr>
          <w:p w14:paraId="59F81B24" w14:textId="72E4E8D5" w:rsidR="00FC268C" w:rsidRDefault="00FC268C" w:rsidP="00FC268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Programa “Corta de maleza”</w:t>
            </w:r>
          </w:p>
        </w:tc>
        <w:tc>
          <w:tcPr>
            <w:tcW w:w="6171" w:type="dxa"/>
          </w:tcPr>
          <w:p w14:paraId="1E361C15" w14:textId="7EE54E19" w:rsidR="00FC268C" w:rsidRDefault="00AB7882" w:rsidP="00EE774E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Por el momento el programa está suspendido por varios factores ,  alguno de ellos es por la falta de personal y de materia prima</w:t>
            </w:r>
          </w:p>
        </w:tc>
      </w:tr>
      <w:tr w:rsidR="006E7800" w14:paraId="17C1274F" w14:textId="77777777" w:rsidTr="00FC268C">
        <w:trPr>
          <w:trHeight w:val="1185"/>
        </w:trPr>
        <w:tc>
          <w:tcPr>
            <w:tcW w:w="3570" w:type="dxa"/>
            <w:vAlign w:val="center"/>
          </w:tcPr>
          <w:p w14:paraId="5BC14187" w14:textId="59F074E7" w:rsidR="006E7800" w:rsidRDefault="006E7800" w:rsidP="00FC268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programa limpio y salud escolar </w:t>
            </w:r>
          </w:p>
        </w:tc>
        <w:tc>
          <w:tcPr>
            <w:tcW w:w="6171" w:type="dxa"/>
          </w:tcPr>
          <w:p w14:paraId="1FFBBE53" w14:textId="43761C05" w:rsidR="006E7800" w:rsidRDefault="006E7800" w:rsidP="00EE774E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se da a conocer en donde se puede anidar el mosco</w:t>
            </w:r>
            <w:bookmarkStart w:id="0" w:name="_GoBack"/>
            <w:bookmarkEnd w:id="0"/>
            <w:r>
              <w:rPr>
                <w:sz w:val="24"/>
                <w:szCs w:val="28"/>
              </w:rPr>
              <w:t xml:space="preserve"> transmisor   del dengue , así como evitar que se reproduzca </w:t>
            </w:r>
          </w:p>
        </w:tc>
      </w:tr>
    </w:tbl>
    <w:p w14:paraId="281587DA" w14:textId="0A72280E" w:rsidR="002D0072" w:rsidRPr="002D0072" w:rsidRDefault="002D0072" w:rsidP="002D0072">
      <w:pPr>
        <w:pStyle w:val="Encabezado"/>
        <w:tabs>
          <w:tab w:val="left" w:pos="2325"/>
          <w:tab w:val="center" w:pos="6840"/>
        </w:tabs>
        <w:jc w:val="center"/>
        <w:rPr>
          <w:b/>
          <w:bCs/>
          <w:color w:val="7F7F7F" w:themeColor="text1" w:themeTint="80"/>
          <w:sz w:val="28"/>
          <w:szCs w:val="28"/>
          <w:u w:val="thick" w:color="ED7D31" w:themeColor="accent2"/>
        </w:rPr>
      </w:pPr>
      <w:r>
        <w:rPr>
          <w:b/>
          <w:bCs/>
          <w:color w:val="7F7F7F" w:themeColor="text1" w:themeTint="80"/>
          <w:sz w:val="28"/>
          <w:szCs w:val="28"/>
        </w:rPr>
        <w:t xml:space="preserve">                 </w:t>
      </w:r>
    </w:p>
    <w:p w14:paraId="374B18E2" w14:textId="1BC88356" w:rsidR="002C00FD" w:rsidRDefault="007E6CAF" w:rsidP="00E27F52">
      <w:pPr>
        <w:spacing w:after="0" w:line="240" w:lineRule="auto"/>
        <w:jc w:val="center"/>
        <w:rPr>
          <w:b/>
          <w:bCs/>
          <w:sz w:val="24"/>
          <w:szCs w:val="24"/>
        </w:rPr>
      </w:pPr>
      <w:r>
        <w:t xml:space="preserve">             </w:t>
      </w:r>
      <w:r w:rsidR="00E27F52">
        <w:t xml:space="preserve">                              </w:t>
      </w:r>
    </w:p>
    <w:p w14:paraId="2949CD08" w14:textId="28E2B8F9" w:rsidR="002C00FD" w:rsidRDefault="002C00FD" w:rsidP="00EA0573">
      <w:pPr>
        <w:spacing w:line="240" w:lineRule="auto"/>
        <w:jc w:val="both"/>
        <w:rPr>
          <w:b/>
          <w:bCs/>
          <w:sz w:val="24"/>
          <w:szCs w:val="24"/>
        </w:rPr>
      </w:pPr>
    </w:p>
    <w:p w14:paraId="5CB90031" w14:textId="77777777" w:rsidR="002C00FD" w:rsidRPr="007E6CAF" w:rsidRDefault="002C00FD" w:rsidP="00EA0573">
      <w:pPr>
        <w:spacing w:line="240" w:lineRule="auto"/>
        <w:jc w:val="both"/>
        <w:rPr>
          <w:b/>
          <w:bCs/>
          <w:sz w:val="24"/>
          <w:szCs w:val="24"/>
        </w:rPr>
      </w:pPr>
    </w:p>
    <w:sectPr w:rsidR="002C00FD" w:rsidRPr="007E6CAF" w:rsidSect="007A124F">
      <w:headerReference w:type="default" r:id="rId7"/>
      <w:footerReference w:type="default" r:id="rId8"/>
      <w:pgSz w:w="12240" w:h="15840" w:code="1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CF2E71" w14:textId="77777777" w:rsidR="002923D8" w:rsidRDefault="002923D8" w:rsidP="007E6CAF">
      <w:pPr>
        <w:spacing w:after="0" w:line="240" w:lineRule="auto"/>
      </w:pPr>
      <w:r>
        <w:separator/>
      </w:r>
    </w:p>
  </w:endnote>
  <w:endnote w:type="continuationSeparator" w:id="0">
    <w:p w14:paraId="09D8B0EA" w14:textId="77777777" w:rsidR="002923D8" w:rsidRDefault="002923D8" w:rsidP="007E6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55DBD1" w14:textId="3614F788" w:rsidR="001F34B3" w:rsidRDefault="001F34B3" w:rsidP="0089206A">
    <w:pPr>
      <w:pStyle w:val="Piedepgina"/>
      <w:jc w:val="center"/>
    </w:pPr>
    <w:r w:rsidRPr="007E6CAF">
      <w:rPr>
        <w:b/>
        <w:bCs/>
        <w:color w:val="7F7F7F" w:themeColor="text1" w:themeTint="80"/>
        <w:sz w:val="24"/>
        <w:szCs w:val="24"/>
      </w:rPr>
      <w:t>Dirección de Planeación, Evaluación y Seguimiento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AB8274" w14:textId="77777777" w:rsidR="002923D8" w:rsidRDefault="002923D8" w:rsidP="007E6CAF">
      <w:pPr>
        <w:spacing w:after="0" w:line="240" w:lineRule="auto"/>
      </w:pPr>
      <w:r>
        <w:separator/>
      </w:r>
    </w:p>
  </w:footnote>
  <w:footnote w:type="continuationSeparator" w:id="0">
    <w:p w14:paraId="6384BC03" w14:textId="77777777" w:rsidR="002923D8" w:rsidRDefault="002923D8" w:rsidP="007E6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E3F08F" w14:textId="193B867B" w:rsidR="005F25E9" w:rsidRPr="00356BB5" w:rsidRDefault="005F25E9" w:rsidP="007A124F">
    <w:pPr>
      <w:pStyle w:val="Encabezado"/>
      <w:tabs>
        <w:tab w:val="left" w:pos="2325"/>
        <w:tab w:val="center" w:pos="6840"/>
      </w:tabs>
      <w:jc w:val="center"/>
      <w:rPr>
        <w:b/>
        <w:bCs/>
        <w:sz w:val="24"/>
        <w:szCs w:val="24"/>
      </w:rPr>
    </w:pPr>
  </w:p>
  <w:p w14:paraId="13B28EBE" w14:textId="2601DC48" w:rsidR="00431141" w:rsidRPr="002D0072" w:rsidRDefault="00431141" w:rsidP="00BF67DB">
    <w:pPr>
      <w:pStyle w:val="Encabezado"/>
      <w:tabs>
        <w:tab w:val="left" w:pos="2325"/>
        <w:tab w:val="center" w:pos="6840"/>
      </w:tabs>
      <w:jc w:val="center"/>
      <w:rPr>
        <w:b/>
        <w:bCs/>
        <w:color w:val="7F7F7F" w:themeColor="text1" w:themeTint="80"/>
        <w:sz w:val="28"/>
        <w:szCs w:val="28"/>
        <w:u w:val="thick" w:color="ED7D31" w:themeColor="accent2"/>
      </w:rPr>
    </w:pPr>
    <w:r w:rsidRPr="002D0072">
      <w:rPr>
        <w:b/>
        <w:bCs/>
        <w:color w:val="7F7F7F" w:themeColor="text1" w:themeTint="80"/>
        <w:sz w:val="28"/>
        <w:szCs w:val="28"/>
        <w:u w:val="thick" w:color="ED7D31" w:themeColor="accent2"/>
      </w:rPr>
      <w:t>Gobierno Municipal El Salto 2018-2021</w:t>
    </w:r>
  </w:p>
  <w:p w14:paraId="441ACDAA" w14:textId="1263E887" w:rsidR="00431141" w:rsidRDefault="00431141" w:rsidP="00BF67DB">
    <w:pPr>
      <w:pStyle w:val="Encabezado"/>
      <w:tabs>
        <w:tab w:val="left" w:pos="2325"/>
        <w:tab w:val="center" w:pos="6840"/>
      </w:tabs>
      <w:jc w:val="center"/>
      <w:rPr>
        <w:b/>
        <w:bCs/>
        <w:color w:val="7F7F7F" w:themeColor="text1" w:themeTint="80"/>
        <w:sz w:val="28"/>
        <w:szCs w:val="28"/>
        <w:u w:val="thick" w:color="70AD47" w:themeColor="accent6"/>
      </w:rPr>
    </w:pPr>
    <w:r>
      <w:rPr>
        <w:b/>
        <w:bCs/>
        <w:sz w:val="24"/>
        <w:szCs w:val="24"/>
      </w:rPr>
      <w:t xml:space="preserve">Resumen de informe </w:t>
    </w:r>
    <w:r w:rsidR="007B0B22">
      <w:rPr>
        <w:b/>
        <w:bCs/>
        <w:sz w:val="24"/>
        <w:szCs w:val="24"/>
      </w:rPr>
      <w:t>julio</w:t>
    </w:r>
    <w:r>
      <w:rPr>
        <w:b/>
        <w:bCs/>
        <w:sz w:val="24"/>
        <w:szCs w:val="24"/>
      </w:rPr>
      <w:t xml:space="preserve"> 2021</w:t>
    </w:r>
  </w:p>
  <w:p w14:paraId="37B01B92" w14:textId="64DF6594" w:rsidR="001F34B3" w:rsidRPr="007E6CAF" w:rsidRDefault="001F34B3" w:rsidP="00BF67DB">
    <w:pPr>
      <w:pStyle w:val="Encabezado"/>
      <w:tabs>
        <w:tab w:val="left" w:pos="3585"/>
        <w:tab w:val="center" w:pos="6195"/>
      </w:tabs>
      <w:jc w:val="center"/>
      <w:rPr>
        <w:b/>
        <w:bCs/>
        <w:color w:val="ED7D31" w:themeColor="accent2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00BC3"/>
    <w:multiLevelType w:val="hybridMultilevel"/>
    <w:tmpl w:val="D8502568"/>
    <w:lvl w:ilvl="0" w:tplc="080A000F">
      <w:start w:val="1"/>
      <w:numFmt w:val="decimal"/>
      <w:lvlText w:val="%1."/>
      <w:lvlJc w:val="left"/>
      <w:pPr>
        <w:ind w:left="1287" w:hanging="360"/>
      </w:p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4B86F0E"/>
    <w:multiLevelType w:val="hybridMultilevel"/>
    <w:tmpl w:val="032643E4"/>
    <w:lvl w:ilvl="0" w:tplc="E10AC7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736A09"/>
    <w:multiLevelType w:val="hybridMultilevel"/>
    <w:tmpl w:val="3230A37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301FC0"/>
    <w:multiLevelType w:val="hybridMultilevel"/>
    <w:tmpl w:val="A1C81C70"/>
    <w:lvl w:ilvl="0" w:tplc="080A000F">
      <w:start w:val="1"/>
      <w:numFmt w:val="decimal"/>
      <w:lvlText w:val="%1."/>
      <w:lvlJc w:val="left"/>
      <w:pPr>
        <w:ind w:left="1920" w:hanging="360"/>
      </w:pPr>
    </w:lvl>
    <w:lvl w:ilvl="1" w:tplc="080A0019" w:tentative="1">
      <w:start w:val="1"/>
      <w:numFmt w:val="lowerLetter"/>
      <w:lvlText w:val="%2."/>
      <w:lvlJc w:val="left"/>
      <w:pPr>
        <w:ind w:left="2640" w:hanging="360"/>
      </w:pPr>
    </w:lvl>
    <w:lvl w:ilvl="2" w:tplc="080A001B" w:tentative="1">
      <w:start w:val="1"/>
      <w:numFmt w:val="lowerRoman"/>
      <w:lvlText w:val="%3."/>
      <w:lvlJc w:val="right"/>
      <w:pPr>
        <w:ind w:left="3360" w:hanging="180"/>
      </w:pPr>
    </w:lvl>
    <w:lvl w:ilvl="3" w:tplc="080A000F" w:tentative="1">
      <w:start w:val="1"/>
      <w:numFmt w:val="decimal"/>
      <w:lvlText w:val="%4."/>
      <w:lvlJc w:val="left"/>
      <w:pPr>
        <w:ind w:left="4080" w:hanging="360"/>
      </w:pPr>
    </w:lvl>
    <w:lvl w:ilvl="4" w:tplc="080A0019" w:tentative="1">
      <w:start w:val="1"/>
      <w:numFmt w:val="lowerLetter"/>
      <w:lvlText w:val="%5."/>
      <w:lvlJc w:val="left"/>
      <w:pPr>
        <w:ind w:left="4800" w:hanging="360"/>
      </w:pPr>
    </w:lvl>
    <w:lvl w:ilvl="5" w:tplc="080A001B" w:tentative="1">
      <w:start w:val="1"/>
      <w:numFmt w:val="lowerRoman"/>
      <w:lvlText w:val="%6."/>
      <w:lvlJc w:val="right"/>
      <w:pPr>
        <w:ind w:left="5520" w:hanging="180"/>
      </w:pPr>
    </w:lvl>
    <w:lvl w:ilvl="6" w:tplc="080A000F" w:tentative="1">
      <w:start w:val="1"/>
      <w:numFmt w:val="decimal"/>
      <w:lvlText w:val="%7."/>
      <w:lvlJc w:val="left"/>
      <w:pPr>
        <w:ind w:left="6240" w:hanging="360"/>
      </w:pPr>
    </w:lvl>
    <w:lvl w:ilvl="7" w:tplc="080A0019" w:tentative="1">
      <w:start w:val="1"/>
      <w:numFmt w:val="lowerLetter"/>
      <w:lvlText w:val="%8."/>
      <w:lvlJc w:val="left"/>
      <w:pPr>
        <w:ind w:left="6960" w:hanging="360"/>
      </w:pPr>
    </w:lvl>
    <w:lvl w:ilvl="8" w:tplc="080A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BAA"/>
    <w:rsid w:val="000E479A"/>
    <w:rsid w:val="001C5D43"/>
    <w:rsid w:val="001D6E51"/>
    <w:rsid w:val="001E2ADC"/>
    <w:rsid w:val="001F34B3"/>
    <w:rsid w:val="00201C7C"/>
    <w:rsid w:val="002923D8"/>
    <w:rsid w:val="002C00FD"/>
    <w:rsid w:val="002C097D"/>
    <w:rsid w:val="002C16CB"/>
    <w:rsid w:val="002C2920"/>
    <w:rsid w:val="002D0072"/>
    <w:rsid w:val="002D317D"/>
    <w:rsid w:val="00356BB5"/>
    <w:rsid w:val="003B4919"/>
    <w:rsid w:val="00431141"/>
    <w:rsid w:val="00451184"/>
    <w:rsid w:val="00470C94"/>
    <w:rsid w:val="00484099"/>
    <w:rsid w:val="0059569E"/>
    <w:rsid w:val="005C34FC"/>
    <w:rsid w:val="005F25E9"/>
    <w:rsid w:val="00610DA5"/>
    <w:rsid w:val="0062418A"/>
    <w:rsid w:val="00657299"/>
    <w:rsid w:val="00657712"/>
    <w:rsid w:val="00661F84"/>
    <w:rsid w:val="006C6408"/>
    <w:rsid w:val="006E7800"/>
    <w:rsid w:val="00765FAF"/>
    <w:rsid w:val="007702D7"/>
    <w:rsid w:val="007948A5"/>
    <w:rsid w:val="007A124F"/>
    <w:rsid w:val="007B0B22"/>
    <w:rsid w:val="007C46CC"/>
    <w:rsid w:val="007E6CAF"/>
    <w:rsid w:val="0087313A"/>
    <w:rsid w:val="00885BAA"/>
    <w:rsid w:val="0089206A"/>
    <w:rsid w:val="008B3FB6"/>
    <w:rsid w:val="009059C9"/>
    <w:rsid w:val="00915166"/>
    <w:rsid w:val="0091730D"/>
    <w:rsid w:val="00966B29"/>
    <w:rsid w:val="00974B80"/>
    <w:rsid w:val="009C205A"/>
    <w:rsid w:val="00A14A3E"/>
    <w:rsid w:val="00A46475"/>
    <w:rsid w:val="00A677D3"/>
    <w:rsid w:val="00A92F1C"/>
    <w:rsid w:val="00AA2DB7"/>
    <w:rsid w:val="00AB7882"/>
    <w:rsid w:val="00AD3097"/>
    <w:rsid w:val="00AE567F"/>
    <w:rsid w:val="00B638AF"/>
    <w:rsid w:val="00B84631"/>
    <w:rsid w:val="00BF67DB"/>
    <w:rsid w:val="00C43FAD"/>
    <w:rsid w:val="00C52091"/>
    <w:rsid w:val="00C96375"/>
    <w:rsid w:val="00CC5C0B"/>
    <w:rsid w:val="00D31904"/>
    <w:rsid w:val="00D75FFD"/>
    <w:rsid w:val="00DA45BD"/>
    <w:rsid w:val="00DE7CF9"/>
    <w:rsid w:val="00DF3A15"/>
    <w:rsid w:val="00E27F52"/>
    <w:rsid w:val="00E67BAA"/>
    <w:rsid w:val="00EA0573"/>
    <w:rsid w:val="00EE774E"/>
    <w:rsid w:val="00F00B6F"/>
    <w:rsid w:val="00F31DEE"/>
    <w:rsid w:val="00F67415"/>
    <w:rsid w:val="00FC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2E44B3"/>
  <w15:docId w15:val="{F434AE8E-F1CF-442B-9357-1734948B6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6C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6CAF"/>
  </w:style>
  <w:style w:type="paragraph" w:styleId="Piedepgina">
    <w:name w:val="footer"/>
    <w:basedOn w:val="Normal"/>
    <w:link w:val="PiedepginaCar"/>
    <w:uiPriority w:val="99"/>
    <w:unhideWhenUsed/>
    <w:rsid w:val="007E6C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6CAF"/>
  </w:style>
  <w:style w:type="table" w:styleId="Tablaconcuadrcula">
    <w:name w:val="Table Grid"/>
    <w:basedOn w:val="Tablanormal"/>
    <w:uiPriority w:val="39"/>
    <w:rsid w:val="007E6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920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6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2</Pages>
  <Words>314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</dc:creator>
  <cp:keywords/>
  <dc:description/>
  <cp:lastModifiedBy>Susan</cp:lastModifiedBy>
  <cp:revision>43</cp:revision>
  <dcterms:created xsi:type="dcterms:W3CDTF">2020-07-24T05:43:00Z</dcterms:created>
  <dcterms:modified xsi:type="dcterms:W3CDTF">2021-08-11T19:56:00Z</dcterms:modified>
</cp:coreProperties>
</file>