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A7DB" w14:textId="402B1078" w:rsidR="00347169" w:rsidRPr="006B596E" w:rsidRDefault="006B596E" w:rsidP="006B596E">
      <w:pPr>
        <w:jc w:val="center"/>
        <w:rPr>
          <w:b/>
          <w:bCs/>
          <w:sz w:val="24"/>
          <w:szCs w:val="24"/>
          <w:lang w:val="es-MX"/>
        </w:rPr>
      </w:pPr>
      <w:r w:rsidRPr="006B596E">
        <w:rPr>
          <w:b/>
          <w:bCs/>
          <w:sz w:val="24"/>
          <w:szCs w:val="24"/>
          <w:lang w:val="es-MX"/>
        </w:rPr>
        <w:t>21.6 Se publica el documento, acta o minuta oficial que aprueba el subsidio.</w:t>
      </w:r>
    </w:p>
    <w:p w14:paraId="4F23A44F" w14:textId="2C10A134" w:rsidR="006B596E" w:rsidRDefault="006B596E">
      <w:pPr>
        <w:rPr>
          <w:lang w:val="es-MX"/>
        </w:rPr>
      </w:pPr>
    </w:p>
    <w:tbl>
      <w:tblPr>
        <w:tblStyle w:val="Tablaconcuadrcula"/>
        <w:tblW w:w="12362" w:type="dxa"/>
        <w:jc w:val="center"/>
        <w:tblLook w:val="04A0" w:firstRow="1" w:lastRow="0" w:firstColumn="1" w:lastColumn="0" w:noHBand="0" w:noVBand="1"/>
      </w:tblPr>
      <w:tblGrid>
        <w:gridCol w:w="5478"/>
        <w:gridCol w:w="6884"/>
      </w:tblGrid>
      <w:tr w:rsidR="00E2716C" w14:paraId="11066850" w14:textId="77777777" w:rsidTr="00F47A1D">
        <w:trPr>
          <w:jc w:val="center"/>
        </w:trPr>
        <w:tc>
          <w:tcPr>
            <w:tcW w:w="5478" w:type="dxa"/>
          </w:tcPr>
          <w:p w14:paraId="0EE40EF3" w14:textId="77777777" w:rsidR="00E2716C" w:rsidRDefault="00E2716C">
            <w:pPr>
              <w:rPr>
                <w:lang w:val="es-MX"/>
              </w:rPr>
            </w:pPr>
            <w:r>
              <w:rPr>
                <w:lang w:val="es-MX"/>
              </w:rPr>
              <w:t>Decreto por el que se crea el Organismo Público Descentralizado denominado Sistema para el Desarrollo Integral de la Familia del municipio de El Salto, Jalisco.</w:t>
            </w:r>
          </w:p>
          <w:p w14:paraId="3CBB4A1C" w14:textId="77777777" w:rsidR="00E2716C" w:rsidRDefault="00E2716C">
            <w:pPr>
              <w:rPr>
                <w:lang w:val="es-MX"/>
              </w:rPr>
            </w:pPr>
            <w:r>
              <w:rPr>
                <w:lang w:val="es-MX"/>
              </w:rPr>
              <w:t>Artículo 3°, fracción III.</w:t>
            </w:r>
          </w:p>
          <w:p w14:paraId="673176B0" w14:textId="77777777" w:rsidR="00953C7D" w:rsidRDefault="00953C7D">
            <w:pPr>
              <w:rPr>
                <w:lang w:val="es-MX"/>
              </w:rPr>
            </w:pPr>
            <w:r>
              <w:rPr>
                <w:lang w:val="es-MX"/>
              </w:rPr>
              <w:t>El Patrimonio del Sistema para el Desarrollo Integral de la Familia, del municipio de El Salto, Jalisco se integrará con:</w:t>
            </w:r>
          </w:p>
          <w:p w14:paraId="061FEC0D" w14:textId="76D21AAF" w:rsidR="00953C7D" w:rsidRDefault="00953C7D">
            <w:pPr>
              <w:rPr>
                <w:lang w:val="es-MX"/>
              </w:rPr>
            </w:pPr>
            <w:r>
              <w:rPr>
                <w:lang w:val="es-MX"/>
              </w:rPr>
              <w:t>Los subsidios, subvenciones, aportaciones y demás ingresos provenientes de los Gobiernos Federal, Estatal y Municipal para el cumplimiento de sus objetivos</w:t>
            </w:r>
          </w:p>
        </w:tc>
        <w:tc>
          <w:tcPr>
            <w:tcW w:w="6884" w:type="dxa"/>
          </w:tcPr>
          <w:p w14:paraId="5E7E1D09" w14:textId="77777777" w:rsidR="00953C7D" w:rsidRDefault="00953C7D">
            <w:pPr>
              <w:rPr>
                <w:lang w:val="es-MX"/>
              </w:rPr>
            </w:pPr>
          </w:p>
          <w:p w14:paraId="4548FC00" w14:textId="77777777" w:rsidR="00953C7D" w:rsidRDefault="00953C7D">
            <w:pPr>
              <w:rPr>
                <w:lang w:val="es-MX"/>
              </w:rPr>
            </w:pPr>
          </w:p>
          <w:p w14:paraId="2428521D" w14:textId="77777777" w:rsidR="00953C7D" w:rsidRDefault="00953C7D">
            <w:pPr>
              <w:rPr>
                <w:lang w:val="es-MX"/>
              </w:rPr>
            </w:pPr>
          </w:p>
          <w:p w14:paraId="416CEEA0" w14:textId="6AAFF269" w:rsidR="00E2716C" w:rsidRDefault="00953C7D">
            <w:pPr>
              <w:rPr>
                <w:lang w:val="es-MX"/>
              </w:rPr>
            </w:pPr>
            <w:hyperlink r:id="rId4" w:history="1">
              <w:r w:rsidRPr="00E75216">
                <w:rPr>
                  <w:rStyle w:val="Hipervnculo"/>
                  <w:lang w:val="es-MX"/>
                </w:rPr>
                <w:t>https://docs.google.com/viewer?url=https://elsalto.gob.mx/portal-api/public/transpar</w:t>
              </w:r>
              <w:r w:rsidRPr="00E75216">
                <w:rPr>
                  <w:rStyle w:val="Hipervnculo"/>
                  <w:lang w:val="es-MX"/>
                </w:rPr>
                <w:t>e</w:t>
              </w:r>
              <w:r w:rsidRPr="00E75216">
                <w:rPr>
                  <w:rStyle w:val="Hipervnculo"/>
                  <w:lang w:val="es-MX"/>
                </w:rPr>
                <w:t>ncia/docs/1628091867806.pdf&amp;embedded=true</w:t>
              </w:r>
            </w:hyperlink>
          </w:p>
          <w:p w14:paraId="11AF66C6" w14:textId="606FF092" w:rsidR="00E2716C" w:rsidRDefault="00E2716C">
            <w:pPr>
              <w:rPr>
                <w:lang w:val="es-MX"/>
              </w:rPr>
            </w:pPr>
          </w:p>
        </w:tc>
      </w:tr>
      <w:tr w:rsidR="00E2716C" w14:paraId="5D3950D8" w14:textId="77777777" w:rsidTr="00F47A1D">
        <w:trPr>
          <w:jc w:val="center"/>
        </w:trPr>
        <w:tc>
          <w:tcPr>
            <w:tcW w:w="5478" w:type="dxa"/>
          </w:tcPr>
          <w:p w14:paraId="3DDC893F" w14:textId="7F698A82" w:rsidR="00E2716C" w:rsidRDefault="00E2716C">
            <w:pPr>
              <w:rPr>
                <w:lang w:val="es-MX"/>
              </w:rPr>
            </w:pPr>
            <w:r>
              <w:rPr>
                <w:lang w:val="es-MX"/>
              </w:rPr>
              <w:t>Acuerdo AES-SG-AA-057/2020 aprobado el 15 de diciembre del año 2020</w:t>
            </w:r>
            <w:r w:rsidR="00F47A1D">
              <w:rPr>
                <w:lang w:val="es-MX"/>
              </w:rPr>
              <w:t xml:space="preserve"> (página 6), aprobación del presupuesto de egresos para el ejercicio fiscal 2021</w:t>
            </w:r>
          </w:p>
        </w:tc>
        <w:tc>
          <w:tcPr>
            <w:tcW w:w="6884" w:type="dxa"/>
          </w:tcPr>
          <w:p w14:paraId="4261034E" w14:textId="77777777" w:rsidR="00953C7D" w:rsidRDefault="00953C7D">
            <w:pPr>
              <w:rPr>
                <w:lang w:val="es-MX"/>
              </w:rPr>
            </w:pPr>
          </w:p>
          <w:p w14:paraId="682BC9C3" w14:textId="01F1F5F4" w:rsidR="00E2716C" w:rsidRDefault="00953C7D">
            <w:pPr>
              <w:rPr>
                <w:lang w:val="es-MX"/>
              </w:rPr>
            </w:pPr>
            <w:hyperlink r:id="rId5" w:history="1">
              <w:r w:rsidRPr="00E75216">
                <w:rPr>
                  <w:rStyle w:val="Hipervnculo"/>
                  <w:lang w:val="es-MX"/>
                </w:rPr>
                <w:t>https://elsalto.gob.mx/portal-api/public/transparencia/docs/1608753249064.docx</w:t>
              </w:r>
            </w:hyperlink>
          </w:p>
          <w:p w14:paraId="508A1AF7" w14:textId="77DCAED3" w:rsidR="00E2716C" w:rsidRDefault="00E2716C">
            <w:pPr>
              <w:rPr>
                <w:lang w:val="es-MX"/>
              </w:rPr>
            </w:pPr>
          </w:p>
        </w:tc>
      </w:tr>
      <w:tr w:rsidR="00F47A1D" w14:paraId="397B1244" w14:textId="77777777" w:rsidTr="00F47A1D">
        <w:trPr>
          <w:jc w:val="center"/>
        </w:trPr>
        <w:tc>
          <w:tcPr>
            <w:tcW w:w="5478" w:type="dxa"/>
          </w:tcPr>
          <w:p w14:paraId="10631FFF" w14:textId="0D4BAF1A" w:rsidR="00F47A1D" w:rsidRDefault="00F47A1D">
            <w:pPr>
              <w:rPr>
                <w:lang w:val="es-MX"/>
              </w:rPr>
            </w:pPr>
            <w:r>
              <w:rPr>
                <w:lang w:val="es-MX"/>
              </w:rPr>
              <w:t>Presupuesto de egresos para los ejercicios fiscales 2016, 2017, 2018, 2019, 2020, 2021</w:t>
            </w:r>
          </w:p>
        </w:tc>
        <w:tc>
          <w:tcPr>
            <w:tcW w:w="6884" w:type="dxa"/>
          </w:tcPr>
          <w:p w14:paraId="3F6677FA" w14:textId="77777777" w:rsidR="00953C7D" w:rsidRDefault="00953C7D">
            <w:pPr>
              <w:rPr>
                <w:lang w:val="es-MX"/>
              </w:rPr>
            </w:pPr>
          </w:p>
          <w:p w14:paraId="2942B419" w14:textId="60463BAD" w:rsidR="00F47A1D" w:rsidRDefault="00953C7D">
            <w:pPr>
              <w:rPr>
                <w:lang w:val="es-MX"/>
              </w:rPr>
            </w:pPr>
            <w:hyperlink r:id="rId6" w:history="1">
              <w:r w:rsidRPr="00E75216">
                <w:rPr>
                  <w:rStyle w:val="Hipervnculo"/>
                  <w:lang w:val="es-MX"/>
                </w:rPr>
                <w:t>https://elsalto.gob.mx/normatividad/seccion/5c142dfc5a419b173f9a3263</w:t>
              </w:r>
            </w:hyperlink>
          </w:p>
          <w:p w14:paraId="45CF36EE" w14:textId="1494BDD1" w:rsidR="00F47A1D" w:rsidRDefault="00F47A1D">
            <w:pPr>
              <w:rPr>
                <w:lang w:val="es-MX"/>
              </w:rPr>
            </w:pPr>
          </w:p>
        </w:tc>
      </w:tr>
      <w:tr w:rsidR="00E2716C" w14:paraId="13DD2D0D" w14:textId="77777777" w:rsidTr="00F47A1D">
        <w:trPr>
          <w:jc w:val="center"/>
        </w:trPr>
        <w:tc>
          <w:tcPr>
            <w:tcW w:w="5478" w:type="dxa"/>
          </w:tcPr>
          <w:p w14:paraId="7ADF4382" w14:textId="2FBB701B" w:rsidR="00E2716C" w:rsidRDefault="00E2716C">
            <w:pPr>
              <w:rPr>
                <w:lang w:val="es-MX"/>
              </w:rPr>
            </w:pPr>
            <w:r>
              <w:rPr>
                <w:lang w:val="es-MX"/>
              </w:rPr>
              <w:t>Acuerdo AES-SG-AA-038/2021 aprobado el 31 de mayo del año 2021 por el que se aprueba una erogación por concepto de subsidio extraordinario para la adquisición de apoyos asistenciales, para el Sistema DIF Municipal.</w:t>
            </w:r>
          </w:p>
        </w:tc>
        <w:tc>
          <w:tcPr>
            <w:tcW w:w="6884" w:type="dxa"/>
          </w:tcPr>
          <w:p w14:paraId="7F091F25" w14:textId="77777777" w:rsidR="00953C7D" w:rsidRDefault="00953C7D">
            <w:pPr>
              <w:rPr>
                <w:lang w:val="es-MX"/>
              </w:rPr>
            </w:pPr>
          </w:p>
          <w:p w14:paraId="45AD85BD" w14:textId="16BECCFC" w:rsidR="00E2716C" w:rsidRDefault="00953C7D">
            <w:pPr>
              <w:rPr>
                <w:lang w:val="es-MX"/>
              </w:rPr>
            </w:pPr>
            <w:hyperlink r:id="rId7" w:history="1">
              <w:r w:rsidRPr="00E75216">
                <w:rPr>
                  <w:rStyle w:val="Hipervnculo"/>
                  <w:lang w:val="es-MX"/>
                </w:rPr>
                <w:t>https://docs.google.com/viewer?url=https://elsalto.gob.mx/portal-api/public/transparencia/docs/1628091771711.pdf&amp;embedded=true</w:t>
              </w:r>
            </w:hyperlink>
          </w:p>
          <w:p w14:paraId="622DD8A5" w14:textId="1ED0A743" w:rsidR="00E2716C" w:rsidRDefault="00E2716C">
            <w:pPr>
              <w:rPr>
                <w:lang w:val="es-MX"/>
              </w:rPr>
            </w:pPr>
          </w:p>
        </w:tc>
      </w:tr>
    </w:tbl>
    <w:p w14:paraId="35A9B801" w14:textId="77777777" w:rsidR="006B596E" w:rsidRPr="006B596E" w:rsidRDefault="006B596E">
      <w:pPr>
        <w:rPr>
          <w:lang w:val="es-MX"/>
        </w:rPr>
      </w:pPr>
    </w:p>
    <w:sectPr w:rsidR="006B596E" w:rsidRPr="006B596E" w:rsidSect="00E2716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6E"/>
    <w:rsid w:val="002C19B1"/>
    <w:rsid w:val="00347169"/>
    <w:rsid w:val="006B596E"/>
    <w:rsid w:val="00953C7D"/>
    <w:rsid w:val="00B035BC"/>
    <w:rsid w:val="00E2716C"/>
    <w:rsid w:val="00F47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4E2"/>
  <w15:chartTrackingRefBased/>
  <w15:docId w15:val="{37ACE9EC-3FA7-4C6E-BE10-5A8FEDF1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2716C"/>
    <w:rPr>
      <w:color w:val="0563C1" w:themeColor="hyperlink"/>
      <w:u w:val="single"/>
    </w:rPr>
  </w:style>
  <w:style w:type="character" w:styleId="Mencinsinresolver">
    <w:name w:val="Unresolved Mention"/>
    <w:basedOn w:val="Fuentedeprrafopredeter"/>
    <w:uiPriority w:val="99"/>
    <w:semiHidden/>
    <w:unhideWhenUsed/>
    <w:rsid w:val="00E2716C"/>
    <w:rPr>
      <w:color w:val="605E5C"/>
      <w:shd w:val="clear" w:color="auto" w:fill="E1DFDD"/>
    </w:rPr>
  </w:style>
  <w:style w:type="character" w:styleId="Hipervnculovisitado">
    <w:name w:val="FollowedHyperlink"/>
    <w:basedOn w:val="Fuentedeprrafopredeter"/>
    <w:uiPriority w:val="99"/>
    <w:semiHidden/>
    <w:unhideWhenUsed/>
    <w:rsid w:val="0095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viewer?url=https://elsalto.gob.mx/portal-api/public/transparencia/docs/1628091771711.pdf&amp;embedded=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salto.gob.mx/normatividad/seccion/5c142dfc5a419b173f9a3263" TargetMode="External"/><Relationship Id="rId5" Type="http://schemas.openxmlformats.org/officeDocument/2006/relationships/hyperlink" Target="https://elsalto.gob.mx/portal-api/public/transparencia/docs/1608753249064.docx" TargetMode="External"/><Relationship Id="rId4" Type="http://schemas.openxmlformats.org/officeDocument/2006/relationships/hyperlink" Target="https://docs.google.com/viewer?url=https://elsalto.gob.mx/portal-api/public/transparencia/docs/1628091867806.pdf&amp;embedded=tru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4</cp:revision>
  <dcterms:created xsi:type="dcterms:W3CDTF">2021-08-04T15:44:00Z</dcterms:created>
  <dcterms:modified xsi:type="dcterms:W3CDTF">2021-08-04T16:35:00Z</dcterms:modified>
</cp:coreProperties>
</file>