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262" w:rsidRDefault="00E83262" w:rsidP="00E83262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 w:rsidRPr="00E83262">
        <w:rPr>
          <w:b/>
          <w:noProof/>
          <w:u w:val="thick" w:color="ED7D31" w:themeColor="accent2"/>
          <w:lang w:eastAsia="es-MX"/>
        </w:rPr>
        <w:drawing>
          <wp:anchor distT="0" distB="0" distL="114300" distR="114300" simplePos="0" relativeHeight="251659264" behindDoc="0" locked="0" layoutInCell="1" allowOverlap="1" wp14:anchorId="6D5AA6FC" wp14:editId="49C4F67A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83262">
        <w:rPr>
          <w:b/>
          <w:noProof/>
          <w:u w:val="thick" w:color="ED7D31" w:themeColor="accent2"/>
          <w:lang w:eastAsia="es-MX"/>
        </w:rPr>
        <w:drawing>
          <wp:anchor distT="0" distB="0" distL="114300" distR="114300" simplePos="0" relativeHeight="251660288" behindDoc="1" locked="0" layoutInCell="1" allowOverlap="1" wp14:anchorId="24307393" wp14:editId="71CE8C4A">
            <wp:simplePos x="0" y="0"/>
            <wp:positionH relativeFrom="margin">
              <wp:posOffset>-483654</wp:posOffset>
            </wp:positionH>
            <wp:positionV relativeFrom="paragraph">
              <wp:posOffset>-504676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3262"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>Gobierno Municipal El Salto 2018-2021</w:t>
      </w:r>
    </w:p>
    <w:p w:rsidR="00E83262" w:rsidRPr="00E83262" w:rsidRDefault="006E6A23" w:rsidP="00E83262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  <w:u w:color="70AD47" w:themeColor="accent6"/>
        </w:rPr>
      </w:pPr>
      <w:r>
        <w:rPr>
          <w:b/>
          <w:bCs/>
          <w:sz w:val="24"/>
          <w:szCs w:val="24"/>
          <w:u w:color="70AD47" w:themeColor="accent6"/>
        </w:rPr>
        <w:t xml:space="preserve">Resumen de informes de </w:t>
      </w:r>
      <w:r w:rsidR="006C3A65">
        <w:rPr>
          <w:b/>
          <w:bCs/>
          <w:sz w:val="24"/>
          <w:szCs w:val="24"/>
          <w:u w:color="70AD47" w:themeColor="accent6"/>
        </w:rPr>
        <w:t>mayo</w:t>
      </w:r>
      <w:r w:rsidR="00BC4473">
        <w:rPr>
          <w:b/>
          <w:bCs/>
          <w:sz w:val="24"/>
          <w:szCs w:val="24"/>
          <w:u w:color="70AD47" w:themeColor="accent6"/>
        </w:rPr>
        <w:t xml:space="preserve"> </w:t>
      </w:r>
      <w:r w:rsidR="00541BF7">
        <w:rPr>
          <w:b/>
          <w:bCs/>
          <w:sz w:val="24"/>
          <w:szCs w:val="24"/>
          <w:u w:color="70AD47" w:themeColor="accent6"/>
        </w:rPr>
        <w:t>2021</w:t>
      </w:r>
    </w:p>
    <w:tbl>
      <w:tblPr>
        <w:tblStyle w:val="Tablaconcuadrcula"/>
        <w:tblpPr w:leftFromText="141" w:rightFromText="141" w:vertAnchor="page" w:horzAnchor="margin" w:tblpY="2470"/>
        <w:tblW w:w="0" w:type="auto"/>
        <w:tblLook w:val="04A0" w:firstRow="1" w:lastRow="0" w:firstColumn="1" w:lastColumn="0" w:noHBand="0" w:noVBand="1"/>
      </w:tblPr>
      <w:tblGrid>
        <w:gridCol w:w="4815"/>
        <w:gridCol w:w="4013"/>
      </w:tblGrid>
      <w:tr w:rsidR="00E83262" w:rsidRPr="001F2B4C" w:rsidTr="00E83262">
        <w:tc>
          <w:tcPr>
            <w:tcW w:w="8828" w:type="dxa"/>
            <w:gridSpan w:val="2"/>
            <w:shd w:val="clear" w:color="auto" w:fill="ED7D31" w:themeFill="accent2"/>
            <w:vAlign w:val="center"/>
          </w:tcPr>
          <w:p w:rsidR="00E83262" w:rsidRPr="001F2B4C" w:rsidRDefault="00E83262" w:rsidP="00E83262">
            <w:pPr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 w:rsidRPr="001F2B4C">
              <w:rPr>
                <w:b/>
                <w:color w:val="FFFFFF" w:themeColor="background1"/>
                <w:sz w:val="24"/>
                <w:szCs w:val="28"/>
              </w:rPr>
              <w:t>DIRECCIÓN DEL SISTEMA MUNICIPAL DE AGUA POTABLE Y ALCANTARILLADO</w:t>
            </w:r>
          </w:p>
        </w:tc>
      </w:tr>
      <w:tr w:rsidR="00E83262" w:rsidTr="00541BF7">
        <w:tc>
          <w:tcPr>
            <w:tcW w:w="4815" w:type="dxa"/>
            <w:shd w:val="clear" w:color="auto" w:fill="BFBFBF" w:themeFill="background1" w:themeFillShade="BF"/>
            <w:vAlign w:val="center"/>
          </w:tcPr>
          <w:p w:rsidR="00E83262" w:rsidRPr="001F2B4C" w:rsidRDefault="00E83262" w:rsidP="00E83262">
            <w:pPr>
              <w:jc w:val="center"/>
              <w:rPr>
                <w:b/>
                <w:sz w:val="24"/>
                <w:szCs w:val="28"/>
              </w:rPr>
            </w:pPr>
            <w:r w:rsidRPr="001F2B4C">
              <w:rPr>
                <w:b/>
                <w:sz w:val="24"/>
                <w:szCs w:val="28"/>
              </w:rPr>
              <w:t>ACTIVIDAD</w:t>
            </w:r>
          </w:p>
        </w:tc>
        <w:tc>
          <w:tcPr>
            <w:tcW w:w="4013" w:type="dxa"/>
            <w:shd w:val="clear" w:color="auto" w:fill="BFBFBF" w:themeFill="background1" w:themeFillShade="BF"/>
            <w:vAlign w:val="center"/>
          </w:tcPr>
          <w:p w:rsidR="00E83262" w:rsidRPr="001F2B4C" w:rsidRDefault="00E83262" w:rsidP="00E83262">
            <w:pPr>
              <w:jc w:val="center"/>
              <w:rPr>
                <w:b/>
                <w:sz w:val="24"/>
                <w:szCs w:val="28"/>
              </w:rPr>
            </w:pPr>
            <w:r w:rsidRPr="001F2B4C">
              <w:rPr>
                <w:b/>
                <w:sz w:val="24"/>
                <w:szCs w:val="28"/>
              </w:rPr>
              <w:t>TOTAL</w:t>
            </w:r>
          </w:p>
        </w:tc>
      </w:tr>
      <w:tr w:rsidR="00E83262" w:rsidTr="00541BF7">
        <w:trPr>
          <w:trHeight w:val="336"/>
        </w:trPr>
        <w:tc>
          <w:tcPr>
            <w:tcW w:w="4815" w:type="dxa"/>
            <w:vAlign w:val="center"/>
          </w:tcPr>
          <w:p w:rsidR="00E83262" w:rsidRPr="00DC5517" w:rsidRDefault="006E6A23" w:rsidP="00E83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Desazolves con v</w:t>
            </w:r>
            <w:r w:rsidR="00E83262">
              <w:rPr>
                <w:sz w:val="24"/>
                <w:szCs w:val="24"/>
              </w:rPr>
              <w:t>arilla</w:t>
            </w:r>
          </w:p>
        </w:tc>
        <w:tc>
          <w:tcPr>
            <w:tcW w:w="4013" w:type="dxa"/>
            <w:vAlign w:val="center"/>
          </w:tcPr>
          <w:p w:rsidR="00E83262" w:rsidRPr="00DC5517" w:rsidRDefault="00541BF7" w:rsidP="00E83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83262" w:rsidTr="00541BF7">
        <w:trPr>
          <w:trHeight w:val="270"/>
        </w:trPr>
        <w:tc>
          <w:tcPr>
            <w:tcW w:w="4815" w:type="dxa"/>
            <w:vAlign w:val="center"/>
          </w:tcPr>
          <w:p w:rsidR="00E83262" w:rsidRPr="00DC5517" w:rsidRDefault="006E6A23" w:rsidP="00E83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Reparación de fugas de a</w:t>
            </w:r>
            <w:r w:rsidR="00E83262" w:rsidRPr="00DC5517">
              <w:rPr>
                <w:sz w:val="24"/>
                <w:szCs w:val="24"/>
              </w:rPr>
              <w:t>gua</w:t>
            </w:r>
          </w:p>
        </w:tc>
        <w:tc>
          <w:tcPr>
            <w:tcW w:w="4013" w:type="dxa"/>
            <w:vAlign w:val="center"/>
          </w:tcPr>
          <w:p w:rsidR="00E83262" w:rsidRPr="00DC5517" w:rsidRDefault="006C3A65" w:rsidP="00E83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83262" w:rsidTr="00541BF7">
        <w:trPr>
          <w:trHeight w:val="534"/>
        </w:trPr>
        <w:tc>
          <w:tcPr>
            <w:tcW w:w="4815" w:type="dxa"/>
            <w:vAlign w:val="center"/>
          </w:tcPr>
          <w:p w:rsidR="00E83262" w:rsidRPr="00DC5517" w:rsidRDefault="006E6A23" w:rsidP="00E83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Reparación de r</w:t>
            </w:r>
            <w:r w:rsidR="00E83262" w:rsidRPr="00DC5517">
              <w:rPr>
                <w:sz w:val="24"/>
                <w:szCs w:val="24"/>
              </w:rPr>
              <w:t xml:space="preserve">edes </w:t>
            </w:r>
            <w:r>
              <w:rPr>
                <w:sz w:val="24"/>
                <w:szCs w:val="24"/>
              </w:rPr>
              <w:t>de a</w:t>
            </w:r>
            <w:r w:rsidR="00E83262" w:rsidRPr="00DC5517">
              <w:rPr>
                <w:sz w:val="24"/>
                <w:szCs w:val="24"/>
              </w:rPr>
              <w:t>gua</w:t>
            </w:r>
            <w:r w:rsidR="00E83262">
              <w:rPr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4013" w:type="dxa"/>
            <w:vAlign w:val="center"/>
          </w:tcPr>
          <w:p w:rsidR="00E83262" w:rsidRPr="00DC5517" w:rsidRDefault="006C3A65" w:rsidP="00E83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3262" w:rsidTr="00541BF7">
        <w:trPr>
          <w:trHeight w:val="414"/>
        </w:trPr>
        <w:tc>
          <w:tcPr>
            <w:tcW w:w="4815" w:type="dxa"/>
            <w:vAlign w:val="center"/>
          </w:tcPr>
          <w:p w:rsidR="00E83262" w:rsidRDefault="006E6A23" w:rsidP="00E83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Instalación de tomas de agua n</w:t>
            </w:r>
            <w:r w:rsidR="00E83262">
              <w:rPr>
                <w:sz w:val="24"/>
                <w:szCs w:val="24"/>
              </w:rPr>
              <w:t>uevas</w:t>
            </w:r>
          </w:p>
        </w:tc>
        <w:tc>
          <w:tcPr>
            <w:tcW w:w="4013" w:type="dxa"/>
            <w:vAlign w:val="center"/>
          </w:tcPr>
          <w:p w:rsidR="00E83262" w:rsidRDefault="006C3A65" w:rsidP="00E83262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25247" w:rsidTr="00541BF7">
        <w:trPr>
          <w:trHeight w:val="414"/>
        </w:trPr>
        <w:tc>
          <w:tcPr>
            <w:tcW w:w="4815" w:type="dxa"/>
            <w:vAlign w:val="center"/>
          </w:tcPr>
          <w:p w:rsidR="00825247" w:rsidRDefault="00825247" w:rsidP="00E83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Instalación de líneas de agua potable </w:t>
            </w:r>
          </w:p>
        </w:tc>
        <w:tc>
          <w:tcPr>
            <w:tcW w:w="4013" w:type="dxa"/>
            <w:vAlign w:val="center"/>
          </w:tcPr>
          <w:p w:rsidR="00825247" w:rsidRDefault="006C3A65" w:rsidP="00E83262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83262" w:rsidTr="00541BF7">
        <w:trPr>
          <w:trHeight w:val="684"/>
        </w:trPr>
        <w:tc>
          <w:tcPr>
            <w:tcW w:w="4815" w:type="dxa"/>
            <w:vAlign w:val="center"/>
          </w:tcPr>
          <w:p w:rsidR="00E83262" w:rsidRPr="00DC5517" w:rsidRDefault="00E83262" w:rsidP="00E83262">
            <w:pPr>
              <w:rPr>
                <w:sz w:val="24"/>
                <w:szCs w:val="24"/>
              </w:rPr>
            </w:pPr>
            <w:r w:rsidRPr="00DC5517">
              <w:rPr>
                <w:sz w:val="24"/>
                <w:szCs w:val="24"/>
              </w:rPr>
              <w:t xml:space="preserve">Distribución de </w:t>
            </w:r>
            <w:r w:rsidR="006E6A23">
              <w:rPr>
                <w:sz w:val="24"/>
                <w:szCs w:val="24"/>
              </w:rPr>
              <w:t>viajes de agua p</w:t>
            </w:r>
            <w:r>
              <w:rPr>
                <w:sz w:val="24"/>
                <w:szCs w:val="24"/>
              </w:rPr>
              <w:t>otable en</w:t>
            </w:r>
            <w:r w:rsidR="006E6A23">
              <w:rPr>
                <w:sz w:val="24"/>
                <w:szCs w:val="24"/>
              </w:rPr>
              <w:t xml:space="preserve"> p</w:t>
            </w:r>
            <w:r w:rsidRPr="00DC5517">
              <w:rPr>
                <w:sz w:val="24"/>
                <w:szCs w:val="24"/>
              </w:rPr>
              <w:t>ipas</w:t>
            </w:r>
          </w:p>
        </w:tc>
        <w:tc>
          <w:tcPr>
            <w:tcW w:w="4013" w:type="dxa"/>
            <w:vAlign w:val="center"/>
          </w:tcPr>
          <w:p w:rsidR="00E83262" w:rsidRPr="00DC5517" w:rsidRDefault="006C3A65" w:rsidP="00825247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E83262" w:rsidTr="00541BF7">
        <w:trPr>
          <w:trHeight w:val="402"/>
        </w:trPr>
        <w:tc>
          <w:tcPr>
            <w:tcW w:w="4815" w:type="dxa"/>
            <w:vAlign w:val="center"/>
          </w:tcPr>
          <w:p w:rsidR="00E83262" w:rsidRPr="00DC5517" w:rsidRDefault="00E83262" w:rsidP="00E83262">
            <w:pPr>
              <w:rPr>
                <w:sz w:val="24"/>
                <w:szCs w:val="24"/>
              </w:rPr>
            </w:pPr>
            <w:r w:rsidRPr="00DC5517">
              <w:rPr>
                <w:sz w:val="24"/>
                <w:szCs w:val="24"/>
              </w:rPr>
              <w:t>Reportes ciudadanos atendidos</w:t>
            </w:r>
          </w:p>
        </w:tc>
        <w:tc>
          <w:tcPr>
            <w:tcW w:w="4013" w:type="dxa"/>
            <w:vAlign w:val="center"/>
          </w:tcPr>
          <w:p w:rsidR="00E83262" w:rsidRPr="00DC5517" w:rsidRDefault="00825247" w:rsidP="00E83262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25247" w:rsidTr="00541BF7">
        <w:trPr>
          <w:trHeight w:val="402"/>
        </w:trPr>
        <w:tc>
          <w:tcPr>
            <w:tcW w:w="4815" w:type="dxa"/>
            <w:vAlign w:val="center"/>
          </w:tcPr>
          <w:p w:rsidR="00825247" w:rsidRPr="00DC5517" w:rsidRDefault="00825247" w:rsidP="00E83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Instalación de nuevo drenaje </w:t>
            </w:r>
          </w:p>
        </w:tc>
        <w:tc>
          <w:tcPr>
            <w:tcW w:w="4013" w:type="dxa"/>
            <w:vAlign w:val="center"/>
          </w:tcPr>
          <w:p w:rsidR="00825247" w:rsidRDefault="00825247" w:rsidP="00E83262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3262" w:rsidTr="00541BF7">
        <w:trPr>
          <w:trHeight w:val="563"/>
        </w:trPr>
        <w:tc>
          <w:tcPr>
            <w:tcW w:w="4815" w:type="dxa"/>
            <w:vAlign w:val="center"/>
          </w:tcPr>
          <w:p w:rsidR="00E83262" w:rsidRPr="00DC5517" w:rsidRDefault="006E6A23" w:rsidP="00E83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 de agua t</w:t>
            </w:r>
            <w:r w:rsidR="00E83262">
              <w:rPr>
                <w:sz w:val="24"/>
                <w:szCs w:val="24"/>
              </w:rPr>
              <w:t>apadas</w:t>
            </w:r>
          </w:p>
        </w:tc>
        <w:tc>
          <w:tcPr>
            <w:tcW w:w="4013" w:type="dxa"/>
            <w:vAlign w:val="center"/>
          </w:tcPr>
          <w:p w:rsidR="00E83262" w:rsidRDefault="006C3A65" w:rsidP="00E83262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25247" w:rsidTr="00541BF7">
        <w:trPr>
          <w:trHeight w:val="563"/>
        </w:trPr>
        <w:tc>
          <w:tcPr>
            <w:tcW w:w="4815" w:type="dxa"/>
            <w:vAlign w:val="center"/>
          </w:tcPr>
          <w:p w:rsidR="00825247" w:rsidRDefault="00825247" w:rsidP="00E83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Servicio de empedrado </w:t>
            </w:r>
          </w:p>
        </w:tc>
        <w:tc>
          <w:tcPr>
            <w:tcW w:w="4013" w:type="dxa"/>
            <w:vAlign w:val="center"/>
          </w:tcPr>
          <w:p w:rsidR="00825247" w:rsidRDefault="006C3A65" w:rsidP="00E83262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E83262" w:rsidTr="00541BF7">
        <w:trPr>
          <w:trHeight w:val="415"/>
        </w:trPr>
        <w:tc>
          <w:tcPr>
            <w:tcW w:w="4815" w:type="dxa"/>
            <w:vAlign w:val="center"/>
          </w:tcPr>
          <w:p w:rsidR="00E83262" w:rsidRPr="00DC5517" w:rsidRDefault="00E83262" w:rsidP="00E83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Reparación de drenaje</w:t>
            </w:r>
          </w:p>
        </w:tc>
        <w:tc>
          <w:tcPr>
            <w:tcW w:w="4013" w:type="dxa"/>
            <w:vAlign w:val="center"/>
          </w:tcPr>
          <w:p w:rsidR="00E83262" w:rsidRPr="00DC5517" w:rsidRDefault="00825247" w:rsidP="00E83262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83262" w:rsidTr="00541BF7">
        <w:trPr>
          <w:trHeight w:val="639"/>
        </w:trPr>
        <w:tc>
          <w:tcPr>
            <w:tcW w:w="4815" w:type="dxa"/>
            <w:vAlign w:val="center"/>
          </w:tcPr>
          <w:p w:rsidR="00E83262" w:rsidRDefault="006E6A23" w:rsidP="00E83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Servicio de e</w:t>
            </w:r>
            <w:r w:rsidR="00E83262">
              <w:rPr>
                <w:sz w:val="24"/>
                <w:szCs w:val="24"/>
              </w:rPr>
              <w:t xml:space="preserve">xcavación </w:t>
            </w:r>
          </w:p>
        </w:tc>
        <w:tc>
          <w:tcPr>
            <w:tcW w:w="4013" w:type="dxa"/>
            <w:vAlign w:val="center"/>
          </w:tcPr>
          <w:p w:rsidR="00E83262" w:rsidRDefault="006C3A65" w:rsidP="00E83262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C3A65" w:rsidTr="00541BF7">
        <w:trPr>
          <w:trHeight w:val="639"/>
        </w:trPr>
        <w:tc>
          <w:tcPr>
            <w:tcW w:w="4815" w:type="dxa"/>
            <w:vAlign w:val="center"/>
          </w:tcPr>
          <w:p w:rsidR="006C3A65" w:rsidRDefault="006C3A65" w:rsidP="00E83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bacheo con cemento </w:t>
            </w:r>
          </w:p>
        </w:tc>
        <w:tc>
          <w:tcPr>
            <w:tcW w:w="4013" w:type="dxa"/>
            <w:vAlign w:val="center"/>
          </w:tcPr>
          <w:p w:rsidR="006C3A65" w:rsidRDefault="006C3A65" w:rsidP="00E83262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E83262" w:rsidRDefault="00E83262" w:rsidP="00E83262"/>
    <w:p w:rsidR="00E83262" w:rsidRPr="00E83262" w:rsidRDefault="00E83262" w:rsidP="00E83262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</w:p>
    <w:p w:rsidR="00E83262" w:rsidRDefault="00E83262"/>
    <w:p w:rsidR="00E83262" w:rsidRDefault="00E83262"/>
    <w:p w:rsidR="00E83262" w:rsidRDefault="00E83262"/>
    <w:p w:rsidR="00E83262" w:rsidRDefault="00E83262"/>
    <w:p w:rsidR="00E83262" w:rsidRDefault="00E83262"/>
    <w:sectPr w:rsidR="00E832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630" w:rsidRDefault="00492630" w:rsidP="004D13FF">
      <w:pPr>
        <w:spacing w:after="0" w:line="240" w:lineRule="auto"/>
      </w:pPr>
      <w:r>
        <w:separator/>
      </w:r>
    </w:p>
  </w:endnote>
  <w:endnote w:type="continuationSeparator" w:id="0">
    <w:p w:rsidR="00492630" w:rsidRDefault="00492630" w:rsidP="004D1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630" w:rsidRDefault="00492630" w:rsidP="004D13FF">
      <w:pPr>
        <w:spacing w:after="0" w:line="240" w:lineRule="auto"/>
      </w:pPr>
      <w:r>
        <w:separator/>
      </w:r>
    </w:p>
  </w:footnote>
  <w:footnote w:type="continuationSeparator" w:id="0">
    <w:p w:rsidR="00492630" w:rsidRDefault="00492630" w:rsidP="004D13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FF"/>
    <w:rsid w:val="000A2108"/>
    <w:rsid w:val="001A0F6F"/>
    <w:rsid w:val="00263F35"/>
    <w:rsid w:val="002737AE"/>
    <w:rsid w:val="003E7679"/>
    <w:rsid w:val="00492630"/>
    <w:rsid w:val="004D13FF"/>
    <w:rsid w:val="005152EE"/>
    <w:rsid w:val="00541BF7"/>
    <w:rsid w:val="006C3A65"/>
    <w:rsid w:val="006E6A23"/>
    <w:rsid w:val="00825247"/>
    <w:rsid w:val="00894A40"/>
    <w:rsid w:val="008C78D5"/>
    <w:rsid w:val="009B6985"/>
    <w:rsid w:val="00AE31D0"/>
    <w:rsid w:val="00BC4473"/>
    <w:rsid w:val="00BF287B"/>
    <w:rsid w:val="00D36D49"/>
    <w:rsid w:val="00D7543C"/>
    <w:rsid w:val="00E83262"/>
    <w:rsid w:val="00FA038E"/>
    <w:rsid w:val="00FB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E29EB"/>
  <w15:chartTrackingRefBased/>
  <w15:docId w15:val="{D1A9AE20-7FB6-4AD6-BAC3-86B4D8B3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3F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13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13FF"/>
  </w:style>
  <w:style w:type="paragraph" w:styleId="Piedepgina">
    <w:name w:val="footer"/>
    <w:basedOn w:val="Normal"/>
    <w:link w:val="PiedepginaCar"/>
    <w:uiPriority w:val="99"/>
    <w:unhideWhenUsed/>
    <w:rsid w:val="004D13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3FF"/>
  </w:style>
  <w:style w:type="table" w:styleId="Tablaconcuadrcula">
    <w:name w:val="Table Grid"/>
    <w:basedOn w:val="Tablanormal"/>
    <w:uiPriority w:val="59"/>
    <w:rsid w:val="004D13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13</cp:revision>
  <dcterms:created xsi:type="dcterms:W3CDTF">2020-10-14T18:11:00Z</dcterms:created>
  <dcterms:modified xsi:type="dcterms:W3CDTF">2021-06-09T16:43:00Z</dcterms:modified>
</cp:coreProperties>
</file>