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13DC" w14:textId="77777777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9F35321" wp14:editId="46C8DA8D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FDAD26" w14:textId="77777777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49E8568F" w14:textId="77777777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14D77EC" w14:textId="0B47D496" w:rsidR="003F1FFE" w:rsidRPr="006363FF" w:rsidRDefault="00130A67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</w:t>
      </w:r>
      <w:r w:rsidR="003F1FFE" w:rsidRPr="006363FF">
        <w:rPr>
          <w:rFonts w:cs="Arial"/>
          <w:b/>
          <w:bCs/>
        </w:rPr>
        <w:t xml:space="preserve">DEPENDENCIA:   </w:t>
      </w:r>
      <w:r w:rsidR="00320D2C">
        <w:rPr>
          <w:sz w:val="24"/>
        </w:rPr>
        <w:t>Dirección de Parques y Jardines</w:t>
      </w:r>
      <w:r w:rsidR="00167198">
        <w:rPr>
          <w:sz w:val="24"/>
        </w:rPr>
        <w:t>.</w:t>
      </w:r>
      <w:r w:rsidR="003F1FFE" w:rsidRPr="006363FF">
        <w:rPr>
          <w:rFonts w:cs="Arial"/>
          <w:b/>
          <w:bCs/>
        </w:rPr>
        <w:t xml:space="preserve">  </w:t>
      </w:r>
    </w:p>
    <w:p w14:paraId="43FE9FFB" w14:textId="703925DC" w:rsidR="003F1FFE" w:rsidRPr="006363FF" w:rsidRDefault="00130A67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</w:t>
      </w:r>
      <w:r w:rsidR="003F1FFE" w:rsidRPr="006363FF">
        <w:rPr>
          <w:rFonts w:cs="Arial"/>
          <w:b/>
          <w:bCs/>
        </w:rPr>
        <w:t>RESPONSABLE:</w:t>
      </w:r>
      <w:r w:rsidR="00320D2C" w:rsidRPr="00320D2C">
        <w:rPr>
          <w:sz w:val="24"/>
        </w:rPr>
        <w:t xml:space="preserve"> </w:t>
      </w:r>
      <w:r w:rsidR="00320D2C" w:rsidRPr="008633DD">
        <w:rPr>
          <w:sz w:val="24"/>
        </w:rPr>
        <w:t>Armando</w:t>
      </w:r>
      <w:r w:rsidR="00320D2C">
        <w:rPr>
          <w:sz w:val="24"/>
        </w:rPr>
        <w:t xml:space="preserve"> O</w:t>
      </w:r>
      <w:r w:rsidR="00320D2C" w:rsidRPr="008633DD">
        <w:rPr>
          <w:sz w:val="24"/>
        </w:rPr>
        <w:t>rtega</w:t>
      </w:r>
      <w:r w:rsidR="00320D2C">
        <w:rPr>
          <w:sz w:val="24"/>
        </w:rPr>
        <w:t xml:space="preserve"> </w:t>
      </w:r>
      <w:r w:rsidR="00320D2C" w:rsidRPr="008633DD">
        <w:rPr>
          <w:sz w:val="24"/>
        </w:rPr>
        <w:t>Dávila</w:t>
      </w:r>
      <w:r w:rsidR="00167198">
        <w:rPr>
          <w:sz w:val="24"/>
        </w:rPr>
        <w:t>.</w:t>
      </w:r>
    </w:p>
    <w:p w14:paraId="1A4C34C8" w14:textId="5DB33710" w:rsidR="003F1FFE" w:rsidRDefault="00130A67" w:rsidP="006363F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</w:t>
      </w:r>
      <w:r w:rsidR="003F1FFE" w:rsidRPr="006363FF">
        <w:rPr>
          <w:rFonts w:cs="Arial"/>
          <w:b/>
          <w:bCs/>
        </w:rPr>
        <w:t>EJE DE DESARROLLO</w:t>
      </w:r>
      <w:r w:rsidR="00167198" w:rsidRPr="006363FF">
        <w:rPr>
          <w:rFonts w:cs="Arial"/>
          <w:b/>
          <w:bCs/>
        </w:rPr>
        <w:t xml:space="preserve">: </w:t>
      </w:r>
      <w:r w:rsidR="00167198" w:rsidRPr="00167198">
        <w:rPr>
          <w:rFonts w:cs="Arial"/>
          <w:bCs/>
        </w:rPr>
        <w:t>El</w:t>
      </w:r>
      <w:r w:rsidR="00320D2C">
        <w:rPr>
          <w:sz w:val="24"/>
        </w:rPr>
        <w:t xml:space="preserve"> Salto Sustentable</w:t>
      </w:r>
      <w:r w:rsidR="00167198">
        <w:rPr>
          <w:sz w:val="24"/>
        </w:rPr>
        <w:t>.</w:t>
      </w:r>
      <w:r w:rsidR="003F1FFE" w:rsidRPr="006363FF">
        <w:rPr>
          <w:rFonts w:cs="Arial"/>
          <w:b/>
          <w:bCs/>
        </w:rPr>
        <w:t xml:space="preserve"> </w:t>
      </w:r>
    </w:p>
    <w:p w14:paraId="3F543FF9" w14:textId="77777777" w:rsidR="00130A67" w:rsidRDefault="00130A67" w:rsidP="006363FF">
      <w:pPr>
        <w:spacing w:after="0"/>
        <w:rPr>
          <w:rFonts w:cs="Arial"/>
          <w:b/>
          <w:bCs/>
        </w:rPr>
      </w:pPr>
    </w:p>
    <w:p w14:paraId="3CF43CC3" w14:textId="77777777" w:rsidR="00130A67" w:rsidRPr="006363FF" w:rsidRDefault="00130A67" w:rsidP="006363FF">
      <w:pPr>
        <w:spacing w:after="0"/>
        <w:rPr>
          <w:rFonts w:cs="Arial"/>
          <w:b/>
          <w:bCs/>
          <w:color w:val="7F7F7F" w:themeColor="text1" w:themeTint="80"/>
        </w:rPr>
      </w:pPr>
    </w:p>
    <w:p w14:paraId="789192E7" w14:textId="77777777" w:rsidR="00324B80" w:rsidRPr="00063BBB" w:rsidRDefault="00324B80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tbl>
      <w:tblPr>
        <w:tblStyle w:val="Tablaconcuadrcula"/>
        <w:tblpPr w:leftFromText="141" w:rightFromText="141" w:vertAnchor="page" w:horzAnchor="margin" w:tblpXSpec="center" w:tblpY="4096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694"/>
        <w:gridCol w:w="1984"/>
        <w:gridCol w:w="1739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4E05BF55" w14:textId="77777777" w:rsidTr="004972B5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03BD953E" w14:textId="77777777" w:rsidR="004C6246" w:rsidRPr="00063BBB" w:rsidRDefault="004C6246" w:rsidP="00130A67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664" w:type="dxa"/>
            <w:vMerge w:val="restart"/>
            <w:shd w:val="clear" w:color="auto" w:fill="D5DCE4" w:themeFill="text2" w:themeFillTint="33"/>
            <w:vAlign w:val="center"/>
          </w:tcPr>
          <w:p w14:paraId="1B131F9A" w14:textId="77777777" w:rsidR="004C6246" w:rsidRPr="00324B80" w:rsidRDefault="0096019C" w:rsidP="00130A67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694" w:type="dxa"/>
            <w:vMerge w:val="restart"/>
            <w:shd w:val="clear" w:color="auto" w:fill="D5DCE4" w:themeFill="text2" w:themeFillTint="33"/>
            <w:vAlign w:val="center"/>
          </w:tcPr>
          <w:p w14:paraId="47B013A3" w14:textId="77777777" w:rsidR="004C6246" w:rsidRPr="00324B80" w:rsidRDefault="004C6246" w:rsidP="00130A67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48EE3300" w14:textId="77777777" w:rsidR="004C6246" w:rsidRPr="00324B80" w:rsidRDefault="004C6246" w:rsidP="00130A67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39" w:type="dxa"/>
            <w:vMerge w:val="restart"/>
            <w:shd w:val="clear" w:color="auto" w:fill="D5DCE4" w:themeFill="text2" w:themeFillTint="33"/>
            <w:vAlign w:val="center"/>
          </w:tcPr>
          <w:p w14:paraId="75275838" w14:textId="77777777" w:rsidR="004C6246" w:rsidRPr="00324B80" w:rsidRDefault="004C6246" w:rsidP="00130A67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017058A7" w14:textId="77777777" w:rsidR="004C6246" w:rsidRPr="00324B80" w:rsidRDefault="004C6246" w:rsidP="00130A67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3532E192" w14:textId="77777777" w:rsidTr="004972B5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4D89F05A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64" w:type="dxa"/>
            <w:vMerge/>
            <w:shd w:val="clear" w:color="auto" w:fill="FFF2CC" w:themeFill="accent4" w:themeFillTint="33"/>
            <w:vAlign w:val="center"/>
          </w:tcPr>
          <w:p w14:paraId="3FD69525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  <w:vAlign w:val="center"/>
          </w:tcPr>
          <w:p w14:paraId="26248E3A" w14:textId="77777777" w:rsidR="004C6246" w:rsidRPr="004C6246" w:rsidRDefault="004C6246" w:rsidP="00130A67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14:paraId="6370FC1E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39" w:type="dxa"/>
            <w:vMerge/>
            <w:shd w:val="clear" w:color="auto" w:fill="FFF2CC" w:themeFill="accent4" w:themeFillTint="33"/>
          </w:tcPr>
          <w:p w14:paraId="0084FBD2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08BD5081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61C61498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0710E540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2E3771C3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20141172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3CEE0075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11944B45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0118437A" w14:textId="77777777" w:rsidR="004C6246" w:rsidRPr="004C6246" w:rsidRDefault="004C6246" w:rsidP="00130A6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1AE155A5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519F68DE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6B86EE64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32745D7A" w14:textId="77777777" w:rsidR="004C6246" w:rsidRPr="004C6246" w:rsidRDefault="004C6246" w:rsidP="00130A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3843A4" w:rsidRPr="00324B80" w14:paraId="54D32EF5" w14:textId="77777777" w:rsidTr="0084290B">
        <w:trPr>
          <w:gridAfter w:val="1"/>
          <w:wAfter w:w="6" w:type="dxa"/>
          <w:trHeight w:val="824"/>
        </w:trPr>
        <w:tc>
          <w:tcPr>
            <w:tcW w:w="846" w:type="dxa"/>
            <w:vMerge w:val="restart"/>
            <w:vAlign w:val="center"/>
          </w:tcPr>
          <w:p w14:paraId="7161BB10" w14:textId="77777777" w:rsidR="003843A4" w:rsidRPr="00063BBB" w:rsidRDefault="003843A4" w:rsidP="00130A67">
            <w:pPr>
              <w:spacing w:line="240" w:lineRule="auto"/>
            </w:pPr>
            <w:r>
              <w:t>30.1.2</w:t>
            </w:r>
          </w:p>
          <w:p w14:paraId="58965803" w14:textId="52EE6D50" w:rsidR="003843A4" w:rsidRPr="00063BBB" w:rsidRDefault="003843A4" w:rsidP="00130A67">
            <w:pPr>
              <w:spacing w:line="240" w:lineRule="auto"/>
            </w:pPr>
          </w:p>
        </w:tc>
        <w:tc>
          <w:tcPr>
            <w:tcW w:w="2664" w:type="dxa"/>
            <w:vAlign w:val="center"/>
          </w:tcPr>
          <w:p w14:paraId="1ABB58B6" w14:textId="69E88D98" w:rsidR="003843A4" w:rsidRPr="00C732A3" w:rsidRDefault="003843A4" w:rsidP="004972B5">
            <w:pPr>
              <w:spacing w:line="240" w:lineRule="auto"/>
            </w:pPr>
            <w:r w:rsidRPr="00C732A3">
              <w:rPr>
                <w:bCs/>
              </w:rPr>
              <w:t xml:space="preserve">MANTENIMIENTO A </w:t>
            </w:r>
            <w:r>
              <w:rPr>
                <w:bCs/>
              </w:rPr>
              <w:t>LAS Á</w:t>
            </w:r>
            <w:r w:rsidRPr="00C732A3">
              <w:rPr>
                <w:bCs/>
              </w:rPr>
              <w:t xml:space="preserve">REAS VERDES </w:t>
            </w:r>
          </w:p>
        </w:tc>
        <w:tc>
          <w:tcPr>
            <w:tcW w:w="2694" w:type="dxa"/>
            <w:vAlign w:val="center"/>
          </w:tcPr>
          <w:p w14:paraId="20470DFE" w14:textId="2EB2F04A" w:rsidR="003843A4" w:rsidRPr="00C732A3" w:rsidRDefault="003843A4" w:rsidP="0084290B">
            <w:pPr>
              <w:spacing w:line="240" w:lineRule="auto"/>
            </w:pPr>
            <w:r>
              <w:rPr>
                <w:bCs/>
              </w:rPr>
              <w:t xml:space="preserve">MANTENER EN BUEN ESTADO LAS ÁREAS VERDES DEL MUNICIPIO </w:t>
            </w:r>
          </w:p>
        </w:tc>
        <w:tc>
          <w:tcPr>
            <w:tcW w:w="1984" w:type="dxa"/>
            <w:vAlign w:val="center"/>
          </w:tcPr>
          <w:p w14:paraId="60F094E0" w14:textId="047F5E31" w:rsidR="003843A4" w:rsidRPr="00C732A3" w:rsidRDefault="003843A4" w:rsidP="0084290B">
            <w:pPr>
              <w:spacing w:line="240" w:lineRule="auto"/>
            </w:pPr>
            <w:r w:rsidRPr="00C732A3">
              <w:rPr>
                <w:bCs/>
              </w:rPr>
              <w:t>ATENDER EL MAYOR N</w:t>
            </w:r>
            <w:r>
              <w:rPr>
                <w:bCs/>
              </w:rPr>
              <w:t>Ú</w:t>
            </w:r>
            <w:r w:rsidRPr="00C732A3">
              <w:rPr>
                <w:bCs/>
              </w:rPr>
              <w:t>MERO DE ÁREAS VERDES DEL MUNICIPIO</w:t>
            </w:r>
          </w:p>
        </w:tc>
        <w:tc>
          <w:tcPr>
            <w:tcW w:w="1739" w:type="dxa"/>
            <w:vAlign w:val="center"/>
          </w:tcPr>
          <w:p w14:paraId="088C39C8" w14:textId="77777777" w:rsidR="003843A4" w:rsidRPr="00C732A3" w:rsidRDefault="003843A4" w:rsidP="0084290B">
            <w:pPr>
              <w:spacing w:line="240" w:lineRule="auto"/>
              <w:jc w:val="center"/>
            </w:pPr>
            <w:r w:rsidRPr="00C732A3">
              <w:rPr>
                <w:bCs/>
              </w:rPr>
              <w:t>NÚMERO DE AREAS VERDES ATENDIDAS</w:t>
            </w: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0691706C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0" w:type="dxa"/>
            <w:shd w:val="clear" w:color="auto" w:fill="D0CECE" w:themeFill="background2" w:themeFillShade="E6"/>
          </w:tcPr>
          <w:p w14:paraId="14928CA5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552A4C43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52BC9AA1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2884E8BC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0DE12A66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8" w:type="dxa"/>
            <w:shd w:val="clear" w:color="auto" w:fill="D0CECE" w:themeFill="background2" w:themeFillShade="E6"/>
          </w:tcPr>
          <w:p w14:paraId="12244414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14546F83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0646A991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5FE3E342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0" w:type="dxa"/>
            <w:shd w:val="clear" w:color="auto" w:fill="D0CECE" w:themeFill="background2" w:themeFillShade="E6"/>
          </w:tcPr>
          <w:p w14:paraId="44925509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3CD50FFD" w14:textId="77777777" w:rsidR="003843A4" w:rsidRPr="00324B80" w:rsidRDefault="003843A4" w:rsidP="00130A67">
            <w:pPr>
              <w:spacing w:line="240" w:lineRule="auto"/>
            </w:pPr>
          </w:p>
        </w:tc>
      </w:tr>
      <w:tr w:rsidR="003843A4" w:rsidRPr="00324B80" w14:paraId="3DAE415B" w14:textId="77777777" w:rsidTr="0084290B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44BD42DF" w14:textId="03370905" w:rsidR="003843A4" w:rsidRPr="00063BBB" w:rsidRDefault="003843A4" w:rsidP="00130A67">
            <w:pPr>
              <w:spacing w:line="240" w:lineRule="auto"/>
            </w:pPr>
          </w:p>
        </w:tc>
        <w:tc>
          <w:tcPr>
            <w:tcW w:w="2664" w:type="dxa"/>
            <w:vAlign w:val="center"/>
          </w:tcPr>
          <w:p w14:paraId="2BBB44FF" w14:textId="51271586" w:rsidR="003843A4" w:rsidRPr="00653BFA" w:rsidRDefault="003843A4" w:rsidP="004972B5">
            <w:pPr>
              <w:spacing w:line="240" w:lineRule="auto"/>
            </w:pPr>
            <w:r w:rsidRPr="00653BFA">
              <w:t xml:space="preserve">ATENCIÓN A </w:t>
            </w:r>
            <w:r>
              <w:t xml:space="preserve">LAS </w:t>
            </w:r>
            <w:r w:rsidRPr="00653BFA">
              <w:t>PETICIONES CIUDADANAS</w:t>
            </w:r>
          </w:p>
        </w:tc>
        <w:tc>
          <w:tcPr>
            <w:tcW w:w="2694" w:type="dxa"/>
            <w:vAlign w:val="center"/>
          </w:tcPr>
          <w:p w14:paraId="4A52B843" w14:textId="6F7EF368" w:rsidR="003843A4" w:rsidRPr="00653BFA" w:rsidRDefault="003843A4" w:rsidP="0084290B">
            <w:pPr>
              <w:spacing w:line="240" w:lineRule="auto"/>
            </w:pPr>
            <w:r w:rsidRPr="00653BFA">
              <w:t xml:space="preserve">BRINDAR </w:t>
            </w:r>
            <w:r>
              <w:t>ATENCIÓN NECESARIA A LAS NECECIDADES DE LOS CIUDADANOS</w:t>
            </w:r>
          </w:p>
        </w:tc>
        <w:tc>
          <w:tcPr>
            <w:tcW w:w="1984" w:type="dxa"/>
            <w:vAlign w:val="center"/>
          </w:tcPr>
          <w:p w14:paraId="6273C312" w14:textId="77777777" w:rsidR="003843A4" w:rsidRPr="00653BFA" w:rsidRDefault="003843A4" w:rsidP="0084290B">
            <w:pPr>
              <w:spacing w:line="240" w:lineRule="auto"/>
            </w:pPr>
            <w:r w:rsidRPr="00653BFA">
              <w:t>ATENDER EL MOYOR NÚMERO DE PETICIONES</w:t>
            </w:r>
          </w:p>
        </w:tc>
        <w:tc>
          <w:tcPr>
            <w:tcW w:w="1739" w:type="dxa"/>
            <w:vAlign w:val="center"/>
          </w:tcPr>
          <w:p w14:paraId="0E0F767D" w14:textId="6872A570" w:rsidR="003843A4" w:rsidRPr="00653BFA" w:rsidRDefault="003843A4" w:rsidP="0084290B">
            <w:pPr>
              <w:spacing w:line="240" w:lineRule="auto"/>
              <w:jc w:val="center"/>
            </w:pPr>
            <w:r>
              <w:t>NÚMERO DE PETICIONES</w:t>
            </w:r>
            <w:r w:rsidRPr="00653BFA">
              <w:t xml:space="preserve"> </w:t>
            </w:r>
            <w:r>
              <w:t>ATENDIDAS</w:t>
            </w: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024150F0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0" w:type="dxa"/>
            <w:shd w:val="clear" w:color="auto" w:fill="D0CECE" w:themeFill="background2" w:themeFillShade="E6"/>
          </w:tcPr>
          <w:p w14:paraId="1ECAAB28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6014D833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1AB715FD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7CD34F3E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0CECE" w:themeFill="background2" w:themeFillShade="E6"/>
          </w:tcPr>
          <w:p w14:paraId="5193F08A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8" w:type="dxa"/>
            <w:shd w:val="clear" w:color="auto" w:fill="D0CECE" w:themeFill="background2" w:themeFillShade="E6"/>
          </w:tcPr>
          <w:p w14:paraId="337FB114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19" w:type="dxa"/>
            <w:shd w:val="clear" w:color="auto" w:fill="D0CECE" w:themeFill="background2" w:themeFillShade="E6"/>
          </w:tcPr>
          <w:p w14:paraId="44B92907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0CECE" w:themeFill="background2" w:themeFillShade="E6"/>
          </w:tcPr>
          <w:p w14:paraId="0E67C671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46" w:type="dxa"/>
            <w:shd w:val="clear" w:color="auto" w:fill="D0CECE" w:themeFill="background2" w:themeFillShade="E6"/>
          </w:tcPr>
          <w:p w14:paraId="3E3488CF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0" w:type="dxa"/>
            <w:shd w:val="clear" w:color="auto" w:fill="D0CECE" w:themeFill="background2" w:themeFillShade="E6"/>
          </w:tcPr>
          <w:p w14:paraId="00714A0A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0" w:type="dxa"/>
            <w:shd w:val="clear" w:color="auto" w:fill="D0CECE" w:themeFill="background2" w:themeFillShade="E6"/>
          </w:tcPr>
          <w:p w14:paraId="15321722" w14:textId="77777777" w:rsidR="003843A4" w:rsidRPr="00324B80" w:rsidRDefault="003843A4" w:rsidP="00130A67">
            <w:pPr>
              <w:spacing w:line="240" w:lineRule="auto"/>
            </w:pPr>
          </w:p>
        </w:tc>
      </w:tr>
      <w:tr w:rsidR="003843A4" w:rsidRPr="00324B80" w14:paraId="38B6752A" w14:textId="77777777" w:rsidTr="0084290B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57F15B10" w14:textId="77777777" w:rsidR="003843A4" w:rsidRDefault="003843A4" w:rsidP="00130A67">
            <w:pPr>
              <w:spacing w:line="240" w:lineRule="auto"/>
            </w:pPr>
          </w:p>
        </w:tc>
        <w:tc>
          <w:tcPr>
            <w:tcW w:w="2664" w:type="dxa"/>
            <w:vAlign w:val="center"/>
          </w:tcPr>
          <w:p w14:paraId="613F46C8" w14:textId="5F65F93F" w:rsidR="003843A4" w:rsidRPr="00653BFA" w:rsidRDefault="003843A4" w:rsidP="004972B5">
            <w:pPr>
              <w:spacing w:line="240" w:lineRule="auto"/>
            </w:pPr>
            <w:r>
              <w:t>RECUPERACIÓN DE ESPACIOS RECREATIVOS</w:t>
            </w:r>
          </w:p>
        </w:tc>
        <w:tc>
          <w:tcPr>
            <w:tcW w:w="2694" w:type="dxa"/>
            <w:vAlign w:val="center"/>
          </w:tcPr>
          <w:p w14:paraId="538B5BEB" w14:textId="69CBE5E4" w:rsidR="003843A4" w:rsidRPr="00653BFA" w:rsidRDefault="003843A4" w:rsidP="0084290B">
            <w:pPr>
              <w:spacing w:line="240" w:lineRule="auto"/>
            </w:pPr>
            <w:r>
              <w:t>MANTENER ESPACIÓN OPTIMOS PARA LA CONVIVENCIA CIUDADANA</w:t>
            </w:r>
          </w:p>
        </w:tc>
        <w:tc>
          <w:tcPr>
            <w:tcW w:w="1984" w:type="dxa"/>
            <w:vAlign w:val="center"/>
          </w:tcPr>
          <w:p w14:paraId="24522A7A" w14:textId="78154D7C" w:rsidR="003843A4" w:rsidRPr="00653BFA" w:rsidRDefault="003843A4" w:rsidP="0084290B">
            <w:pPr>
              <w:spacing w:line="240" w:lineRule="auto"/>
            </w:pPr>
            <w:r>
              <w:t>ABARCAR ESPACIOS DEL TERRITORIO MUNICIPAL</w:t>
            </w:r>
          </w:p>
        </w:tc>
        <w:tc>
          <w:tcPr>
            <w:tcW w:w="1739" w:type="dxa"/>
            <w:vAlign w:val="center"/>
          </w:tcPr>
          <w:p w14:paraId="7F345791" w14:textId="72017AF7" w:rsidR="003843A4" w:rsidRPr="00653BFA" w:rsidRDefault="003843A4" w:rsidP="0084290B">
            <w:pPr>
              <w:spacing w:line="240" w:lineRule="auto"/>
              <w:jc w:val="center"/>
            </w:pPr>
            <w:r>
              <w:t>ESPACIOS RECREATIVOS RECUPERADOS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1610604C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0" w:type="dxa"/>
            <w:shd w:val="clear" w:color="auto" w:fill="auto"/>
          </w:tcPr>
          <w:p w14:paraId="0D4AF896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</w:tcPr>
          <w:p w14:paraId="102F5615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030610F7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1AC58316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auto"/>
          </w:tcPr>
          <w:p w14:paraId="2642B50B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8" w:type="dxa"/>
            <w:shd w:val="clear" w:color="auto" w:fill="auto"/>
          </w:tcPr>
          <w:p w14:paraId="68282D80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19" w:type="dxa"/>
            <w:shd w:val="clear" w:color="auto" w:fill="auto"/>
          </w:tcPr>
          <w:p w14:paraId="686684C7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auto"/>
          </w:tcPr>
          <w:p w14:paraId="4000BB1B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46" w:type="dxa"/>
            <w:shd w:val="clear" w:color="auto" w:fill="auto"/>
          </w:tcPr>
          <w:p w14:paraId="7716DB77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0" w:type="dxa"/>
            <w:shd w:val="clear" w:color="auto" w:fill="auto"/>
          </w:tcPr>
          <w:p w14:paraId="42EE4A35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0" w:type="dxa"/>
            <w:shd w:val="clear" w:color="auto" w:fill="auto"/>
          </w:tcPr>
          <w:p w14:paraId="4AA1B556" w14:textId="77777777" w:rsidR="003843A4" w:rsidRPr="00324B80" w:rsidRDefault="003843A4" w:rsidP="00130A67">
            <w:pPr>
              <w:spacing w:line="240" w:lineRule="auto"/>
            </w:pPr>
          </w:p>
        </w:tc>
      </w:tr>
      <w:tr w:rsidR="003843A4" w:rsidRPr="00324B80" w14:paraId="73B4B8CE" w14:textId="77777777" w:rsidTr="003843A4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787BBC1A" w14:textId="77777777" w:rsidR="003843A4" w:rsidRDefault="003843A4" w:rsidP="00130A67">
            <w:pPr>
              <w:spacing w:line="240" w:lineRule="auto"/>
            </w:pPr>
          </w:p>
        </w:tc>
        <w:tc>
          <w:tcPr>
            <w:tcW w:w="2664" w:type="dxa"/>
            <w:vAlign w:val="center"/>
          </w:tcPr>
          <w:p w14:paraId="3DEC3911" w14:textId="3843832B" w:rsidR="003843A4" w:rsidRDefault="003843A4" w:rsidP="004972B5">
            <w:pPr>
              <w:spacing w:line="240" w:lineRule="auto"/>
            </w:pPr>
            <w:r>
              <w:t>REFORESTACIÓN</w:t>
            </w:r>
          </w:p>
        </w:tc>
        <w:tc>
          <w:tcPr>
            <w:tcW w:w="2694" w:type="dxa"/>
            <w:vAlign w:val="center"/>
          </w:tcPr>
          <w:p w14:paraId="2A561253" w14:textId="58B39CF3" w:rsidR="003843A4" w:rsidRDefault="003843A4" w:rsidP="0084290B">
            <w:pPr>
              <w:spacing w:line="240" w:lineRule="auto"/>
            </w:pPr>
            <w:r>
              <w:t xml:space="preserve">MANTENER EL CUIDADO Y PRESERVACIÓN DEL MEDIO AMBIENTE NATURAL </w:t>
            </w:r>
          </w:p>
        </w:tc>
        <w:tc>
          <w:tcPr>
            <w:tcW w:w="1984" w:type="dxa"/>
            <w:vAlign w:val="center"/>
          </w:tcPr>
          <w:p w14:paraId="4309C920" w14:textId="2387DF7D" w:rsidR="003843A4" w:rsidRDefault="003843A4" w:rsidP="0084290B">
            <w:pPr>
              <w:spacing w:line="240" w:lineRule="auto"/>
            </w:pPr>
            <w:r>
              <w:t>REALIZAR LAS REFORESTACIONES NECESARIAS</w:t>
            </w:r>
          </w:p>
        </w:tc>
        <w:tc>
          <w:tcPr>
            <w:tcW w:w="1739" w:type="dxa"/>
            <w:vAlign w:val="center"/>
          </w:tcPr>
          <w:p w14:paraId="6975BBB2" w14:textId="4E48B5A2" w:rsidR="003843A4" w:rsidRDefault="003843A4" w:rsidP="0084290B">
            <w:pPr>
              <w:spacing w:line="240" w:lineRule="auto"/>
              <w:jc w:val="center"/>
            </w:pPr>
            <w:r>
              <w:t>REFORESTACIONES REALIZADAS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64AE8B28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0" w:type="dxa"/>
            <w:shd w:val="clear" w:color="auto" w:fill="auto"/>
          </w:tcPr>
          <w:p w14:paraId="171D622A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</w:tcPr>
          <w:p w14:paraId="5D4B968F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1" w:type="dxa"/>
            <w:shd w:val="clear" w:color="auto" w:fill="D0CECE" w:themeFill="background2" w:themeFillShade="E6"/>
          </w:tcPr>
          <w:p w14:paraId="37DBD9B8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5" w:type="dxa"/>
            <w:shd w:val="clear" w:color="auto" w:fill="D0CECE" w:themeFill="background2" w:themeFillShade="E6"/>
          </w:tcPr>
          <w:p w14:paraId="083C45A8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auto"/>
          </w:tcPr>
          <w:p w14:paraId="0B490165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78" w:type="dxa"/>
            <w:shd w:val="clear" w:color="auto" w:fill="auto"/>
          </w:tcPr>
          <w:p w14:paraId="0AC73E7C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19" w:type="dxa"/>
            <w:shd w:val="clear" w:color="auto" w:fill="auto"/>
          </w:tcPr>
          <w:p w14:paraId="18B4D6C4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6C9FEE20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E7F220F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80" w:type="dxa"/>
            <w:shd w:val="clear" w:color="auto" w:fill="auto"/>
          </w:tcPr>
          <w:p w14:paraId="7E4A6A98" w14:textId="77777777" w:rsidR="003843A4" w:rsidRPr="00324B80" w:rsidRDefault="003843A4" w:rsidP="00130A67">
            <w:pPr>
              <w:spacing w:line="240" w:lineRule="auto"/>
            </w:pPr>
          </w:p>
        </w:tc>
        <w:tc>
          <w:tcPr>
            <w:tcW w:w="590" w:type="dxa"/>
            <w:shd w:val="clear" w:color="auto" w:fill="auto"/>
          </w:tcPr>
          <w:p w14:paraId="07E83E8F" w14:textId="77777777" w:rsidR="003843A4" w:rsidRPr="00324B80" w:rsidRDefault="003843A4" w:rsidP="00130A67">
            <w:pPr>
              <w:spacing w:line="240" w:lineRule="auto"/>
            </w:pPr>
          </w:p>
        </w:tc>
      </w:tr>
    </w:tbl>
    <w:p w14:paraId="517BD615" w14:textId="77777777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16D0C33E" w14:textId="77777777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1DECC4E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3B50C1AD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2422CE8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5B0D14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4E119CE5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14BCD4DC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B3EC355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1D84B54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01CE98E1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6DCBAE87" w14:textId="77777777" w:rsidR="00CA4650" w:rsidRPr="00324B80" w:rsidRDefault="00CA4650" w:rsidP="0040782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674E7B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6F"/>
    <w:rsid w:val="00063BBB"/>
    <w:rsid w:val="00130A67"/>
    <w:rsid w:val="00167198"/>
    <w:rsid w:val="00250CFE"/>
    <w:rsid w:val="00250F45"/>
    <w:rsid w:val="002B3B2E"/>
    <w:rsid w:val="002D3660"/>
    <w:rsid w:val="002E16D9"/>
    <w:rsid w:val="00320D2C"/>
    <w:rsid w:val="00324B80"/>
    <w:rsid w:val="0033744B"/>
    <w:rsid w:val="00346B53"/>
    <w:rsid w:val="003843A4"/>
    <w:rsid w:val="0038466F"/>
    <w:rsid w:val="003A1ADF"/>
    <w:rsid w:val="003A2ECF"/>
    <w:rsid w:val="003C1259"/>
    <w:rsid w:val="003F1FFE"/>
    <w:rsid w:val="0040782C"/>
    <w:rsid w:val="0043617A"/>
    <w:rsid w:val="004972B5"/>
    <w:rsid w:val="004B593D"/>
    <w:rsid w:val="004C6246"/>
    <w:rsid w:val="00577D23"/>
    <w:rsid w:val="006363FF"/>
    <w:rsid w:val="00653BFA"/>
    <w:rsid w:val="00674E7B"/>
    <w:rsid w:val="0084290B"/>
    <w:rsid w:val="00871ADD"/>
    <w:rsid w:val="0096019C"/>
    <w:rsid w:val="009C1FC3"/>
    <w:rsid w:val="00A83CBB"/>
    <w:rsid w:val="00B509A2"/>
    <w:rsid w:val="00B9586C"/>
    <w:rsid w:val="00C732A3"/>
    <w:rsid w:val="00CA4650"/>
    <w:rsid w:val="00CC6BD9"/>
    <w:rsid w:val="00D33FB4"/>
    <w:rsid w:val="00D853C1"/>
    <w:rsid w:val="00DD04FB"/>
    <w:rsid w:val="00F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B4C2"/>
  <w15:docId w15:val="{02FCA8ED-63A7-4AC0-AD78-BA67C582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6</cp:revision>
  <cp:lastPrinted>2020-11-12T16:37:00Z</cp:lastPrinted>
  <dcterms:created xsi:type="dcterms:W3CDTF">2020-11-12T18:50:00Z</dcterms:created>
  <dcterms:modified xsi:type="dcterms:W3CDTF">2020-11-15T13:55:00Z</dcterms:modified>
</cp:coreProperties>
</file>