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7B" w:rsidRPr="009A5F29" w:rsidRDefault="00C4137B" w:rsidP="00C4137B">
      <w:pPr>
        <w:tabs>
          <w:tab w:val="left" w:pos="1845"/>
          <w:tab w:val="center" w:pos="5032"/>
        </w:tabs>
        <w:spacing w:after="0" w:line="240" w:lineRule="auto"/>
        <w:ind w:left="1134" w:right="-709" w:hanging="567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                            EL SALTO, JALISCO A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04 DE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MARZO DEL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21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C4137B" w:rsidRPr="009A5F29" w:rsidRDefault="00C4137B" w:rsidP="00C4137B">
      <w:pPr>
        <w:spacing w:after="0" w:line="240" w:lineRule="auto"/>
        <w:ind w:left="1134" w:right="-660" w:hanging="567"/>
        <w:jc w:val="righ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Oficio: DIV/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035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/20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21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C4137B" w:rsidRDefault="00C4137B" w:rsidP="00C4137B">
      <w:pPr>
        <w:tabs>
          <w:tab w:val="left" w:pos="5700"/>
        </w:tabs>
        <w:spacing w:after="0" w:line="240" w:lineRule="auto"/>
        <w:ind w:left="1021" w:right="-660" w:hanging="567"/>
        <w:rPr>
          <w:rFonts w:ascii="Arial" w:eastAsia="Times New Roman" w:hAnsi="Arial" w:cs="Arial"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ASUNTO:</w:t>
      </w:r>
      <w:r>
        <w:rPr>
          <w:rFonts w:ascii="Arial" w:eastAsia="Times New Roman" w:hAnsi="Arial" w:cs="Arial"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REMISION DE INFORME</w:t>
      </w:r>
    </w:p>
    <w:p w:rsidR="00C4137B" w:rsidRDefault="00C4137B" w:rsidP="00C4137B">
      <w:pPr>
        <w:tabs>
          <w:tab w:val="left" w:pos="5700"/>
        </w:tabs>
        <w:spacing w:after="0" w:line="240" w:lineRule="auto"/>
        <w:ind w:left="709" w:right="-660" w:hanging="255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4137B" w:rsidRPr="00DB2A9C" w:rsidRDefault="00C4137B" w:rsidP="00C4137B">
      <w:pPr>
        <w:tabs>
          <w:tab w:val="left" w:pos="709"/>
          <w:tab w:val="left" w:pos="87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</w:t>
      </w:r>
      <w:r w:rsidRPr="00DB2A9C">
        <w:rPr>
          <w:rFonts w:ascii="Arial" w:eastAsia="Times New Roman" w:hAnsi="Arial" w:cs="Arial"/>
          <w:b/>
          <w:sz w:val="24"/>
          <w:szCs w:val="24"/>
          <w:lang w:val="es-ES" w:eastAsia="es-ES"/>
        </w:rPr>
        <w:t>LIC.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DB2A9C">
        <w:rPr>
          <w:rFonts w:ascii="Arial" w:eastAsia="Times New Roman" w:hAnsi="Arial" w:cs="Arial"/>
          <w:b/>
          <w:sz w:val="24"/>
          <w:szCs w:val="24"/>
          <w:lang w:val="es-ES" w:eastAsia="es-ES"/>
        </w:rPr>
        <w:t>ADRIAN VENEGAS BERMUDEZ.</w:t>
      </w:r>
    </w:p>
    <w:p w:rsidR="00C4137B" w:rsidRPr="00DB2A9C" w:rsidRDefault="00C4137B" w:rsidP="00C4137B">
      <w:pPr>
        <w:tabs>
          <w:tab w:val="left" w:pos="709"/>
          <w:tab w:val="left" w:pos="870"/>
        </w:tabs>
        <w:spacing w:after="0" w:line="240" w:lineRule="auto"/>
        <w:ind w:left="709" w:hanging="255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</w:t>
      </w:r>
      <w:r w:rsidRPr="00DB2A9C">
        <w:rPr>
          <w:rFonts w:ascii="Arial" w:eastAsia="Times New Roman" w:hAnsi="Arial" w:cs="Arial"/>
          <w:b/>
          <w:sz w:val="24"/>
          <w:szCs w:val="24"/>
          <w:lang w:val="es-ES" w:eastAsia="es-ES"/>
        </w:rPr>
        <w:t>SECRETARIO GENERAL DEL AYUNTAMIENTO.</w:t>
      </w:r>
    </w:p>
    <w:p w:rsidR="00C4137B" w:rsidRDefault="00C4137B" w:rsidP="00C4137B">
      <w:pPr>
        <w:tabs>
          <w:tab w:val="left" w:pos="709"/>
          <w:tab w:val="left" w:pos="870"/>
        </w:tabs>
        <w:spacing w:after="0" w:line="240" w:lineRule="auto"/>
        <w:ind w:left="709" w:hanging="25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</w:t>
      </w:r>
      <w:r w:rsidRPr="00DB2A9C">
        <w:rPr>
          <w:rFonts w:ascii="Arial" w:eastAsia="Times New Roman" w:hAnsi="Arial" w:cs="Arial"/>
          <w:b/>
          <w:sz w:val="24"/>
          <w:szCs w:val="24"/>
          <w:lang w:val="es-ES" w:eastAsia="es-ES"/>
        </w:rPr>
        <w:t>P R E S E N T E:</w:t>
      </w:r>
      <w:r w:rsidRPr="00E166E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</w:t>
      </w:r>
    </w:p>
    <w:p w:rsidR="00C4137B" w:rsidRDefault="00C4137B" w:rsidP="00C4137B">
      <w:pPr>
        <w:tabs>
          <w:tab w:val="left" w:pos="709"/>
          <w:tab w:val="left" w:pos="870"/>
        </w:tabs>
        <w:spacing w:after="0" w:line="240" w:lineRule="auto"/>
        <w:ind w:left="709" w:hanging="25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4137B" w:rsidRPr="00E166E6" w:rsidRDefault="00C4137B" w:rsidP="00C4137B">
      <w:pPr>
        <w:tabs>
          <w:tab w:val="left" w:pos="870"/>
        </w:tabs>
        <w:spacing w:after="0" w:line="240" w:lineRule="auto"/>
        <w:ind w:left="709" w:hanging="25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4137B" w:rsidRPr="00E166E6" w:rsidRDefault="00C4137B" w:rsidP="00C4137B">
      <w:pPr>
        <w:autoSpaceDE w:val="0"/>
        <w:autoSpaceDN w:val="0"/>
        <w:adjustRightInd w:val="0"/>
        <w:spacing w:after="0" w:line="276" w:lineRule="auto"/>
        <w:ind w:left="709" w:right="-660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  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Por medio del presente ocurso reciba un cordial saludo ocasión que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hago propia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para informar a Usted</w:t>
      </w:r>
      <w:r>
        <w:rPr>
          <w:rFonts w:ascii="Arial" w:eastAsia="Batang" w:hAnsi="Arial" w:cs="Arial"/>
          <w:sz w:val="24"/>
          <w:szCs w:val="24"/>
          <w:lang w:val="es-ES" w:eastAsia="es-ES"/>
        </w:rPr>
        <w:t>,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lo referente al </w:t>
      </w:r>
      <w:r w:rsidRPr="001A51A7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Informe mensual de actividades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correspondiente al mes de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Febrero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d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el año </w:t>
      </w:r>
      <w:r w:rsidRPr="00A279B3">
        <w:rPr>
          <w:rFonts w:ascii="Arial" w:eastAsia="Batang" w:hAnsi="Arial" w:cs="Arial"/>
          <w:b/>
          <w:sz w:val="24"/>
          <w:szCs w:val="24"/>
          <w:lang w:val="es-ES" w:eastAsia="es-ES"/>
        </w:rPr>
        <w:t>20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21,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por lo que hago de su conocimiento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lo siguiente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: </w:t>
      </w:r>
    </w:p>
    <w:p w:rsidR="00C4137B" w:rsidRPr="00E166E6" w:rsidRDefault="00C4137B" w:rsidP="00C4137B">
      <w:pPr>
        <w:autoSpaceDE w:val="0"/>
        <w:autoSpaceDN w:val="0"/>
        <w:adjustRightInd w:val="0"/>
        <w:spacing w:after="0" w:line="276" w:lineRule="auto"/>
        <w:ind w:left="709" w:right="-660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C4137B" w:rsidRPr="00E166E6" w:rsidRDefault="00C4137B" w:rsidP="00C4137B">
      <w:pPr>
        <w:autoSpaceDE w:val="0"/>
        <w:autoSpaceDN w:val="0"/>
        <w:adjustRightInd w:val="0"/>
        <w:spacing w:after="0" w:line="276" w:lineRule="auto"/>
        <w:ind w:left="709" w:right="-660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Primero.-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Se re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cibieron un total de 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17</w:t>
      </w:r>
      <w:r w:rsidRPr="00D237E5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E650E3">
        <w:rPr>
          <w:rFonts w:ascii="Arial" w:eastAsia="Batang" w:hAnsi="Arial" w:cs="Arial"/>
          <w:b/>
          <w:sz w:val="24"/>
          <w:szCs w:val="24"/>
          <w:lang w:val="es-ES" w:eastAsia="es-ES"/>
        </w:rPr>
        <w:t>reportes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ciudadanos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, de los cuales se han </w:t>
      </w:r>
      <w:r w:rsidRPr="00E650E3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atendido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07 </w:t>
      </w:r>
      <w:r>
        <w:rPr>
          <w:rFonts w:ascii="Arial" w:eastAsia="Batang" w:hAnsi="Arial" w:cs="Arial"/>
          <w:sz w:val="24"/>
          <w:szCs w:val="24"/>
          <w:lang w:val="es-ES" w:eastAsia="es-ES"/>
        </w:rPr>
        <w:t>de ellos, tanto en el área de comercio, construcción y ecología, algunos se han recibido a través de otras dependencias mediante las cuales la ciudadanía realiza su queja, de igual forma se realizan en apego a los reglamentos municipales competentes y/o dándole la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solución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más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viable en atención  a la ciudadanía. </w:t>
      </w:r>
    </w:p>
    <w:p w:rsidR="00C4137B" w:rsidRDefault="00C4137B" w:rsidP="00C4137B">
      <w:pPr>
        <w:autoSpaceDE w:val="0"/>
        <w:autoSpaceDN w:val="0"/>
        <w:adjustRightInd w:val="0"/>
        <w:spacing w:after="0" w:line="276" w:lineRule="auto"/>
        <w:ind w:left="709" w:right="-660" w:hanging="255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:rsidR="00C4137B" w:rsidRDefault="00C4137B" w:rsidP="00C4137B">
      <w:pPr>
        <w:autoSpaceDE w:val="0"/>
        <w:autoSpaceDN w:val="0"/>
        <w:adjustRightInd w:val="0"/>
        <w:spacing w:after="0" w:line="276" w:lineRule="auto"/>
        <w:ind w:left="709" w:right="-660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</w:t>
      </w:r>
      <w:r w:rsidRPr="00E166E6">
        <w:rPr>
          <w:rFonts w:ascii="Arial" w:eastAsia="Batang" w:hAnsi="Arial" w:cs="Arial"/>
          <w:b/>
          <w:sz w:val="24"/>
          <w:szCs w:val="24"/>
          <w:lang w:val="es-ES" w:eastAsia="es-ES"/>
        </w:rPr>
        <w:t>Segundo.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-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Se realizaron un total de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225</w:t>
      </w:r>
      <w:r w:rsidRPr="00EA0161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v</w:t>
      </w:r>
      <w:r w:rsidRPr="006550FB">
        <w:rPr>
          <w:rFonts w:ascii="Arial" w:eastAsia="Batang" w:hAnsi="Arial" w:cs="Arial"/>
          <w:b/>
          <w:sz w:val="24"/>
          <w:szCs w:val="24"/>
          <w:lang w:val="es-ES" w:eastAsia="es-ES"/>
        </w:rPr>
        <w:t>isitas de inspección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a diversos establecimientos comerciales, empresas y construcciones,  materia de reglamentación, realizándose    como resultado de dichas inspecciones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11</w:t>
      </w:r>
      <w:r w:rsidRPr="006F19A7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>actas de infracción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,  </w:t>
      </w:r>
      <w:r w:rsidRPr="00B70FF6">
        <w:rPr>
          <w:rFonts w:ascii="Arial" w:eastAsia="Batang" w:hAnsi="Arial" w:cs="Arial"/>
          <w:sz w:val="24"/>
          <w:szCs w:val="24"/>
          <w:lang w:val="es-ES" w:eastAsia="es-ES"/>
        </w:rPr>
        <w:t>así como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01 clausuras.  </w:t>
      </w:r>
    </w:p>
    <w:p w:rsidR="00C4137B" w:rsidRPr="00E166E6" w:rsidRDefault="00C4137B" w:rsidP="00C4137B">
      <w:pPr>
        <w:autoSpaceDE w:val="0"/>
        <w:autoSpaceDN w:val="0"/>
        <w:adjustRightInd w:val="0"/>
        <w:spacing w:after="0" w:line="276" w:lineRule="auto"/>
        <w:ind w:left="709" w:right="-660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C4137B" w:rsidRDefault="00C4137B" w:rsidP="00C4137B">
      <w:pPr>
        <w:tabs>
          <w:tab w:val="right" w:pos="9498"/>
        </w:tabs>
        <w:autoSpaceDE w:val="0"/>
        <w:autoSpaceDN w:val="0"/>
        <w:adjustRightInd w:val="0"/>
        <w:spacing w:after="0" w:line="276" w:lineRule="auto"/>
        <w:ind w:left="709" w:right="-660" w:hanging="255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</w:t>
      </w:r>
      <w:r w:rsidRPr="00E166E6">
        <w:rPr>
          <w:rFonts w:ascii="Arial" w:eastAsia="Batang" w:hAnsi="Arial" w:cs="Arial"/>
          <w:b/>
          <w:sz w:val="24"/>
          <w:szCs w:val="24"/>
          <w:lang w:val="es-ES" w:eastAsia="es-ES"/>
        </w:rPr>
        <w:t>Tercero.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-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Se realizaron un total de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23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>actas de apercibimientos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.</w:t>
      </w:r>
    </w:p>
    <w:p w:rsidR="00C4137B" w:rsidRDefault="00C4137B" w:rsidP="00C4137B">
      <w:pPr>
        <w:tabs>
          <w:tab w:val="right" w:pos="9498"/>
        </w:tabs>
        <w:autoSpaceDE w:val="0"/>
        <w:autoSpaceDN w:val="0"/>
        <w:adjustRightInd w:val="0"/>
        <w:spacing w:after="0" w:line="276" w:lineRule="auto"/>
        <w:ind w:left="709" w:right="-660" w:hanging="255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:rsidR="00C4137B" w:rsidRPr="009B2B82" w:rsidRDefault="00C4137B" w:rsidP="00C4137B">
      <w:pPr>
        <w:tabs>
          <w:tab w:val="left" w:pos="3975"/>
          <w:tab w:val="left" w:pos="5280"/>
          <w:tab w:val="left" w:pos="6900"/>
          <w:tab w:val="right" w:pos="9498"/>
        </w:tabs>
        <w:autoSpaceDE w:val="0"/>
        <w:autoSpaceDN w:val="0"/>
        <w:adjustRightInd w:val="0"/>
        <w:spacing w:after="0" w:line="276" w:lineRule="auto"/>
        <w:ind w:left="709" w:right="-660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</w:t>
      </w:r>
      <w:r w:rsidRPr="00E166E6">
        <w:rPr>
          <w:rFonts w:ascii="Arial" w:eastAsia="Batang" w:hAnsi="Arial" w:cs="Arial"/>
          <w:b/>
          <w:sz w:val="24"/>
          <w:szCs w:val="24"/>
          <w:lang w:val="es-ES" w:eastAsia="es-ES"/>
        </w:rPr>
        <w:t>Cuarto.-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</w:t>
      </w:r>
      <w:r w:rsidRPr="00A1375F">
        <w:rPr>
          <w:rFonts w:ascii="Arial" w:eastAsia="Batang" w:hAnsi="Arial" w:cs="Arial"/>
          <w:sz w:val="24"/>
          <w:szCs w:val="24"/>
          <w:lang w:val="es-ES" w:eastAsia="es-ES"/>
        </w:rPr>
        <w:t>Se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realizó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1 Operativo “Botón rojo del COVID-19”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para que se cumpliera con lo establecido por las diversas medidas de seguridad sanitaria para el aislamiento social  en todo el municipio.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</w:p>
    <w:p w:rsidR="00C4137B" w:rsidRPr="00E166E6" w:rsidRDefault="00C4137B" w:rsidP="00C4137B">
      <w:pPr>
        <w:autoSpaceDE w:val="0"/>
        <w:autoSpaceDN w:val="0"/>
        <w:adjustRightInd w:val="0"/>
        <w:spacing w:after="0" w:line="276" w:lineRule="auto"/>
        <w:ind w:left="709" w:right="-660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C4137B" w:rsidRDefault="00C4137B" w:rsidP="00C4137B">
      <w:pPr>
        <w:autoSpaceDE w:val="0"/>
        <w:autoSpaceDN w:val="0"/>
        <w:adjustRightInd w:val="0"/>
        <w:spacing w:after="0" w:line="276" w:lineRule="auto"/>
        <w:ind w:left="709" w:right="-660" w:hanging="255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</w:t>
      </w:r>
      <w:r w:rsidRPr="00965FDC">
        <w:rPr>
          <w:rFonts w:ascii="Arial" w:eastAsia="Batang" w:hAnsi="Arial" w:cs="Arial"/>
          <w:sz w:val="24"/>
          <w:szCs w:val="24"/>
          <w:lang w:val="es-ES" w:eastAsia="es-ES"/>
        </w:rPr>
        <w:t xml:space="preserve">  </w:t>
      </w:r>
      <w:r>
        <w:rPr>
          <w:rFonts w:ascii="Arial" w:eastAsia="Batang" w:hAnsi="Arial" w:cs="Arial"/>
          <w:sz w:val="24"/>
          <w:szCs w:val="24"/>
          <w:lang w:val="es-ES" w:eastAsia="es-ES"/>
        </w:rPr>
        <w:t>A continuación se presenta el trabajo realizado por cada una de las jefaturas: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</w:t>
      </w:r>
    </w:p>
    <w:p w:rsidR="00C4137B" w:rsidRDefault="00C4137B" w:rsidP="00C4137B">
      <w:pPr>
        <w:autoSpaceDE w:val="0"/>
        <w:autoSpaceDN w:val="0"/>
        <w:adjustRightInd w:val="0"/>
        <w:spacing w:after="0" w:line="276" w:lineRule="auto"/>
        <w:ind w:left="709" w:right="-660" w:hanging="255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</w:t>
      </w:r>
    </w:p>
    <w:p w:rsidR="00C4137B" w:rsidRPr="00095F5C" w:rsidRDefault="00C4137B" w:rsidP="00C4137B">
      <w:pPr>
        <w:autoSpaceDE w:val="0"/>
        <w:autoSpaceDN w:val="0"/>
        <w:adjustRightInd w:val="0"/>
        <w:spacing w:after="0" w:line="276" w:lineRule="auto"/>
        <w:ind w:left="709" w:right="-660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JEFATURA DE COMERCIO: </w:t>
      </w:r>
    </w:p>
    <w:p w:rsidR="00C4137B" w:rsidRDefault="00C4137B" w:rsidP="00C4137B">
      <w:pPr>
        <w:autoSpaceDE w:val="0"/>
        <w:autoSpaceDN w:val="0"/>
        <w:adjustRightInd w:val="0"/>
        <w:spacing w:after="0" w:line="276" w:lineRule="auto"/>
        <w:ind w:left="709" w:right="-660" w:hanging="255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       </w:t>
      </w:r>
    </w:p>
    <w:p w:rsidR="00C4137B" w:rsidRDefault="00C4137B" w:rsidP="00C4137B">
      <w:pPr>
        <w:autoSpaceDE w:val="0"/>
        <w:autoSpaceDN w:val="0"/>
        <w:adjustRightInd w:val="0"/>
        <w:spacing w:after="0" w:line="276" w:lineRule="auto"/>
        <w:ind w:left="709" w:right="-660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</w:t>
      </w:r>
      <w:r w:rsidRPr="00B12655">
        <w:rPr>
          <w:rFonts w:ascii="Arial" w:eastAsia="Batang" w:hAnsi="Arial" w:cs="Arial"/>
          <w:sz w:val="24"/>
          <w:szCs w:val="24"/>
          <w:lang w:val="es-ES" w:eastAsia="es-ES"/>
        </w:rPr>
        <w:t>-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08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Actas de infracción</w:t>
      </w:r>
    </w:p>
    <w:p w:rsidR="00C4137B" w:rsidRDefault="00C4137B" w:rsidP="00C4137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right="-660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B12655"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-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18 Actas de Apercibimientos</w:t>
      </w:r>
    </w:p>
    <w:p w:rsidR="00C4137B" w:rsidRDefault="00C4137B" w:rsidP="00C4137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right="-660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- 03 Reportes, 02 de ellos</w:t>
      </w:r>
      <w:r w:rsidRPr="00965FDC">
        <w:rPr>
          <w:rFonts w:ascii="Arial" w:eastAsia="Batang" w:hAnsi="Arial" w:cs="Arial"/>
          <w:sz w:val="24"/>
          <w:szCs w:val="24"/>
          <w:lang w:val="es-ES" w:eastAsia="es-ES"/>
        </w:rPr>
        <w:t xml:space="preserve"> contestados</w:t>
      </w:r>
    </w:p>
    <w:p w:rsidR="00C4137B" w:rsidRDefault="00C4137B" w:rsidP="00C4137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right="-660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</w:t>
      </w:r>
      <w:r>
        <w:rPr>
          <w:rFonts w:ascii="Arial" w:eastAsia="Batang" w:hAnsi="Arial" w:cs="Arial"/>
          <w:sz w:val="24"/>
          <w:szCs w:val="24"/>
          <w:lang w:val="es-ES" w:eastAsia="es-ES"/>
        </w:rPr>
        <w:t>- 90 visitas a diversos negocios</w:t>
      </w:r>
    </w:p>
    <w:p w:rsidR="00C4137B" w:rsidRDefault="00C4137B" w:rsidP="00C4137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right="-660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8D3A29"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</w:p>
    <w:p w:rsidR="00C4137B" w:rsidRDefault="00C4137B" w:rsidP="00C4137B">
      <w:pPr>
        <w:ind w:left="709" w:right="-624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</w:t>
      </w:r>
    </w:p>
    <w:p w:rsidR="00C4137B" w:rsidRDefault="00C4137B" w:rsidP="00C4137B">
      <w:pPr>
        <w:tabs>
          <w:tab w:val="left" w:pos="2310"/>
        </w:tabs>
        <w:spacing w:after="0"/>
        <w:ind w:left="709" w:right="-624" w:hanging="255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lastRenderedPageBreak/>
        <w:t xml:space="preserve">    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JEFATURA DE ECOLOGIA: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ab/>
      </w:r>
    </w:p>
    <w:p w:rsidR="00C4137B" w:rsidRPr="00352BD2" w:rsidRDefault="00C4137B" w:rsidP="00C4137B">
      <w:pPr>
        <w:spacing w:after="0"/>
        <w:ind w:left="709" w:right="-624" w:hanging="255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       </w:t>
      </w:r>
    </w:p>
    <w:p w:rsidR="00C4137B" w:rsidRDefault="00C4137B" w:rsidP="00C4137B">
      <w:pPr>
        <w:tabs>
          <w:tab w:val="left" w:pos="851"/>
        </w:tabs>
        <w:spacing w:after="0"/>
        <w:ind w:left="851" w:right="-624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>- 04 Actas de Infracción</w:t>
      </w:r>
    </w:p>
    <w:p w:rsidR="00C4137B" w:rsidRDefault="00C4137B" w:rsidP="00C4137B">
      <w:pPr>
        <w:tabs>
          <w:tab w:val="left" w:pos="851"/>
        </w:tabs>
        <w:spacing w:after="0"/>
        <w:ind w:left="709" w:right="-624" w:firstLine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- 02 Acta de Apercibimiento </w:t>
      </w:r>
    </w:p>
    <w:p w:rsidR="00C4137B" w:rsidRDefault="00C4137B" w:rsidP="00C4137B">
      <w:pPr>
        <w:tabs>
          <w:tab w:val="left" w:pos="851"/>
        </w:tabs>
        <w:spacing w:after="0"/>
        <w:ind w:left="709" w:right="-624" w:firstLine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- 06 Reportes ciudadanos, 01 contestado </w:t>
      </w:r>
    </w:p>
    <w:p w:rsidR="00C4137B" w:rsidRDefault="00C4137B" w:rsidP="00C4137B">
      <w:pPr>
        <w:tabs>
          <w:tab w:val="left" w:pos="851"/>
        </w:tabs>
        <w:spacing w:after="0"/>
        <w:ind w:left="709" w:right="-624" w:firstLine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- 80 Visitas a diversas empresas, negocios y zona habitacional.    </w:t>
      </w:r>
    </w:p>
    <w:p w:rsidR="00C4137B" w:rsidRDefault="00C4137B" w:rsidP="00C4137B">
      <w:pPr>
        <w:spacing w:after="0"/>
        <w:ind w:left="709" w:right="-624" w:firstLine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C4137B" w:rsidRDefault="00C4137B" w:rsidP="00C4137B">
      <w:pPr>
        <w:tabs>
          <w:tab w:val="left" w:pos="1560"/>
        </w:tabs>
        <w:spacing w:after="0"/>
        <w:ind w:left="709" w:right="-624" w:hanging="255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</w:t>
      </w:r>
      <w:r w:rsidRPr="00B11933">
        <w:rPr>
          <w:rFonts w:ascii="Arial" w:eastAsia="Batang" w:hAnsi="Arial" w:cs="Arial"/>
          <w:b/>
          <w:sz w:val="24"/>
          <w:szCs w:val="24"/>
          <w:lang w:val="es-ES" w:eastAsia="es-ES"/>
        </w:rPr>
        <w:t>JEFATURA DE RASTRO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:</w:t>
      </w:r>
    </w:p>
    <w:p w:rsidR="00C4137B" w:rsidRPr="0062304E" w:rsidRDefault="00C4137B" w:rsidP="00C4137B">
      <w:pPr>
        <w:tabs>
          <w:tab w:val="left" w:pos="1560"/>
        </w:tabs>
        <w:spacing w:after="0"/>
        <w:ind w:left="709" w:right="-624" w:hanging="255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:rsidR="00C4137B" w:rsidRDefault="00C4137B" w:rsidP="00C4137B">
      <w:pPr>
        <w:tabs>
          <w:tab w:val="left" w:pos="1276"/>
        </w:tabs>
        <w:spacing w:after="0"/>
        <w:ind w:left="709" w:right="-624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- 55 visitas a diferentes negocios   </w:t>
      </w:r>
    </w:p>
    <w:p w:rsidR="00C4137B" w:rsidRDefault="00C4137B" w:rsidP="00C4137B">
      <w:pPr>
        <w:tabs>
          <w:tab w:val="left" w:pos="567"/>
        </w:tabs>
        <w:spacing w:after="0"/>
        <w:ind w:left="709" w:right="-624" w:hanging="255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</w:t>
      </w:r>
      <w:r w:rsidRPr="00B12655">
        <w:rPr>
          <w:rFonts w:ascii="Arial" w:eastAsia="Batang" w:hAnsi="Arial" w:cs="Arial"/>
          <w:sz w:val="24"/>
          <w:szCs w:val="24"/>
          <w:lang w:val="es-ES" w:eastAsia="es-ES"/>
        </w:rPr>
        <w:t>-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03 Actas de Apercibimientos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</w:t>
      </w:r>
    </w:p>
    <w:p w:rsidR="00C4137B" w:rsidRDefault="00C4137B" w:rsidP="00C4137B">
      <w:pPr>
        <w:autoSpaceDE w:val="0"/>
        <w:autoSpaceDN w:val="0"/>
        <w:adjustRightInd w:val="0"/>
        <w:spacing w:after="0" w:line="276" w:lineRule="auto"/>
        <w:ind w:left="709" w:right="-660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- 08 Reportes ciudadanos, 04 de ellos contestados.</w:t>
      </w:r>
    </w:p>
    <w:p w:rsidR="00C4137B" w:rsidRDefault="00C4137B" w:rsidP="00C4137B">
      <w:pPr>
        <w:spacing w:after="0"/>
        <w:ind w:left="709" w:right="-624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</w:t>
      </w:r>
    </w:p>
    <w:p w:rsidR="00C4137B" w:rsidRPr="002371F7" w:rsidRDefault="00C4137B" w:rsidP="00C4137B">
      <w:pPr>
        <w:autoSpaceDE w:val="0"/>
        <w:autoSpaceDN w:val="0"/>
        <w:adjustRightInd w:val="0"/>
        <w:spacing w:after="0" w:line="276" w:lineRule="auto"/>
        <w:ind w:left="709" w:right="-660" w:hanging="255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- </w:t>
      </w:r>
      <w:r w:rsidRPr="00863F82">
        <w:rPr>
          <w:rFonts w:ascii="Arial" w:eastAsia="Batang" w:hAnsi="Arial" w:cs="Arial"/>
          <w:b/>
          <w:sz w:val="24"/>
          <w:szCs w:val="24"/>
          <w:lang w:val="es-ES" w:eastAsia="es-ES"/>
        </w:rPr>
        <w:t>Cabe mencionar que todas las Jefaturas SE AVOCARON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 w:rsidRPr="00361794"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a inspeccionar </w:t>
      </w:r>
      <w:r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 </w:t>
      </w:r>
      <w:r w:rsidRPr="00361794"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diversos establecimientos que realizan actividades económicas, comerciales  y de servicios, tanto establecidos como en la vía pública,  para verificar que cuenten con los protocolos establecidos </w:t>
      </w:r>
      <w:r>
        <w:rPr>
          <w:rFonts w:ascii="Arial" w:eastAsia="Batang" w:hAnsi="Arial" w:cs="Arial"/>
          <w:b/>
          <w:sz w:val="26"/>
          <w:szCs w:val="26"/>
          <w:lang w:val="es-ES" w:eastAsia="es-ES"/>
        </w:rPr>
        <w:t xml:space="preserve">por el BOTON ROJO del COVIT-19, así mismo den </w:t>
      </w:r>
      <w:r w:rsidRPr="00361794">
        <w:rPr>
          <w:rFonts w:ascii="Arial" w:eastAsia="Batang" w:hAnsi="Arial" w:cs="Arial"/>
          <w:b/>
          <w:sz w:val="26"/>
          <w:szCs w:val="26"/>
          <w:lang w:val="es-ES" w:eastAsia="es-ES"/>
        </w:rPr>
        <w:t>cumplimiento a l</w:t>
      </w:r>
      <w:r>
        <w:rPr>
          <w:rFonts w:ascii="Arial" w:eastAsia="Batang" w:hAnsi="Arial" w:cs="Arial"/>
          <w:b/>
          <w:sz w:val="26"/>
          <w:szCs w:val="26"/>
          <w:lang w:val="es-ES" w:eastAsia="es-ES"/>
        </w:rPr>
        <w:t>as</w:t>
      </w:r>
      <w:r w:rsidRPr="002371F7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diversas medidas de seguridad sanitaria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s para </w:t>
      </w:r>
      <w:r w:rsidRPr="002371F7">
        <w:rPr>
          <w:rFonts w:ascii="Arial" w:eastAsia="Batang" w:hAnsi="Arial" w:cs="Arial"/>
          <w:b/>
          <w:sz w:val="24"/>
          <w:szCs w:val="24"/>
          <w:lang w:val="es-ES" w:eastAsia="es-ES"/>
        </w:rPr>
        <w:t>el aislamiento social  en todo el municipio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.</w:t>
      </w:r>
    </w:p>
    <w:p w:rsidR="00C4137B" w:rsidRPr="002371F7" w:rsidRDefault="00C4137B" w:rsidP="00C4137B">
      <w:pPr>
        <w:autoSpaceDE w:val="0"/>
        <w:autoSpaceDN w:val="0"/>
        <w:adjustRightInd w:val="0"/>
        <w:spacing w:after="0" w:line="276" w:lineRule="auto"/>
        <w:ind w:left="709" w:right="-510" w:hanging="255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:rsidR="00C4137B" w:rsidRDefault="00C4137B" w:rsidP="00C4137B">
      <w:pPr>
        <w:autoSpaceDE w:val="0"/>
        <w:autoSpaceDN w:val="0"/>
        <w:adjustRightInd w:val="0"/>
        <w:spacing w:after="0" w:line="276" w:lineRule="auto"/>
        <w:ind w:left="709" w:right="-510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</w:t>
      </w:r>
    </w:p>
    <w:p w:rsidR="00C4137B" w:rsidRPr="00424676" w:rsidRDefault="00C4137B" w:rsidP="00C4137B">
      <w:pPr>
        <w:autoSpaceDE w:val="0"/>
        <w:autoSpaceDN w:val="0"/>
        <w:adjustRightInd w:val="0"/>
        <w:spacing w:after="0" w:line="276" w:lineRule="auto"/>
        <w:ind w:left="709" w:right="-709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               Sin otro particular agradezco la atención brindada a la presente,           quedando a sus apreciables órdenes para cualquier información suplementaria.</w:t>
      </w:r>
    </w:p>
    <w:p w:rsidR="00C4137B" w:rsidRDefault="00C4137B" w:rsidP="00C4137B">
      <w:pPr>
        <w:spacing w:after="0" w:line="360" w:lineRule="auto"/>
        <w:ind w:left="709" w:right="-510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C4137B" w:rsidRPr="00A03CF5" w:rsidRDefault="00C4137B" w:rsidP="00C4137B">
      <w:pPr>
        <w:spacing w:after="0" w:line="360" w:lineRule="auto"/>
        <w:ind w:left="709" w:right="-510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C4137B" w:rsidRDefault="00C4137B" w:rsidP="00C4137B">
      <w:pPr>
        <w:tabs>
          <w:tab w:val="left" w:pos="9639"/>
        </w:tabs>
        <w:spacing w:after="0" w:line="240" w:lineRule="auto"/>
        <w:ind w:right="-802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137B" w:rsidRDefault="00C4137B" w:rsidP="00C4137B">
      <w:pPr>
        <w:keepNext/>
        <w:spacing w:after="0" w:line="240" w:lineRule="auto"/>
        <w:ind w:left="851" w:right="-802" w:firstLine="993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A T E N T A M E N T E</w:t>
      </w:r>
    </w:p>
    <w:p w:rsidR="00C4137B" w:rsidRPr="00A17165" w:rsidRDefault="00C4137B" w:rsidP="00C4137B">
      <w:pPr>
        <w:keepNext/>
        <w:spacing w:after="0" w:line="240" w:lineRule="auto"/>
        <w:ind w:left="851" w:right="-802" w:firstLine="993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1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“2021, AÑO DE LA INDEPENDENCIA,</w:t>
      </w:r>
    </w:p>
    <w:p w:rsidR="00C4137B" w:rsidRPr="00A17165" w:rsidRDefault="00C4137B" w:rsidP="00C4137B">
      <w:pPr>
        <w:keepNext/>
        <w:spacing w:after="0" w:line="240" w:lineRule="auto"/>
        <w:ind w:left="851" w:right="-802" w:firstLine="993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1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EL SALTO, CIUDAD INDUSTRIAL”</w:t>
      </w:r>
    </w:p>
    <w:p w:rsidR="00C4137B" w:rsidRPr="00A17165" w:rsidRDefault="00C4137B" w:rsidP="00C4137B">
      <w:pPr>
        <w:keepNext/>
        <w:spacing w:after="0" w:line="240" w:lineRule="auto"/>
        <w:ind w:left="851" w:right="-802" w:firstLine="993"/>
        <w:jc w:val="both"/>
        <w:outlineLvl w:val="0"/>
        <w:rPr>
          <w:rFonts w:ascii="Arial" w:eastAsia="Times New Roman" w:hAnsi="Arial" w:cs="Arial"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137B" w:rsidRDefault="00C4137B" w:rsidP="00C4137B">
      <w:pPr>
        <w:spacing w:after="0" w:line="240" w:lineRule="auto"/>
        <w:ind w:left="851" w:right="-802" w:firstLine="9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_________________________________</w:t>
      </w:r>
    </w:p>
    <w:p w:rsidR="00C4137B" w:rsidRDefault="00C4137B" w:rsidP="00C4137B">
      <w:pPr>
        <w:spacing w:after="0" w:line="240" w:lineRule="auto"/>
        <w:ind w:left="851" w:right="-802" w:firstLine="993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C. ALBERTO CONTRERAS DIAZ</w:t>
      </w:r>
    </w:p>
    <w:p w:rsidR="00C4137B" w:rsidRDefault="00C4137B" w:rsidP="00C4137B">
      <w:pPr>
        <w:spacing w:after="0" w:line="240" w:lineRule="auto"/>
        <w:ind w:left="851" w:right="-802" w:firstLine="993"/>
        <w:jc w:val="both"/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DIRECTOR DE INSPECCION Y VIGILANCIA</w:t>
      </w:r>
    </w:p>
    <w:p w:rsidR="00C4137B" w:rsidRDefault="00C4137B" w:rsidP="00C4137B">
      <w:pPr>
        <w:keepNext/>
        <w:spacing w:after="0" w:line="240" w:lineRule="auto"/>
        <w:ind w:left="709" w:right="-680" w:hanging="255"/>
        <w:jc w:val="center"/>
        <w:outlineLvl w:val="0"/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ivaldi" w:eastAsia="Times New Roman" w:hAnsi="Vivaldi" w:cs="Times New Roman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 H. AYUNTAMIENTO DE EL SALTO, JALISCO</w:t>
      </w:r>
    </w:p>
    <w:p w:rsidR="00C4137B" w:rsidRPr="00100409" w:rsidRDefault="00C4137B" w:rsidP="00C4137B">
      <w:pPr>
        <w:keepNext/>
        <w:spacing w:after="0" w:line="240" w:lineRule="auto"/>
        <w:ind w:left="709" w:right="-680" w:hanging="255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val="es-ES" w:eastAsia="es-ES"/>
        </w:rPr>
      </w:pPr>
    </w:p>
    <w:p w:rsidR="00C4137B" w:rsidRDefault="00C4137B" w:rsidP="00C4137B">
      <w:pPr>
        <w:autoSpaceDE w:val="0"/>
        <w:autoSpaceDN w:val="0"/>
        <w:adjustRightInd w:val="0"/>
        <w:spacing w:after="0" w:line="360" w:lineRule="auto"/>
        <w:ind w:left="709" w:right="-680" w:hanging="142"/>
        <w:jc w:val="both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C .c. p. Planeación, evaluación y seguimiento.</w:t>
      </w:r>
    </w:p>
    <w:p w:rsidR="00C4137B" w:rsidRDefault="00C4137B" w:rsidP="00C4137B">
      <w:pPr>
        <w:autoSpaceDE w:val="0"/>
        <w:autoSpaceDN w:val="0"/>
        <w:adjustRightInd w:val="0"/>
        <w:spacing w:after="0" w:line="360" w:lineRule="auto"/>
        <w:ind w:left="709" w:right="-680" w:hanging="255"/>
        <w:jc w:val="both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  </w:t>
      </w:r>
      <w:proofErr w:type="gramStart"/>
      <w:r>
        <w:rPr>
          <w:rFonts w:ascii="Arial" w:eastAsia="Batang" w:hAnsi="Arial" w:cs="Arial"/>
          <w:sz w:val="16"/>
          <w:szCs w:val="16"/>
          <w:lang w:val="es-ES" w:eastAsia="es-ES"/>
        </w:rPr>
        <w:t>c</w:t>
      </w:r>
      <w:proofErr w:type="gramEnd"/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.c. p .Unidad de Transparencia</w:t>
      </w:r>
    </w:p>
    <w:p w:rsidR="00C4137B" w:rsidRPr="00100409" w:rsidRDefault="00C4137B" w:rsidP="00C4137B">
      <w:pPr>
        <w:autoSpaceDE w:val="0"/>
        <w:autoSpaceDN w:val="0"/>
        <w:adjustRightInd w:val="0"/>
        <w:spacing w:after="0" w:line="360" w:lineRule="auto"/>
        <w:ind w:left="709" w:right="-680" w:hanging="255"/>
        <w:jc w:val="both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  </w:t>
      </w:r>
      <w:r w:rsidRPr="00E166E6">
        <w:rPr>
          <w:rFonts w:ascii="Arial" w:eastAsia="Batang" w:hAnsi="Arial" w:cs="Arial"/>
          <w:sz w:val="16"/>
          <w:szCs w:val="16"/>
          <w:lang w:val="es-ES" w:eastAsia="es-ES"/>
        </w:rPr>
        <w:t>c.</w:t>
      </w: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</w:t>
      </w:r>
      <w:r w:rsidRPr="00E166E6">
        <w:rPr>
          <w:rFonts w:ascii="Arial" w:eastAsia="Batang" w:hAnsi="Arial" w:cs="Arial"/>
          <w:sz w:val="16"/>
          <w:szCs w:val="16"/>
          <w:lang w:val="es-ES" w:eastAsia="es-ES"/>
        </w:rPr>
        <w:t>c.</w:t>
      </w: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p. A</w:t>
      </w:r>
      <w:r w:rsidRPr="00E166E6">
        <w:rPr>
          <w:rFonts w:ascii="Arial" w:eastAsia="Batang" w:hAnsi="Arial" w:cs="Arial"/>
          <w:sz w:val="16"/>
          <w:szCs w:val="16"/>
          <w:lang w:val="es-ES" w:eastAsia="es-ES"/>
        </w:rPr>
        <w:t>rchivo</w:t>
      </w:r>
      <w:r>
        <w:rPr>
          <w:rFonts w:ascii="Arial" w:eastAsiaTheme="majorEastAsia" w:hAnsi="Arial" w:cs="Arial"/>
          <w:bCs/>
          <w:color w:val="000000" w:themeColor="text1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E12A7" w:rsidRDefault="00BE12A7">
      <w:bookmarkStart w:id="0" w:name="_GoBack"/>
      <w:bookmarkEnd w:id="0"/>
    </w:p>
    <w:sectPr w:rsidR="00BE12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8E"/>
    <w:rsid w:val="003D7F8E"/>
    <w:rsid w:val="00BE12A7"/>
    <w:rsid w:val="00C4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766E5-D302-471E-9444-30C49AAE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Pimentel</dc:creator>
  <cp:keywords/>
  <dc:description/>
  <cp:lastModifiedBy>Elizabeth Pimentel</cp:lastModifiedBy>
  <cp:revision>2</cp:revision>
  <dcterms:created xsi:type="dcterms:W3CDTF">2021-03-04T17:59:00Z</dcterms:created>
  <dcterms:modified xsi:type="dcterms:W3CDTF">2021-03-04T18:00:00Z</dcterms:modified>
</cp:coreProperties>
</file>