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C552E" w14:textId="77777777" w:rsidR="003E2014" w:rsidRPr="00E64027" w:rsidRDefault="003E2014" w:rsidP="008109EE">
      <w:pPr>
        <w:spacing w:after="0"/>
        <w:jc w:val="center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ACTA DE LA SESIÓN ORDINARIA DE LA COMISIÓN EDILICIA DE PROMOCI</w:t>
      </w:r>
      <w:r w:rsidR="008109EE" w:rsidRPr="00E64027">
        <w:rPr>
          <w:rFonts w:ascii="Arial" w:hAnsi="Arial" w:cs="Arial"/>
          <w:b/>
        </w:rPr>
        <w:t>Ó</w:t>
      </w:r>
      <w:r w:rsidR="00514B0B" w:rsidRPr="00E64027">
        <w:rPr>
          <w:rFonts w:ascii="Arial" w:hAnsi="Arial" w:cs="Arial"/>
          <w:b/>
        </w:rPr>
        <w:t>N ECONÓ</w:t>
      </w:r>
      <w:r w:rsidR="002B108F" w:rsidRPr="00E64027">
        <w:rPr>
          <w:rFonts w:ascii="Arial" w:hAnsi="Arial" w:cs="Arial"/>
          <w:b/>
        </w:rPr>
        <w:t>MICA</w:t>
      </w:r>
    </w:p>
    <w:p w14:paraId="1A7CA3E6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3AA86E65" w14:textId="36934E31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Municipio de El Salto Jalisco, siendo las </w:t>
      </w:r>
      <w:r w:rsidR="00331FA6" w:rsidRPr="00E64027">
        <w:rPr>
          <w:rFonts w:ascii="Arial" w:hAnsi="Arial" w:cs="Arial"/>
        </w:rPr>
        <w:t>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DE54B9" w:rsidRPr="00E64027">
        <w:rPr>
          <w:rFonts w:ascii="Arial" w:hAnsi="Arial" w:cs="Arial"/>
        </w:rPr>
        <w:t>00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</w:t>
      </w:r>
      <w:r w:rsidR="00331FA6" w:rsidRPr="00E64027">
        <w:rPr>
          <w:rFonts w:ascii="Arial" w:hAnsi="Arial" w:cs="Arial"/>
        </w:rPr>
        <w:t>ce</w:t>
      </w:r>
      <w:r w:rsidR="00637EAC" w:rsidRPr="00E64027">
        <w:rPr>
          <w:rFonts w:ascii="Arial" w:hAnsi="Arial" w:cs="Arial"/>
        </w:rPr>
        <w:t xml:space="preserve"> horas, del día </w:t>
      </w:r>
      <w:r w:rsidR="0020186B">
        <w:rPr>
          <w:rFonts w:ascii="Arial" w:hAnsi="Arial" w:cs="Arial"/>
        </w:rPr>
        <w:t>11 de noviembre</w:t>
      </w:r>
      <w:r w:rsidR="009F347A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del presente año, </w:t>
      </w:r>
      <w:r w:rsidR="00892B3C" w:rsidRPr="00E64027">
        <w:rPr>
          <w:rFonts w:ascii="Arial" w:hAnsi="Arial" w:cs="Arial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E64027">
        <w:rPr>
          <w:rFonts w:ascii="Arial" w:hAnsi="Arial" w:cs="Arial"/>
          <w:b/>
        </w:rPr>
        <w:t xml:space="preserve">Sesión Ordinaria de la Comisión Edilicia </w:t>
      </w:r>
      <w:r w:rsidRPr="00E64027">
        <w:rPr>
          <w:rFonts w:ascii="Arial" w:hAnsi="Arial" w:cs="Arial"/>
          <w:b/>
        </w:rPr>
        <w:t>de Promoción Económica</w:t>
      </w:r>
      <w:r w:rsidR="00892B3C" w:rsidRPr="00E64027">
        <w:rPr>
          <w:rFonts w:ascii="Arial" w:hAnsi="Arial" w:cs="Arial"/>
          <w:b/>
        </w:rPr>
        <w:t>.</w:t>
      </w:r>
    </w:p>
    <w:p w14:paraId="6A9FE93D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13C3AD1E" w14:textId="3A8CCC72" w:rsidR="004A516F" w:rsidRDefault="00892B3C" w:rsidP="004A516F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 de la Comisión</w:t>
      </w:r>
      <w:r w:rsidR="003E2014" w:rsidRPr="00E64027">
        <w:rPr>
          <w:rFonts w:ascii="Arial" w:hAnsi="Arial" w:cs="Arial"/>
          <w:b/>
        </w:rPr>
        <w:t>:</w:t>
      </w:r>
      <w:r w:rsidR="003E2014" w:rsidRPr="00E64027">
        <w:rPr>
          <w:rFonts w:ascii="Arial" w:hAnsi="Arial" w:cs="Arial"/>
        </w:rPr>
        <w:t xml:space="preserve"> Buen</w:t>
      </w:r>
      <w:r w:rsidR="00E64027"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s </w:t>
      </w:r>
      <w:r w:rsidR="00E64027">
        <w:rPr>
          <w:rFonts w:ascii="Arial" w:hAnsi="Arial" w:cs="Arial"/>
        </w:rPr>
        <w:t>tardes</w:t>
      </w:r>
      <w:r w:rsidR="003E2014" w:rsidRPr="00E64027">
        <w:rPr>
          <w:rFonts w:ascii="Arial" w:hAnsi="Arial" w:cs="Arial"/>
        </w:rPr>
        <w:t>, compañeros Regidores,</w:t>
      </w:r>
      <w:r w:rsidR="003E2014" w:rsidRPr="00E64027">
        <w:rPr>
          <w:rFonts w:ascii="Arial" w:hAnsi="Arial" w:cs="Arial"/>
          <w:b/>
        </w:rPr>
        <w:t xml:space="preserve"> </w:t>
      </w:r>
      <w:r w:rsidR="004A516F" w:rsidRPr="006A1AA9">
        <w:rPr>
          <w:rFonts w:ascii="Arial" w:hAnsi="Arial" w:cs="Arial"/>
        </w:rPr>
        <w:t xml:space="preserve">les doy la bienvenida a </w:t>
      </w:r>
      <w:r w:rsidR="00776CA0">
        <w:rPr>
          <w:rFonts w:ascii="Arial" w:hAnsi="Arial" w:cs="Arial"/>
        </w:rPr>
        <w:t>e</w:t>
      </w:r>
      <w:r w:rsidR="004A516F" w:rsidRPr="006A1AA9">
        <w:rPr>
          <w:rFonts w:ascii="Arial" w:hAnsi="Arial" w:cs="Arial"/>
        </w:rPr>
        <w:t xml:space="preserve">sta sesión ordinaria de la Comisión Edilicia de </w:t>
      </w:r>
      <w:r w:rsidR="004A516F">
        <w:rPr>
          <w:rFonts w:ascii="Arial" w:hAnsi="Arial" w:cs="Arial"/>
        </w:rPr>
        <w:t xml:space="preserve">Promoción Económica, a celebrarse el día de hoy </w:t>
      </w:r>
      <w:r w:rsidR="0020186B">
        <w:rPr>
          <w:rFonts w:ascii="Arial" w:hAnsi="Arial" w:cs="Arial"/>
        </w:rPr>
        <w:t>11 de noviembre</w:t>
      </w:r>
      <w:r w:rsidR="004A516F" w:rsidRPr="006A1AA9">
        <w:rPr>
          <w:rFonts w:ascii="Arial" w:hAnsi="Arial" w:cs="Arial"/>
        </w:rPr>
        <w:t xml:space="preserve"> </w:t>
      </w:r>
      <w:proofErr w:type="spellStart"/>
      <w:r w:rsidR="004A516F" w:rsidRPr="006A1AA9">
        <w:rPr>
          <w:rFonts w:ascii="Arial" w:hAnsi="Arial" w:cs="Arial"/>
        </w:rPr>
        <w:t>de</w:t>
      </w:r>
      <w:proofErr w:type="spellEnd"/>
      <w:r w:rsidR="004A516F" w:rsidRPr="006A1AA9">
        <w:rPr>
          <w:rFonts w:ascii="Arial" w:hAnsi="Arial" w:cs="Arial"/>
        </w:rPr>
        <w:t xml:space="preserve"> 2020, a las </w:t>
      </w:r>
      <w:r w:rsidR="004A516F">
        <w:rPr>
          <w:rFonts w:ascii="Arial" w:hAnsi="Arial" w:cs="Arial"/>
        </w:rPr>
        <w:t>12:00</w:t>
      </w:r>
      <w:r w:rsidR="004A516F" w:rsidRPr="00340748">
        <w:rPr>
          <w:rFonts w:ascii="Arial" w:hAnsi="Arial" w:cs="Arial"/>
        </w:rPr>
        <w:t xml:space="preserve"> </w:t>
      </w:r>
      <w:r w:rsidR="004A516F">
        <w:rPr>
          <w:rFonts w:ascii="Arial" w:hAnsi="Arial" w:cs="Arial"/>
        </w:rPr>
        <w:t>doce horas.</w:t>
      </w:r>
    </w:p>
    <w:p w14:paraId="54D51736" w14:textId="77777777" w:rsidR="004A516F" w:rsidRDefault="004A516F" w:rsidP="008109EE">
      <w:pPr>
        <w:spacing w:after="0"/>
        <w:jc w:val="both"/>
        <w:rPr>
          <w:rFonts w:ascii="Arial" w:hAnsi="Arial" w:cs="Arial"/>
          <w:b/>
        </w:rPr>
      </w:pPr>
    </w:p>
    <w:p w14:paraId="0DE85F1E" w14:textId="77777777" w:rsidR="003E2014" w:rsidRPr="00E64027" w:rsidRDefault="004A516F" w:rsidP="008109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2014" w:rsidRPr="00E64027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2695B5FA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5872F483" w14:textId="77777777" w:rsidR="003E2014" w:rsidRPr="00E64027" w:rsidRDefault="00892B3C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Secretario Técnico:</w:t>
      </w:r>
      <w:r w:rsidRPr="00E64027">
        <w:rPr>
          <w:rFonts w:ascii="Arial" w:hAnsi="Arial" w:cs="Arial"/>
        </w:rPr>
        <w:t xml:space="preserve"> </w:t>
      </w:r>
      <w:r w:rsidR="003E2014" w:rsidRPr="00E64027">
        <w:rPr>
          <w:rFonts w:ascii="Arial" w:hAnsi="Arial" w:cs="Arial"/>
        </w:rPr>
        <w:t>Procedemos a nombrar lista de asistencia:</w:t>
      </w:r>
    </w:p>
    <w:p w14:paraId="4D1B246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E64027" w14:paraId="71997621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F4819" w14:textId="77777777" w:rsidR="003E2014" w:rsidRPr="00E6402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Sofía </w:t>
            </w:r>
            <w:proofErr w:type="spellStart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E2014"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DBD0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5111B7D5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5C002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3D57C" w14:textId="77777777" w:rsidR="003E2014" w:rsidRPr="00E6402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2F5811F2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52A7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 Pérez </w:t>
            </w:r>
            <w:proofErr w:type="spellStart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963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1F62D3D6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54E93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3931" w14:textId="77777777" w:rsidR="003E2014" w:rsidRPr="00E6402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E2014" w:rsidRPr="00E64027" w14:paraId="44A539E9" w14:textId="7777777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73B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color w:val="000000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4E516" w14:textId="77777777" w:rsidR="003E2014" w:rsidRPr="00E6402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402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1AB6CF9" w14:textId="77777777" w:rsidR="003E2014" w:rsidRPr="00E64027" w:rsidRDefault="003E2014" w:rsidP="008109EE">
      <w:pPr>
        <w:spacing w:after="0"/>
        <w:jc w:val="both"/>
        <w:rPr>
          <w:rFonts w:ascii="Arial" w:hAnsi="Arial" w:cs="Arial"/>
          <w:b/>
        </w:rPr>
      </w:pPr>
    </w:p>
    <w:p w14:paraId="7880515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Presidente se cuenta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</w:t>
      </w:r>
      <w:r w:rsidR="00892B3C" w:rsidRPr="00E64027">
        <w:rPr>
          <w:rFonts w:ascii="Arial" w:hAnsi="Arial" w:cs="Arial"/>
        </w:rPr>
        <w:t>Regidores de la totalidad de los integrantes de la Comisión.</w:t>
      </w:r>
    </w:p>
    <w:p w14:paraId="6DBC677D" w14:textId="77777777" w:rsidR="00892B3C" w:rsidRPr="00E64027" w:rsidRDefault="00892B3C" w:rsidP="008109EE">
      <w:pPr>
        <w:spacing w:after="0"/>
        <w:jc w:val="both"/>
        <w:rPr>
          <w:rFonts w:ascii="Arial" w:hAnsi="Arial" w:cs="Arial"/>
        </w:rPr>
      </w:pPr>
    </w:p>
    <w:p w14:paraId="6FDB294F" w14:textId="5CCE2C4A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Presidente:</w:t>
      </w:r>
      <w:r w:rsidRPr="00E64027">
        <w:rPr>
          <w:rFonts w:ascii="Arial" w:hAnsi="Arial" w:cs="Arial"/>
        </w:rPr>
        <w:t xml:space="preserve"> Se declara que existe quórum legal para sesionar, con la Asistencia de </w:t>
      </w:r>
      <w:r w:rsidR="00331FA6" w:rsidRPr="00E64027">
        <w:rPr>
          <w:rFonts w:ascii="Arial" w:hAnsi="Arial" w:cs="Arial"/>
        </w:rPr>
        <w:t>5</w:t>
      </w:r>
      <w:r w:rsidRPr="00E64027">
        <w:rPr>
          <w:rFonts w:ascii="Arial" w:hAnsi="Arial" w:cs="Arial"/>
        </w:rPr>
        <w:t xml:space="preserve"> de los Regidores integrantes de la Comisión Edilicia de</w:t>
      </w:r>
      <w:r w:rsidRPr="00E64027">
        <w:rPr>
          <w:rFonts w:ascii="Arial" w:hAnsi="Arial" w:cs="Arial"/>
          <w:b/>
        </w:rPr>
        <w:t xml:space="preserve"> </w:t>
      </w:r>
      <w:r w:rsidRPr="00E64027">
        <w:rPr>
          <w:rFonts w:ascii="Arial" w:hAnsi="Arial" w:cs="Arial"/>
        </w:rPr>
        <w:t>Promoción Económica. Por consiguiente</w:t>
      </w:r>
      <w:r w:rsidR="00776CA0">
        <w:rPr>
          <w:rFonts w:ascii="Arial" w:hAnsi="Arial" w:cs="Arial"/>
        </w:rPr>
        <w:t>,</w:t>
      </w:r>
      <w:r w:rsidRPr="00E64027">
        <w:rPr>
          <w:rFonts w:ascii="Arial" w:hAnsi="Arial" w:cs="Arial"/>
        </w:rPr>
        <w:t xml:space="preserve"> son válidos los acuerdos emanados durante la Sesión.</w:t>
      </w:r>
    </w:p>
    <w:p w14:paraId="45CCA220" w14:textId="77777777" w:rsidR="003E2014" w:rsidRPr="00E64027" w:rsidRDefault="003E2014" w:rsidP="008109EE">
      <w:pPr>
        <w:spacing w:after="0"/>
        <w:jc w:val="both"/>
        <w:rPr>
          <w:rFonts w:ascii="Arial" w:hAnsi="Arial" w:cs="Arial"/>
        </w:rPr>
      </w:pPr>
    </w:p>
    <w:p w14:paraId="56748B2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En el desahogo del punto número II-. Lectura y en su caso aprobación del orden del día. </w:t>
      </w:r>
    </w:p>
    <w:p w14:paraId="500B35BA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919034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Se instruye al Secretario Técnico a dar lectura del orden del día propuesto.</w:t>
      </w:r>
    </w:p>
    <w:p w14:paraId="2F9E908F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 xml:space="preserve"> </w:t>
      </w:r>
    </w:p>
    <w:p w14:paraId="711C7D69" w14:textId="77777777" w:rsidR="00892B3C" w:rsidRPr="00E64027" w:rsidRDefault="00892B3C" w:rsidP="00892B3C">
      <w:pPr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>Secretario Técnico:</w:t>
      </w:r>
    </w:p>
    <w:p w14:paraId="6D041F93" w14:textId="77777777" w:rsidR="00892B3C" w:rsidRPr="00E64027" w:rsidRDefault="00892B3C" w:rsidP="00892B3C">
      <w:pPr>
        <w:jc w:val="center"/>
        <w:rPr>
          <w:rFonts w:ascii="Arial" w:hAnsi="Arial" w:cs="Arial"/>
          <w:b/>
          <w:u w:val="single"/>
        </w:rPr>
      </w:pPr>
      <w:r w:rsidRPr="00E64027">
        <w:rPr>
          <w:rFonts w:ascii="Arial" w:hAnsi="Arial" w:cs="Arial"/>
          <w:b/>
          <w:u w:val="single"/>
        </w:rPr>
        <w:t>Orden del Día</w:t>
      </w:r>
    </w:p>
    <w:p w14:paraId="523C431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Lista de asistencia y declaración de quórum.</w:t>
      </w:r>
    </w:p>
    <w:p w14:paraId="6CE77AFC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 xml:space="preserve">Lectura y aprobación del orden del día. </w:t>
      </w:r>
    </w:p>
    <w:p w14:paraId="07661262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en su caso aprobación del acta de sesión anterior.</w:t>
      </w:r>
    </w:p>
    <w:p w14:paraId="71DBDE63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Lectura y cuenta de las comunicaciones recibidas.</w:t>
      </w:r>
    </w:p>
    <w:p w14:paraId="1AEF834A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Asuntos varios.</w:t>
      </w:r>
    </w:p>
    <w:p w14:paraId="718C6327" w14:textId="77777777" w:rsidR="00892B3C" w:rsidRPr="00E6402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Clausura.</w:t>
      </w:r>
    </w:p>
    <w:p w14:paraId="31C4D4FE" w14:textId="77777777" w:rsidR="00892B3C" w:rsidRPr="00E64027" w:rsidRDefault="00892B3C" w:rsidP="00892B3C">
      <w:pPr>
        <w:pStyle w:val="Prrafodelista"/>
        <w:spacing w:after="0"/>
        <w:jc w:val="both"/>
        <w:rPr>
          <w:rFonts w:ascii="Arial" w:hAnsi="Arial" w:cs="Arial"/>
        </w:rPr>
      </w:pPr>
    </w:p>
    <w:p w14:paraId="672BD7A2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Es todo, Presidente.</w:t>
      </w:r>
    </w:p>
    <w:p w14:paraId="17FC470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443CD3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>Si es de aprobarse el orden del día propuesto, favor de manifestarlo levantando su mano… APROBADO.</w:t>
      </w:r>
    </w:p>
    <w:p w14:paraId="6C888D56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4DA2FCAD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III.- Lectura y en su caso aprobación del acta de sesión anterior.</w:t>
      </w:r>
    </w:p>
    <w:p w14:paraId="00C44A00" w14:textId="77777777" w:rsidR="005F5828" w:rsidRPr="00E64027" w:rsidRDefault="005F5828" w:rsidP="00892B3C">
      <w:pPr>
        <w:spacing w:after="0"/>
        <w:jc w:val="both"/>
        <w:rPr>
          <w:rFonts w:ascii="Arial" w:hAnsi="Arial" w:cs="Arial"/>
          <w:b/>
        </w:rPr>
      </w:pPr>
    </w:p>
    <w:p w14:paraId="05578A9D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  <w:b/>
        </w:rPr>
        <w:t xml:space="preserve">Presidente de la Comisión: </w:t>
      </w:r>
      <w:r w:rsidRPr="00E6402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14:paraId="0A6D6DC0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23180D04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  <w:r w:rsidRPr="00E64027">
        <w:rPr>
          <w:rFonts w:ascii="Arial" w:hAnsi="Arial" w:cs="Arial"/>
        </w:rPr>
        <w:t>Se somete a su consideración la aprobación del contenido del Acta… APROBADO.</w:t>
      </w:r>
    </w:p>
    <w:p w14:paraId="6CB817BE" w14:textId="77777777" w:rsidR="00892B3C" w:rsidRPr="00E64027" w:rsidRDefault="00892B3C" w:rsidP="00892B3C">
      <w:pPr>
        <w:spacing w:after="0"/>
        <w:jc w:val="both"/>
        <w:rPr>
          <w:rFonts w:ascii="Arial" w:hAnsi="Arial" w:cs="Arial"/>
          <w:b/>
        </w:rPr>
      </w:pPr>
    </w:p>
    <w:p w14:paraId="6D73B667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En el desahogo del punto número IV.- Lectura y cuenta de las comunicaciones recibidas.</w:t>
      </w:r>
    </w:p>
    <w:p w14:paraId="0B297A4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51453FE0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Presidente, se da cuenta que hasta el día de hoy no tenemos comunicaciones recibidas.</w:t>
      </w:r>
    </w:p>
    <w:p w14:paraId="68B049CB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E64027">
        <w:rPr>
          <w:rFonts w:ascii="Arial" w:hAnsi="Arial" w:cs="Arial"/>
        </w:rPr>
        <w:t>Gracias Secretario, por favor continúe con el desahogo del siguiente punto.</w:t>
      </w:r>
    </w:p>
    <w:p w14:paraId="4E0BCD48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5CF298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 xml:space="preserve">Secretario Técnico: </w:t>
      </w:r>
      <w:r w:rsidRPr="00E64027">
        <w:rPr>
          <w:rFonts w:ascii="Arial" w:hAnsi="Arial" w:cs="Arial"/>
        </w:rPr>
        <w:t>Continuamos con el desahogo del punto número V.- Asuntos varios.</w:t>
      </w:r>
    </w:p>
    <w:p w14:paraId="67783EB6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0B0AA7D5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  <w:b/>
        </w:rPr>
        <w:t>Presidente</w:t>
      </w:r>
      <w:r w:rsidRPr="00E64027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E64027">
        <w:rPr>
          <w:rFonts w:ascii="Arial" w:hAnsi="Arial" w:cs="Arial"/>
          <w:b/>
        </w:rPr>
        <w:t xml:space="preserve">: </w:t>
      </w:r>
      <w:r w:rsidRPr="00E64027">
        <w:rPr>
          <w:rFonts w:ascii="Arial" w:hAnsi="Arial" w:cs="Arial"/>
        </w:rPr>
        <w:t>En este punto les pregunto ¿si alguien desea hacer uso de la voz?</w:t>
      </w:r>
    </w:p>
    <w:p w14:paraId="32D55672" w14:textId="77777777" w:rsidR="00892B3C" w:rsidRPr="00E64027" w:rsidRDefault="00892B3C" w:rsidP="00892B3C">
      <w:pPr>
        <w:spacing w:after="0"/>
        <w:jc w:val="both"/>
        <w:rPr>
          <w:rFonts w:ascii="Arial" w:hAnsi="Arial" w:cs="Arial"/>
        </w:rPr>
      </w:pPr>
    </w:p>
    <w:p w14:paraId="3D621281" w14:textId="77777777" w:rsidR="00892B3C" w:rsidRPr="00E64027" w:rsidRDefault="00892B3C" w:rsidP="00892B3C">
      <w:pPr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No habiendo quien desee hacer el uso de la voz pasamos al punto número VI.- Clausura.</w:t>
      </w:r>
    </w:p>
    <w:p w14:paraId="766CB674" w14:textId="0A8658C3" w:rsidR="003E2014" w:rsidRPr="00E64027" w:rsidRDefault="0039443F" w:rsidP="008109EE">
      <w:pPr>
        <w:spacing w:after="0"/>
        <w:jc w:val="both"/>
        <w:rPr>
          <w:rFonts w:ascii="Arial" w:hAnsi="Arial" w:cs="Arial"/>
        </w:rPr>
      </w:pPr>
      <w:r w:rsidRPr="00E64027">
        <w:rPr>
          <w:rFonts w:ascii="Arial" w:hAnsi="Arial" w:cs="Arial"/>
        </w:rPr>
        <w:t>Siendo las 1</w:t>
      </w:r>
      <w:r w:rsidR="00DE54B9" w:rsidRPr="00E64027">
        <w:rPr>
          <w:rFonts w:ascii="Arial" w:hAnsi="Arial" w:cs="Arial"/>
        </w:rPr>
        <w:t>2</w:t>
      </w:r>
      <w:r w:rsidRPr="00E64027">
        <w:rPr>
          <w:rFonts w:ascii="Arial" w:hAnsi="Arial" w:cs="Arial"/>
        </w:rPr>
        <w:t>:</w:t>
      </w:r>
      <w:r w:rsidR="0020186B">
        <w:rPr>
          <w:rFonts w:ascii="Arial" w:hAnsi="Arial" w:cs="Arial"/>
        </w:rPr>
        <w:t>11</w:t>
      </w:r>
      <w:r w:rsidRPr="00E64027">
        <w:rPr>
          <w:rFonts w:ascii="Arial" w:hAnsi="Arial" w:cs="Arial"/>
        </w:rPr>
        <w:t xml:space="preserve"> </w:t>
      </w:r>
      <w:r w:rsidR="00DE54B9" w:rsidRPr="00E64027">
        <w:rPr>
          <w:rFonts w:ascii="Arial" w:hAnsi="Arial" w:cs="Arial"/>
        </w:rPr>
        <w:t>doce</w:t>
      </w:r>
      <w:r w:rsidR="00E21D76" w:rsidRPr="00E64027">
        <w:rPr>
          <w:rFonts w:ascii="Arial" w:hAnsi="Arial" w:cs="Arial"/>
        </w:rPr>
        <w:t xml:space="preserve"> </w:t>
      </w:r>
      <w:r w:rsidRPr="00E64027">
        <w:rPr>
          <w:rFonts w:ascii="Arial" w:hAnsi="Arial" w:cs="Arial"/>
        </w:rPr>
        <w:t xml:space="preserve">horas con </w:t>
      </w:r>
      <w:r w:rsidR="0020186B">
        <w:rPr>
          <w:rFonts w:ascii="Arial" w:hAnsi="Arial" w:cs="Arial"/>
        </w:rPr>
        <w:t>once</w:t>
      </w:r>
      <w:bookmarkStart w:id="0" w:name="_GoBack"/>
      <w:bookmarkEnd w:id="0"/>
      <w:r w:rsidR="00892B3C" w:rsidRPr="00E64027">
        <w:rPr>
          <w:rFonts w:ascii="Arial" w:hAnsi="Arial" w:cs="Arial"/>
        </w:rPr>
        <w:t xml:space="preserve"> </w:t>
      </w:r>
      <w:r w:rsidR="00637EAC" w:rsidRPr="00E64027">
        <w:rPr>
          <w:rFonts w:ascii="Arial" w:hAnsi="Arial" w:cs="Arial"/>
        </w:rPr>
        <w:t xml:space="preserve">minutos, del día </w:t>
      </w:r>
      <w:r w:rsidR="0020186B">
        <w:rPr>
          <w:rFonts w:ascii="Arial" w:hAnsi="Arial" w:cs="Arial"/>
        </w:rPr>
        <w:t>11 de noviembre</w:t>
      </w:r>
      <w:r w:rsidR="004A516F">
        <w:rPr>
          <w:rFonts w:ascii="Arial" w:hAnsi="Arial" w:cs="Arial"/>
        </w:rPr>
        <w:t xml:space="preserve"> de 2020,</w:t>
      </w:r>
      <w:r w:rsidRPr="00E64027">
        <w:rPr>
          <w:rFonts w:ascii="Arial" w:hAnsi="Arial" w:cs="Arial"/>
        </w:rPr>
        <w:t xml:space="preserve"> se da la clausura de la presente sesión</w:t>
      </w:r>
      <w:r w:rsidR="003E2014" w:rsidRPr="00E64027">
        <w:rPr>
          <w:rFonts w:ascii="Arial" w:hAnsi="Arial" w:cs="Arial"/>
        </w:rPr>
        <w:t>.</w:t>
      </w:r>
    </w:p>
    <w:p w14:paraId="43A066F1" w14:textId="77777777" w:rsidR="00DE54B9" w:rsidRPr="00E64027" w:rsidRDefault="00DE54B9" w:rsidP="008109EE">
      <w:pPr>
        <w:spacing w:after="0"/>
        <w:jc w:val="both"/>
        <w:rPr>
          <w:rFonts w:ascii="Arial" w:hAnsi="Arial" w:cs="Arial"/>
        </w:rPr>
      </w:pPr>
    </w:p>
    <w:p w14:paraId="7B9A0D7B" w14:textId="77777777"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4A516F" w:rsidRPr="00DE54B9" w14:paraId="170E48BC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60041108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4A516F" w:rsidRPr="00DE54B9" w14:paraId="59358E6E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14:paraId="1A090C32" w14:textId="1800EA14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825A0F8" w14:textId="77777777" w:rsidR="00F13FA9" w:rsidRDefault="00F13FA9" w:rsidP="00F13FA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69D3CE3" w14:textId="77777777" w:rsidR="004A516F" w:rsidRPr="0068572B" w:rsidRDefault="004A516F" w:rsidP="004A516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2014" w:rsidRPr="00DE54B9" w14:paraId="3CABF3C5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6A5F41D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792FAC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81B209B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BB3A4FC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5CD17EA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63FA6C1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3BEC7C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5903059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29DD1666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1910857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2014" w:rsidRPr="00DE54B9" w14:paraId="22CC286D" w14:textId="77777777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14:paraId="21B11DAD" w14:textId="77777777" w:rsidR="003E2014" w:rsidRPr="00DE54B9" w:rsidRDefault="003E2014" w:rsidP="00E64027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Promoción Económica </w:t>
            </w:r>
          </w:p>
        </w:tc>
      </w:tr>
      <w:tr w:rsidR="003E2014" w:rsidRPr="00DE54B9" w14:paraId="50481FCA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D37A86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B434F5B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A7C7FA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9F85807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75607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7C73D4E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539D2E1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65BD7D5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14:paraId="47C3EDF3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02BB898C" w14:textId="619A2724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</w:t>
            </w:r>
            <w:r w:rsidR="00776CA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6F987B6D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14:paraId="30845416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28C5CAB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DCBDA59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14:paraId="43AEA057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F9A9BF8" w14:textId="77777777"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495E59FA" w14:textId="77777777"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26234182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D49FF40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AD20554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48863AC8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94D179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3534E01B" w14:textId="77777777"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14:paraId="78CEDA70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089F5BA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27A4D011" w14:textId="77777777"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14:paraId="1A099ECE" w14:textId="77777777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29EF8B8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14:paraId="17B87267" w14:textId="77777777"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7E1DFFF3" w14:textId="77777777"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0ACDB" w14:textId="77777777" w:rsidR="004E5EEA" w:rsidRDefault="004E5EEA" w:rsidP="00892B3C">
      <w:pPr>
        <w:spacing w:after="0" w:line="240" w:lineRule="auto"/>
      </w:pPr>
      <w:r>
        <w:separator/>
      </w:r>
    </w:p>
  </w:endnote>
  <w:endnote w:type="continuationSeparator" w:id="0">
    <w:p w14:paraId="3CC6097E" w14:textId="77777777" w:rsidR="004E5EEA" w:rsidRDefault="004E5EEA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B3CE" w14:textId="77777777"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20186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69EA48E" w14:textId="4BBC05B0"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0186B">
      <w:rPr>
        <w:rFonts w:ascii="Arial" w:hAnsi="Arial" w:cs="Arial"/>
        <w:color w:val="595959" w:themeColor="text1" w:themeTint="A6"/>
        <w:sz w:val="18"/>
        <w:szCs w:val="18"/>
        <w:lang w:val="es-ES"/>
      </w:rPr>
      <w:t>11 de noviembre</w:t>
    </w:r>
    <w:r w:rsidR="004A516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5F1B9055" w14:textId="77777777"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3F816" w14:textId="77777777" w:rsidR="004E5EEA" w:rsidRDefault="004E5EEA" w:rsidP="00892B3C">
      <w:pPr>
        <w:spacing w:after="0" w:line="240" w:lineRule="auto"/>
      </w:pPr>
      <w:r>
        <w:separator/>
      </w:r>
    </w:p>
  </w:footnote>
  <w:footnote w:type="continuationSeparator" w:id="0">
    <w:p w14:paraId="509E7F49" w14:textId="77777777" w:rsidR="004E5EEA" w:rsidRDefault="004E5EEA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0E376D"/>
    <w:rsid w:val="00110459"/>
    <w:rsid w:val="00143907"/>
    <w:rsid w:val="0020186B"/>
    <w:rsid w:val="00267450"/>
    <w:rsid w:val="002811B1"/>
    <w:rsid w:val="002A29F9"/>
    <w:rsid w:val="002B108F"/>
    <w:rsid w:val="002B2390"/>
    <w:rsid w:val="00305870"/>
    <w:rsid w:val="00331FA6"/>
    <w:rsid w:val="00383570"/>
    <w:rsid w:val="0039443F"/>
    <w:rsid w:val="003C3547"/>
    <w:rsid w:val="003E2014"/>
    <w:rsid w:val="00401DE0"/>
    <w:rsid w:val="0045258C"/>
    <w:rsid w:val="00467F9C"/>
    <w:rsid w:val="004831FE"/>
    <w:rsid w:val="004A516F"/>
    <w:rsid w:val="004E5EEA"/>
    <w:rsid w:val="00510976"/>
    <w:rsid w:val="00514B0B"/>
    <w:rsid w:val="005346C6"/>
    <w:rsid w:val="005F5828"/>
    <w:rsid w:val="00611CE4"/>
    <w:rsid w:val="00637EAC"/>
    <w:rsid w:val="00722D8F"/>
    <w:rsid w:val="00776CA0"/>
    <w:rsid w:val="007A6620"/>
    <w:rsid w:val="007F06A7"/>
    <w:rsid w:val="008109EE"/>
    <w:rsid w:val="00867E97"/>
    <w:rsid w:val="008762EC"/>
    <w:rsid w:val="00892B3C"/>
    <w:rsid w:val="008A5496"/>
    <w:rsid w:val="00926A36"/>
    <w:rsid w:val="009A6CE5"/>
    <w:rsid w:val="009E0A4C"/>
    <w:rsid w:val="009F347A"/>
    <w:rsid w:val="00A17EE0"/>
    <w:rsid w:val="00B40267"/>
    <w:rsid w:val="00B631C3"/>
    <w:rsid w:val="00B63280"/>
    <w:rsid w:val="00B90C82"/>
    <w:rsid w:val="00BB3920"/>
    <w:rsid w:val="00BC641F"/>
    <w:rsid w:val="00BD426F"/>
    <w:rsid w:val="00BE1837"/>
    <w:rsid w:val="00BF3DE6"/>
    <w:rsid w:val="00CD26C2"/>
    <w:rsid w:val="00D864B7"/>
    <w:rsid w:val="00DE54B9"/>
    <w:rsid w:val="00E208BF"/>
    <w:rsid w:val="00E21D76"/>
    <w:rsid w:val="00E64027"/>
    <w:rsid w:val="00EC0804"/>
    <w:rsid w:val="00F13FA9"/>
    <w:rsid w:val="00F4187D"/>
    <w:rsid w:val="00F8256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D809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37</cp:revision>
  <cp:lastPrinted>2019-04-11T20:23:00Z</cp:lastPrinted>
  <dcterms:created xsi:type="dcterms:W3CDTF">2019-04-17T20:13:00Z</dcterms:created>
  <dcterms:modified xsi:type="dcterms:W3CDTF">2021-01-15T19:37:00Z</dcterms:modified>
</cp:coreProperties>
</file>