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09BC" w14:textId="1F81AE26" w:rsidR="00E61CD7" w:rsidRPr="004C6246" w:rsidRDefault="00E61CD7" w:rsidP="00E61CD7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625CF6" wp14:editId="4A685495">
            <wp:simplePos x="0" y="0"/>
            <wp:positionH relativeFrom="margin">
              <wp:align>center</wp:align>
            </wp:positionH>
            <wp:positionV relativeFrom="paragraph">
              <wp:posOffset>-340360</wp:posOffset>
            </wp:positionV>
            <wp:extent cx="1555750" cy="596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325E6" w14:textId="77777777" w:rsidR="00E61CD7" w:rsidRDefault="00E61CD7" w:rsidP="00E61CD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4FF1AFAA" w14:textId="77777777" w:rsidR="00E61CD7" w:rsidRDefault="00E61CD7" w:rsidP="00E61CD7">
      <w:pPr>
        <w:spacing w:after="0"/>
        <w:jc w:val="center"/>
        <w:rPr>
          <w:rFonts w:cs="Arial"/>
          <w:b/>
          <w:bCs/>
        </w:rPr>
      </w:pPr>
    </w:p>
    <w:p w14:paraId="05ECE5B4" w14:textId="77777777" w:rsidR="00E61CD7" w:rsidRPr="006363FF" w:rsidRDefault="00E61CD7" w:rsidP="00E61CD7">
      <w:pPr>
        <w:spacing w:after="0"/>
        <w:rPr>
          <w:rFonts w:cs="Arial"/>
          <w:b/>
          <w:bCs/>
          <w:color w:val="7F7F7F"/>
        </w:rPr>
      </w:pPr>
      <w:r>
        <w:rPr>
          <w:rFonts w:cs="Arial"/>
          <w:b/>
          <w:bCs/>
        </w:rPr>
        <w:t xml:space="preserve">DEPENDENCIA: Instituto Municipal de Atención a las Mujeres de El Salto </w:t>
      </w:r>
      <w:r w:rsidRPr="006363FF">
        <w:rPr>
          <w:rFonts w:cs="Arial"/>
          <w:b/>
          <w:bCs/>
        </w:rPr>
        <w:t xml:space="preserve">  </w:t>
      </w:r>
    </w:p>
    <w:p w14:paraId="6C34CECE" w14:textId="77777777" w:rsidR="00E61CD7" w:rsidRPr="006363FF" w:rsidRDefault="00E61CD7" w:rsidP="00E61CD7">
      <w:pPr>
        <w:spacing w:after="0"/>
        <w:rPr>
          <w:rFonts w:cs="Arial"/>
          <w:b/>
          <w:bCs/>
          <w:color w:val="7F7F7F"/>
        </w:rPr>
      </w:pPr>
      <w:r w:rsidRPr="006363FF">
        <w:rPr>
          <w:rFonts w:cs="Arial"/>
          <w:b/>
          <w:bCs/>
        </w:rPr>
        <w:t>RESPONSABLE:</w:t>
      </w:r>
      <w:r>
        <w:rPr>
          <w:rFonts w:cs="Arial"/>
          <w:b/>
          <w:bCs/>
        </w:rPr>
        <w:t xml:space="preserve"> Carolina Ávila Valle</w:t>
      </w:r>
    </w:p>
    <w:p w14:paraId="5789B550" w14:textId="529E8380" w:rsidR="00E61CD7" w:rsidRPr="00E61CD7" w:rsidRDefault="00E61CD7" w:rsidP="00E61CD7">
      <w:pPr>
        <w:spacing w:after="0"/>
        <w:rPr>
          <w:rFonts w:cs="Arial"/>
          <w:b/>
          <w:bCs/>
          <w:color w:val="7F7F7F"/>
        </w:rPr>
      </w:pPr>
      <w:r w:rsidRPr="006363FF">
        <w:rPr>
          <w:rFonts w:cs="Arial"/>
          <w:b/>
          <w:bCs/>
        </w:rPr>
        <w:t xml:space="preserve">EJE DE DESARROLLO:   </w:t>
      </w:r>
      <w:r>
        <w:rPr>
          <w:rFonts w:cs="Arial"/>
          <w:b/>
          <w:bCs/>
        </w:rPr>
        <w:t>El Salto incluyente</w:t>
      </w:r>
    </w:p>
    <w:tbl>
      <w:tblPr>
        <w:tblpPr w:leftFromText="141" w:rightFromText="141" w:vertAnchor="page" w:horzAnchor="margin" w:tblpXSpec="center" w:tblpY="3610"/>
        <w:tblW w:w="16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119"/>
        <w:gridCol w:w="2268"/>
        <w:gridCol w:w="1568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E61CD7" w:rsidRPr="00150C13" w14:paraId="721DC302" w14:textId="77777777" w:rsidTr="00EC568C">
        <w:trPr>
          <w:trHeight w:val="645"/>
        </w:trPr>
        <w:tc>
          <w:tcPr>
            <w:tcW w:w="846" w:type="dxa"/>
            <w:vMerge w:val="restart"/>
            <w:shd w:val="clear" w:color="auto" w:fill="D5DCE4"/>
            <w:vAlign w:val="center"/>
          </w:tcPr>
          <w:p w14:paraId="6F9CE80C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0C13">
              <w:rPr>
                <w:b/>
                <w:bCs/>
                <w:color w:val="000000"/>
              </w:rPr>
              <w:t>CLAS.</w:t>
            </w:r>
          </w:p>
        </w:tc>
        <w:tc>
          <w:tcPr>
            <w:tcW w:w="2126" w:type="dxa"/>
            <w:vMerge w:val="restart"/>
            <w:shd w:val="clear" w:color="auto" w:fill="D5DCE4"/>
            <w:vAlign w:val="center"/>
          </w:tcPr>
          <w:p w14:paraId="717F13A9" w14:textId="6C7E27EB" w:rsidR="00E61CD7" w:rsidRPr="00EC568C" w:rsidRDefault="00E61CD7" w:rsidP="00EC568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C568C">
              <w:rPr>
                <w:b/>
                <w:bCs/>
                <w:color w:val="000000"/>
              </w:rPr>
              <w:t>ACCIO</w:t>
            </w:r>
            <w:bookmarkStart w:id="0" w:name="_GoBack"/>
            <w:bookmarkEnd w:id="0"/>
            <w:r w:rsidRPr="00EC568C">
              <w:rPr>
                <w:b/>
                <w:bCs/>
                <w:color w:val="000000"/>
              </w:rPr>
              <w:t>NES</w:t>
            </w:r>
          </w:p>
        </w:tc>
        <w:tc>
          <w:tcPr>
            <w:tcW w:w="3119" w:type="dxa"/>
            <w:vMerge w:val="restart"/>
            <w:shd w:val="clear" w:color="auto" w:fill="D5DCE4"/>
            <w:vAlign w:val="center"/>
          </w:tcPr>
          <w:p w14:paraId="33222B9D" w14:textId="77777777" w:rsidR="00E61CD7" w:rsidRPr="00150C13" w:rsidRDefault="00E61CD7" w:rsidP="00EA1C7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0C13">
              <w:rPr>
                <w:b/>
                <w:bCs/>
                <w:color w:val="000000"/>
              </w:rPr>
              <w:t>OBJETIVOS</w:t>
            </w:r>
          </w:p>
        </w:tc>
        <w:tc>
          <w:tcPr>
            <w:tcW w:w="2268" w:type="dxa"/>
            <w:vMerge w:val="restart"/>
            <w:shd w:val="clear" w:color="auto" w:fill="D5DCE4"/>
            <w:vAlign w:val="center"/>
          </w:tcPr>
          <w:p w14:paraId="40EFEB32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0C13">
              <w:rPr>
                <w:b/>
                <w:bCs/>
                <w:color w:val="000000"/>
              </w:rPr>
              <w:t xml:space="preserve"> METAS ESTIMADAS</w:t>
            </w:r>
          </w:p>
        </w:tc>
        <w:tc>
          <w:tcPr>
            <w:tcW w:w="1568" w:type="dxa"/>
            <w:vMerge w:val="restart"/>
            <w:shd w:val="clear" w:color="auto" w:fill="D5DCE4"/>
            <w:vAlign w:val="center"/>
          </w:tcPr>
          <w:p w14:paraId="4F1EA9BD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0C13">
              <w:rPr>
                <w:b/>
                <w:bCs/>
                <w:color w:val="000000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/>
            <w:vAlign w:val="center"/>
          </w:tcPr>
          <w:p w14:paraId="6662A9EC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0C13">
              <w:rPr>
                <w:b/>
                <w:bCs/>
                <w:color w:val="000000"/>
              </w:rPr>
              <w:t>PROGRAMACIÓN ANUAL</w:t>
            </w:r>
          </w:p>
        </w:tc>
      </w:tr>
      <w:tr w:rsidR="00E61CD7" w:rsidRPr="00150C13" w14:paraId="1D1E2DAD" w14:textId="77777777" w:rsidTr="00EC568C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FFF2CC"/>
            <w:vAlign w:val="center"/>
          </w:tcPr>
          <w:p w14:paraId="7ACF22BA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/>
            <w:vAlign w:val="center"/>
          </w:tcPr>
          <w:p w14:paraId="77743546" w14:textId="77777777" w:rsidR="00E61CD7" w:rsidRPr="00EC568C" w:rsidRDefault="00E61CD7" w:rsidP="00EC568C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119" w:type="dxa"/>
            <w:vMerge/>
            <w:shd w:val="clear" w:color="auto" w:fill="FFF2CC"/>
            <w:vAlign w:val="center"/>
          </w:tcPr>
          <w:p w14:paraId="402CBA70" w14:textId="77777777" w:rsidR="00E61CD7" w:rsidRPr="00150C13" w:rsidRDefault="00E61CD7" w:rsidP="00EA1C78">
            <w:pPr>
              <w:spacing w:after="0" w:line="240" w:lineRule="auto"/>
              <w:jc w:val="both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2CC"/>
          </w:tcPr>
          <w:p w14:paraId="0EF925D8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FFF2CC"/>
          </w:tcPr>
          <w:p w14:paraId="072D8A11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/>
            <w:vAlign w:val="center"/>
          </w:tcPr>
          <w:p w14:paraId="7916634C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50C13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/>
            <w:vAlign w:val="center"/>
          </w:tcPr>
          <w:p w14:paraId="6AEC527E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50C13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/>
            <w:vAlign w:val="center"/>
          </w:tcPr>
          <w:p w14:paraId="07259D98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50C13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/>
            <w:vAlign w:val="center"/>
          </w:tcPr>
          <w:p w14:paraId="491B8066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50C13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/>
            <w:vAlign w:val="center"/>
          </w:tcPr>
          <w:p w14:paraId="3F199B07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50C13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/>
            <w:vAlign w:val="center"/>
          </w:tcPr>
          <w:p w14:paraId="545D2A71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50C13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/>
            <w:vAlign w:val="center"/>
          </w:tcPr>
          <w:p w14:paraId="15321528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50C13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/>
            <w:vAlign w:val="center"/>
          </w:tcPr>
          <w:p w14:paraId="3D626CC8" w14:textId="77777777" w:rsidR="00E61CD7" w:rsidRPr="00150C13" w:rsidRDefault="00E61CD7" w:rsidP="0011580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50C13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/>
            <w:vAlign w:val="center"/>
          </w:tcPr>
          <w:p w14:paraId="03F418EA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50C13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/>
            <w:vAlign w:val="center"/>
          </w:tcPr>
          <w:p w14:paraId="466C7DD5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50C13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/>
            <w:vAlign w:val="center"/>
          </w:tcPr>
          <w:p w14:paraId="4B243064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50C13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/>
            <w:vAlign w:val="center"/>
          </w:tcPr>
          <w:p w14:paraId="46614844" w14:textId="77777777" w:rsidR="00E61CD7" w:rsidRPr="00150C13" w:rsidRDefault="00E61CD7" w:rsidP="001158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50C13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EA1C78" w:rsidRPr="00150C13" w14:paraId="49B12AF9" w14:textId="77777777" w:rsidTr="00EC568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77284242" w14:textId="77777777" w:rsidR="00EA1C78" w:rsidRDefault="00EA1C78" w:rsidP="00EA1C78">
            <w:pPr>
              <w:spacing w:after="0" w:line="240" w:lineRule="auto"/>
            </w:pPr>
          </w:p>
          <w:p w14:paraId="5E82DDF4" w14:textId="7E9CFEF9" w:rsidR="00EA1C78" w:rsidRPr="00150C13" w:rsidRDefault="00EA1C78" w:rsidP="00EA1C78">
            <w:pPr>
              <w:spacing w:after="0" w:line="240" w:lineRule="auto"/>
            </w:pPr>
            <w:r w:rsidRPr="00150C13">
              <w:t>1</w:t>
            </w:r>
            <w:r>
              <w:t>.19.1</w:t>
            </w:r>
          </w:p>
        </w:tc>
        <w:tc>
          <w:tcPr>
            <w:tcW w:w="2126" w:type="dxa"/>
            <w:vAlign w:val="center"/>
          </w:tcPr>
          <w:p w14:paraId="5D89BCC5" w14:textId="77777777" w:rsidR="00EA1C78" w:rsidRPr="00EC568C" w:rsidRDefault="00EA1C78" w:rsidP="00EC568C">
            <w:pPr>
              <w:spacing w:after="0" w:line="240" w:lineRule="auto"/>
            </w:pPr>
            <w:r w:rsidRPr="00EC568C">
              <w:t>ACADEMIA DE EMPODERAMIENTO E IGUALDAD DEL INSTITUTO MUNICIPAL DE ATENCIÓN A LAS MUJERES DE EL SALTO</w:t>
            </w:r>
          </w:p>
          <w:p w14:paraId="081BB753" w14:textId="77777777" w:rsidR="00EA1C78" w:rsidRPr="00EC568C" w:rsidRDefault="00EA1C78" w:rsidP="00EC568C">
            <w:pPr>
              <w:spacing w:after="0" w:line="240" w:lineRule="auto"/>
            </w:pPr>
          </w:p>
        </w:tc>
        <w:tc>
          <w:tcPr>
            <w:tcW w:w="3119" w:type="dxa"/>
          </w:tcPr>
          <w:p w14:paraId="2A5491E4" w14:textId="4FC0BD5C" w:rsidR="00EA1C78" w:rsidRPr="00150C13" w:rsidRDefault="00EA1C78" w:rsidP="00EA1C78">
            <w:pPr>
              <w:spacing w:after="0" w:line="240" w:lineRule="auto"/>
              <w:jc w:val="both"/>
            </w:pPr>
            <w:r w:rsidRPr="00150C13">
              <w:t>Desarrollar habilidades productivas para favorecer el empoderamiento económico de forma integral en mujeres, mediante la capacitación en diversos oficios, para generar el autoempleo.</w:t>
            </w:r>
          </w:p>
        </w:tc>
        <w:tc>
          <w:tcPr>
            <w:tcW w:w="2268" w:type="dxa"/>
          </w:tcPr>
          <w:p w14:paraId="096DAE26" w14:textId="77777777" w:rsidR="00EA1C78" w:rsidRPr="00150C13" w:rsidRDefault="00EA1C78" w:rsidP="00EA1C78">
            <w:pPr>
              <w:spacing w:after="0" w:line="240" w:lineRule="auto"/>
            </w:pPr>
            <w:r w:rsidRPr="00150C13">
              <w:t xml:space="preserve">*Lograr capacitar de forma integral a 700 mujeres en diferentes oficios </w:t>
            </w:r>
          </w:p>
          <w:p w14:paraId="4FBEA4DF" w14:textId="77777777" w:rsidR="00EA1C78" w:rsidRPr="00150C13" w:rsidRDefault="00EA1C78" w:rsidP="00EA1C78">
            <w:pPr>
              <w:spacing w:after="0" w:line="240" w:lineRule="auto"/>
            </w:pPr>
            <w:r w:rsidRPr="00150C13">
              <w:t>*Lograr que mínimo el 15% emprenda un negocio propio</w:t>
            </w:r>
          </w:p>
        </w:tc>
        <w:tc>
          <w:tcPr>
            <w:tcW w:w="1568" w:type="dxa"/>
          </w:tcPr>
          <w:p w14:paraId="5FC7DA46" w14:textId="0796128B" w:rsidR="00EA1C78" w:rsidRPr="00150C13" w:rsidRDefault="00EA1C78" w:rsidP="00EA1C78">
            <w:pPr>
              <w:spacing w:after="0" w:line="240" w:lineRule="auto"/>
            </w:pPr>
            <w:r w:rsidRPr="00150C13">
              <w:t>Número de mujeres capacitadas</w:t>
            </w:r>
          </w:p>
          <w:p w14:paraId="110D926A" w14:textId="235214AC" w:rsidR="00EA1C78" w:rsidRPr="00150C13" w:rsidRDefault="00EA1C78" w:rsidP="00EA1C78">
            <w:pPr>
              <w:spacing w:after="0" w:line="240" w:lineRule="auto"/>
            </w:pPr>
            <w:r w:rsidRPr="00150C13">
              <w:t>Número de mujeres que emprendieron un negocio</w:t>
            </w:r>
          </w:p>
        </w:tc>
        <w:tc>
          <w:tcPr>
            <w:tcW w:w="550" w:type="dxa"/>
            <w:gridSpan w:val="2"/>
          </w:tcPr>
          <w:p w14:paraId="50B69DF6" w14:textId="77777777" w:rsidR="00EA1C78" w:rsidRPr="00150C13" w:rsidRDefault="00EA1C78" w:rsidP="00EA1C78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08D6BBB7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30EC0AB0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6A62C60C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6A549878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4A6A12D4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626123AF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3A2D427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58B1C55E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36ED81E3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80" w:type="dxa"/>
          </w:tcPr>
          <w:p w14:paraId="509CBA08" w14:textId="77777777" w:rsidR="00EA1C78" w:rsidRPr="00150C13" w:rsidRDefault="00EA1C78" w:rsidP="00EA1C78">
            <w:pPr>
              <w:spacing w:after="0" w:line="240" w:lineRule="auto"/>
            </w:pPr>
          </w:p>
        </w:tc>
        <w:tc>
          <w:tcPr>
            <w:tcW w:w="590" w:type="dxa"/>
          </w:tcPr>
          <w:p w14:paraId="27999335" w14:textId="77777777" w:rsidR="00EA1C78" w:rsidRPr="00150C13" w:rsidRDefault="00EA1C78" w:rsidP="00EA1C78">
            <w:pPr>
              <w:spacing w:after="0" w:line="240" w:lineRule="auto"/>
            </w:pPr>
          </w:p>
        </w:tc>
      </w:tr>
      <w:tr w:rsidR="00EC568C" w:rsidRPr="00150C13" w14:paraId="02F500F4" w14:textId="77777777" w:rsidTr="00EC568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2CCA80AE" w14:textId="57AFDF20" w:rsidR="00EA1C78" w:rsidRPr="00150C13" w:rsidRDefault="00EA1C78" w:rsidP="00EA1C78">
            <w:pPr>
              <w:spacing w:after="0" w:line="240" w:lineRule="auto"/>
            </w:pPr>
            <w:r>
              <w:t>19</w:t>
            </w:r>
            <w:r>
              <w:t>.1.1</w:t>
            </w:r>
          </w:p>
        </w:tc>
        <w:tc>
          <w:tcPr>
            <w:tcW w:w="2126" w:type="dxa"/>
            <w:vAlign w:val="center"/>
          </w:tcPr>
          <w:p w14:paraId="6FB74E1A" w14:textId="77777777" w:rsidR="00EA1C78" w:rsidRPr="00EC568C" w:rsidRDefault="00EA1C78" w:rsidP="00EC568C">
            <w:pPr>
              <w:spacing w:after="0" w:line="240" w:lineRule="auto"/>
            </w:pPr>
            <w:r w:rsidRPr="00EC568C">
              <w:t>PLATICAS INFORMATIVAS DE SENSIBILIZACION Y PREVENCION EN TEMAS DE VIOLENCIA E IGUALDAD DE GENERO (DIRIGIDO A LA COMUNIDAD EN GENERAL E INSTITUCIONES EDUCATIVAS)</w:t>
            </w:r>
          </w:p>
        </w:tc>
        <w:tc>
          <w:tcPr>
            <w:tcW w:w="3119" w:type="dxa"/>
          </w:tcPr>
          <w:p w14:paraId="663C32CE" w14:textId="77777777" w:rsidR="00EA1C78" w:rsidRPr="00150C13" w:rsidRDefault="00EA1C78" w:rsidP="00EA1C78">
            <w:pPr>
              <w:spacing w:after="0" w:line="240" w:lineRule="auto"/>
              <w:jc w:val="both"/>
            </w:pPr>
            <w:r>
              <w:t>Generar conocimientos y potencializar habilidades que permitan prevenir y modificar comportamientos generadores de violencia en contra de niñas, adolescentes y mujeres que viven o transitan por el municipio de El Salto</w:t>
            </w:r>
          </w:p>
        </w:tc>
        <w:tc>
          <w:tcPr>
            <w:tcW w:w="2268" w:type="dxa"/>
          </w:tcPr>
          <w:p w14:paraId="2E75F050" w14:textId="77777777" w:rsidR="00EA1C78" w:rsidRPr="00150C13" w:rsidRDefault="00EA1C78" w:rsidP="00EA1C78">
            <w:pPr>
              <w:spacing w:after="0" w:line="240" w:lineRule="auto"/>
            </w:pPr>
            <w:r>
              <w:t>Lograr informar y sensibilizar a niñas, mujeres, adolescentes y hombres con temas de prevención de violencia e igualdad de género.</w:t>
            </w:r>
          </w:p>
        </w:tc>
        <w:tc>
          <w:tcPr>
            <w:tcW w:w="1568" w:type="dxa"/>
          </w:tcPr>
          <w:p w14:paraId="7D9100FB" w14:textId="23D43FC7" w:rsidR="00EA1C78" w:rsidRPr="00150C13" w:rsidRDefault="00EA1C78" w:rsidP="00EA1C78">
            <w:pPr>
              <w:spacing w:after="0" w:line="240" w:lineRule="auto"/>
            </w:pPr>
            <w:r>
              <w:t>Número de personas que se beneficiaron con las platicas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3EDF87CF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2069D5F6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1741F5F7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5885D607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2170A775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79D4EFF8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7906ED55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19CBD9FB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3C762EA7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1CE8868D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14:paraId="1F7E8672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53F8983B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</w:tr>
      <w:tr w:rsidR="00EA1C78" w:rsidRPr="00150C13" w14:paraId="74EC752A" w14:textId="77777777" w:rsidTr="00EC568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B830419" w14:textId="17C65831" w:rsidR="00EA1C78" w:rsidRDefault="00EA1C78" w:rsidP="00EA1C78">
            <w:pPr>
              <w:spacing w:after="0" w:line="240" w:lineRule="auto"/>
            </w:pPr>
            <w:r>
              <w:lastRenderedPageBreak/>
              <w:t>19.1.1</w:t>
            </w:r>
          </w:p>
        </w:tc>
        <w:tc>
          <w:tcPr>
            <w:tcW w:w="2126" w:type="dxa"/>
            <w:vAlign w:val="center"/>
          </w:tcPr>
          <w:p w14:paraId="3C40F924" w14:textId="665D98D7" w:rsidR="00EA1C78" w:rsidRPr="00EC568C" w:rsidRDefault="00EA1C78" w:rsidP="00EC568C">
            <w:pPr>
              <w:spacing w:after="0" w:line="240" w:lineRule="auto"/>
            </w:pPr>
            <w:r w:rsidRPr="00EC568C">
              <w:t>CONMEMORACION DEL DIA INTERNACIONAL DE LA LUCHA CONTRA EL CANCER DE MAMA (19 DE OCTUBRE)</w:t>
            </w:r>
          </w:p>
        </w:tc>
        <w:tc>
          <w:tcPr>
            <w:tcW w:w="3119" w:type="dxa"/>
          </w:tcPr>
          <w:p w14:paraId="23A2AD8D" w14:textId="22023DB1" w:rsidR="00EA1C78" w:rsidRDefault="00EA1C78" w:rsidP="00EA1C78">
            <w:pPr>
              <w:spacing w:after="0" w:line="240" w:lineRule="auto"/>
              <w:jc w:val="both"/>
            </w:pPr>
            <w:r>
              <w:t xml:space="preserve">Promover la detección temprana del cáncer de mama, por medio de </w:t>
            </w:r>
            <w:r>
              <w:t>pláticas</w:t>
            </w:r>
            <w:r>
              <w:t xml:space="preserve"> de sensibilización y redes sociales</w:t>
            </w:r>
          </w:p>
        </w:tc>
        <w:tc>
          <w:tcPr>
            <w:tcW w:w="2268" w:type="dxa"/>
          </w:tcPr>
          <w:p w14:paraId="32E8BB09" w14:textId="77777777" w:rsidR="00EA1C78" w:rsidRDefault="00EA1C78" w:rsidP="00EA1C78">
            <w:pPr>
              <w:spacing w:after="0" w:line="240" w:lineRule="auto"/>
            </w:pPr>
            <w:r>
              <w:t>Lograr promover en la población la detección temprana del cáncer de mama</w:t>
            </w:r>
          </w:p>
        </w:tc>
        <w:tc>
          <w:tcPr>
            <w:tcW w:w="1568" w:type="dxa"/>
          </w:tcPr>
          <w:p w14:paraId="255C26AE" w14:textId="77777777" w:rsidR="00EA1C78" w:rsidRDefault="00EA1C78" w:rsidP="00EA1C78">
            <w:pPr>
              <w:spacing w:after="0" w:line="240" w:lineRule="auto"/>
            </w:pPr>
            <w:r>
              <w:t xml:space="preserve">*Número de personas que se beneficiaron 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5B44B5F4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70" w:type="dxa"/>
          </w:tcPr>
          <w:p w14:paraId="76053C30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488" w:type="dxa"/>
          </w:tcPr>
          <w:p w14:paraId="41E2E284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81" w:type="dxa"/>
          </w:tcPr>
          <w:p w14:paraId="3818BD24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85" w:type="dxa"/>
          </w:tcPr>
          <w:p w14:paraId="281CEA18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94" w:type="dxa"/>
            <w:gridSpan w:val="2"/>
          </w:tcPr>
          <w:p w14:paraId="784D504A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78" w:type="dxa"/>
          </w:tcPr>
          <w:p w14:paraId="490E2237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19" w:type="dxa"/>
          </w:tcPr>
          <w:p w14:paraId="3E437138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50" w:type="dxa"/>
            <w:gridSpan w:val="2"/>
          </w:tcPr>
          <w:p w14:paraId="3C5B57FF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46" w:type="dxa"/>
          </w:tcPr>
          <w:p w14:paraId="174BA5A2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80" w:type="dxa"/>
          </w:tcPr>
          <w:p w14:paraId="4C1E0314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90" w:type="dxa"/>
          </w:tcPr>
          <w:p w14:paraId="3668FE31" w14:textId="77777777" w:rsidR="00EA1C78" w:rsidRDefault="00EA1C78" w:rsidP="00EA1C78">
            <w:pPr>
              <w:spacing w:after="0" w:line="240" w:lineRule="auto"/>
            </w:pPr>
          </w:p>
        </w:tc>
      </w:tr>
      <w:tr w:rsidR="00EC568C" w:rsidRPr="00150C13" w14:paraId="6535ABC7" w14:textId="77777777" w:rsidTr="00EC568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2E57C485" w14:textId="601B2029" w:rsidR="00EA1C78" w:rsidRDefault="00EA1C78" w:rsidP="00EA1C78">
            <w:pPr>
              <w:spacing w:after="0" w:line="240" w:lineRule="auto"/>
            </w:pPr>
            <w:r>
              <w:t>19.1.1</w:t>
            </w:r>
          </w:p>
        </w:tc>
        <w:tc>
          <w:tcPr>
            <w:tcW w:w="2126" w:type="dxa"/>
            <w:vAlign w:val="center"/>
          </w:tcPr>
          <w:p w14:paraId="781AEA52" w14:textId="4B98C929" w:rsidR="00EA1C78" w:rsidRPr="00EC568C" w:rsidRDefault="00EA1C78" w:rsidP="00EC568C">
            <w:pPr>
              <w:spacing w:after="0" w:line="240" w:lineRule="auto"/>
            </w:pPr>
            <w:r w:rsidRPr="00EC568C">
              <w:t>CAMPAÑAS DE PREVENCIÓN Y ATENCION DE LA VIOLENCIA DE GÉNERO Y TEMAS DE IGUALDAD Y EQUIDAD</w:t>
            </w:r>
          </w:p>
        </w:tc>
        <w:tc>
          <w:tcPr>
            <w:tcW w:w="3119" w:type="dxa"/>
          </w:tcPr>
          <w:p w14:paraId="3B9C3AFC" w14:textId="77777777" w:rsidR="00EA1C78" w:rsidRDefault="00EA1C78" w:rsidP="00EA1C78">
            <w:pPr>
              <w:spacing w:after="0" w:line="240" w:lineRule="auto"/>
              <w:jc w:val="both"/>
            </w:pPr>
            <w:r>
              <w:t>Promover mediante campañas de difusión impresa y por redes sociales temas de prevención de violencia de género, equidad e igualdad</w:t>
            </w:r>
          </w:p>
        </w:tc>
        <w:tc>
          <w:tcPr>
            <w:tcW w:w="2268" w:type="dxa"/>
          </w:tcPr>
          <w:p w14:paraId="738F9E4D" w14:textId="414C0389" w:rsidR="00EA1C78" w:rsidRDefault="00EA1C78" w:rsidP="00EA1C78">
            <w:pPr>
              <w:spacing w:after="0" w:line="240" w:lineRule="auto"/>
            </w:pPr>
            <w:r>
              <w:t>Lograr difundir e</w:t>
            </w:r>
          </w:p>
          <w:p w14:paraId="67B8D81F" w14:textId="77777777" w:rsidR="00EA1C78" w:rsidRDefault="00EA1C78" w:rsidP="00EA1C78">
            <w:pPr>
              <w:spacing w:after="0" w:line="240" w:lineRule="auto"/>
            </w:pPr>
            <w:r>
              <w:t xml:space="preserve">en la ciudadanía por medios impresos y redes sociales en temas de prevención y atención de la violencia de genero </w:t>
            </w:r>
          </w:p>
        </w:tc>
        <w:tc>
          <w:tcPr>
            <w:tcW w:w="1568" w:type="dxa"/>
          </w:tcPr>
          <w:p w14:paraId="394809AF" w14:textId="77777777" w:rsidR="00EA1C78" w:rsidRDefault="00EA1C78" w:rsidP="00EA1C78">
            <w:pPr>
              <w:spacing w:after="0" w:line="240" w:lineRule="auto"/>
            </w:pPr>
            <w:r>
              <w:t>*Número de personas informadas e impacto cuantitativo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1BA8520C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2360572D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41FD1165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24912470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6F2FA0DF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113B7018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3047FD8B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4D69982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7CBEC2A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752FDC39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14:paraId="48207629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2061DBB0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</w:tr>
      <w:tr w:rsidR="00EA1C78" w:rsidRPr="00150C13" w14:paraId="05CE7276" w14:textId="77777777" w:rsidTr="00EC568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570BDE03" w14:textId="276BC610" w:rsidR="00EA1C78" w:rsidRDefault="00EA1C78" w:rsidP="00EA1C78">
            <w:pPr>
              <w:spacing w:after="0" w:line="240" w:lineRule="auto"/>
            </w:pPr>
            <w:r>
              <w:t>19.1.1</w:t>
            </w:r>
          </w:p>
        </w:tc>
        <w:tc>
          <w:tcPr>
            <w:tcW w:w="2126" w:type="dxa"/>
            <w:vAlign w:val="center"/>
          </w:tcPr>
          <w:p w14:paraId="7D51086E" w14:textId="77777777" w:rsidR="00EA1C78" w:rsidRPr="00EC568C" w:rsidRDefault="00EA1C78" w:rsidP="00EC568C">
            <w:pPr>
              <w:spacing w:after="0" w:line="240" w:lineRule="auto"/>
            </w:pPr>
            <w:r w:rsidRPr="00EC568C">
              <w:t>CONMEMORACION DEL DIA INTERNACIONAL DE LA ELIMIINACION DE LA VIOLENCIA CONTRA LA MUJER (25 DE NOVIEMBRE)</w:t>
            </w:r>
          </w:p>
        </w:tc>
        <w:tc>
          <w:tcPr>
            <w:tcW w:w="3119" w:type="dxa"/>
          </w:tcPr>
          <w:p w14:paraId="28BD6105" w14:textId="77777777" w:rsidR="00EA1C78" w:rsidRDefault="00EA1C78" w:rsidP="00EA1C78">
            <w:pPr>
              <w:spacing w:after="0" w:line="240" w:lineRule="auto"/>
              <w:jc w:val="both"/>
            </w:pPr>
            <w:r>
              <w:t>Implementar diversas actividades que impulsen la sensibilización y concientización en la prevención y contribuir en la erradicación de la violencia en contra de niñas, adolescentes y mujeres.</w:t>
            </w:r>
          </w:p>
        </w:tc>
        <w:tc>
          <w:tcPr>
            <w:tcW w:w="2268" w:type="dxa"/>
          </w:tcPr>
          <w:p w14:paraId="043FB671" w14:textId="77777777" w:rsidR="00EA1C78" w:rsidRDefault="00EA1C78" w:rsidP="00EA1C78">
            <w:pPr>
              <w:spacing w:after="0" w:line="240" w:lineRule="auto"/>
            </w:pPr>
            <w:r>
              <w:t>Lograr incidir en la población mediante diferentes actividades la prevención de violencia de género y contribuir en la erradicación de la violencia</w:t>
            </w:r>
          </w:p>
        </w:tc>
        <w:tc>
          <w:tcPr>
            <w:tcW w:w="1568" w:type="dxa"/>
          </w:tcPr>
          <w:p w14:paraId="1B46B451" w14:textId="4B056A1F" w:rsidR="00EA1C78" w:rsidRDefault="00EA1C78" w:rsidP="00EA1C78">
            <w:pPr>
              <w:spacing w:after="0" w:line="240" w:lineRule="auto"/>
            </w:pPr>
            <w:r>
              <w:t>Número de personas beneficiadas</w:t>
            </w:r>
          </w:p>
        </w:tc>
        <w:tc>
          <w:tcPr>
            <w:tcW w:w="550" w:type="dxa"/>
            <w:gridSpan w:val="2"/>
          </w:tcPr>
          <w:p w14:paraId="028041CD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0D68F5B2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488" w:type="dxa"/>
          </w:tcPr>
          <w:p w14:paraId="0EA66531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81" w:type="dxa"/>
          </w:tcPr>
          <w:p w14:paraId="2084C3C6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85" w:type="dxa"/>
          </w:tcPr>
          <w:p w14:paraId="20573489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94" w:type="dxa"/>
            <w:gridSpan w:val="2"/>
          </w:tcPr>
          <w:p w14:paraId="4C8728B0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78" w:type="dxa"/>
          </w:tcPr>
          <w:p w14:paraId="7830B543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19" w:type="dxa"/>
          </w:tcPr>
          <w:p w14:paraId="7FA6B68F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50" w:type="dxa"/>
            <w:gridSpan w:val="2"/>
          </w:tcPr>
          <w:p w14:paraId="39B68974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46" w:type="dxa"/>
          </w:tcPr>
          <w:p w14:paraId="2AC40A92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80" w:type="dxa"/>
          </w:tcPr>
          <w:p w14:paraId="3DD65E4D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90" w:type="dxa"/>
          </w:tcPr>
          <w:p w14:paraId="63EC92F3" w14:textId="77777777" w:rsidR="00EA1C78" w:rsidRDefault="00EA1C78" w:rsidP="00EA1C78">
            <w:pPr>
              <w:spacing w:after="0" w:line="240" w:lineRule="auto"/>
            </w:pPr>
          </w:p>
        </w:tc>
      </w:tr>
      <w:tr w:rsidR="00EA1C78" w:rsidRPr="00150C13" w14:paraId="2F540B45" w14:textId="77777777" w:rsidTr="00EC568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5C09C7D9" w14:textId="6AD4652A" w:rsidR="00EA1C78" w:rsidRDefault="00EA1C78" w:rsidP="00EA1C78">
            <w:pPr>
              <w:spacing w:after="0" w:line="240" w:lineRule="auto"/>
            </w:pPr>
            <w:r>
              <w:t>19</w:t>
            </w:r>
            <w:r>
              <w:t>.1.1</w:t>
            </w:r>
          </w:p>
        </w:tc>
        <w:tc>
          <w:tcPr>
            <w:tcW w:w="2126" w:type="dxa"/>
            <w:vAlign w:val="center"/>
          </w:tcPr>
          <w:p w14:paraId="7E44A566" w14:textId="77777777" w:rsidR="00EA1C78" w:rsidRPr="00EC568C" w:rsidRDefault="00EA1C78" w:rsidP="00EC568C">
            <w:pPr>
              <w:spacing w:after="0" w:line="240" w:lineRule="auto"/>
            </w:pPr>
            <w:r w:rsidRPr="00EC568C">
              <w:t>CONMEMORACIÓN DEL DIA INTERNACIONAL DE LA MUJER (8 DE MARZO)</w:t>
            </w:r>
          </w:p>
        </w:tc>
        <w:tc>
          <w:tcPr>
            <w:tcW w:w="3119" w:type="dxa"/>
          </w:tcPr>
          <w:p w14:paraId="2A8A2488" w14:textId="77777777" w:rsidR="00EA1C78" w:rsidRDefault="00EA1C78" w:rsidP="00EA1C78">
            <w:pPr>
              <w:spacing w:after="0" w:line="240" w:lineRule="auto"/>
              <w:jc w:val="both"/>
            </w:pPr>
            <w:r>
              <w:t>Promover mediante diferentes acciones la igualdad de género entre mujeres y hombres</w:t>
            </w:r>
          </w:p>
        </w:tc>
        <w:tc>
          <w:tcPr>
            <w:tcW w:w="2268" w:type="dxa"/>
          </w:tcPr>
          <w:p w14:paraId="10A82D3B" w14:textId="77777777" w:rsidR="00EA1C78" w:rsidRDefault="00EA1C78" w:rsidP="00EA1C78">
            <w:pPr>
              <w:spacing w:after="0" w:line="240" w:lineRule="auto"/>
            </w:pPr>
            <w:r>
              <w:t>Lograr promover entre mujeres y hombres las diferentes actividades que promuevan la igualdad</w:t>
            </w:r>
          </w:p>
        </w:tc>
        <w:tc>
          <w:tcPr>
            <w:tcW w:w="1568" w:type="dxa"/>
          </w:tcPr>
          <w:p w14:paraId="1EDBF046" w14:textId="77777777" w:rsidR="00EA1C78" w:rsidRDefault="00EA1C78" w:rsidP="00EA1C78">
            <w:pPr>
              <w:spacing w:after="0" w:line="240" w:lineRule="auto"/>
            </w:pPr>
            <w:r>
              <w:t>*Número de mujeres beneficiadas</w:t>
            </w:r>
          </w:p>
        </w:tc>
        <w:tc>
          <w:tcPr>
            <w:tcW w:w="550" w:type="dxa"/>
            <w:gridSpan w:val="2"/>
          </w:tcPr>
          <w:p w14:paraId="769D7DF9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70" w:type="dxa"/>
          </w:tcPr>
          <w:p w14:paraId="12F6C3C7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488" w:type="dxa"/>
          </w:tcPr>
          <w:p w14:paraId="1FC168C2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81" w:type="dxa"/>
          </w:tcPr>
          <w:p w14:paraId="59DCAE8B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85" w:type="dxa"/>
          </w:tcPr>
          <w:p w14:paraId="0221030F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477F13E4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78" w:type="dxa"/>
          </w:tcPr>
          <w:p w14:paraId="712AE992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19" w:type="dxa"/>
          </w:tcPr>
          <w:p w14:paraId="164F6B6B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50" w:type="dxa"/>
            <w:gridSpan w:val="2"/>
          </w:tcPr>
          <w:p w14:paraId="7FD8B891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46" w:type="dxa"/>
          </w:tcPr>
          <w:p w14:paraId="382D8491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80" w:type="dxa"/>
          </w:tcPr>
          <w:p w14:paraId="45438C1D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90" w:type="dxa"/>
          </w:tcPr>
          <w:p w14:paraId="4B62FB6B" w14:textId="77777777" w:rsidR="00EA1C78" w:rsidRDefault="00EA1C78" w:rsidP="00EA1C78">
            <w:pPr>
              <w:spacing w:after="0" w:line="240" w:lineRule="auto"/>
            </w:pPr>
          </w:p>
        </w:tc>
      </w:tr>
      <w:tr w:rsidR="00EC568C" w:rsidRPr="00150C13" w14:paraId="1E0A1101" w14:textId="77777777" w:rsidTr="00EC568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46410FE9" w14:textId="5D5BBC2C" w:rsidR="00EA1C78" w:rsidRDefault="00EA1C78" w:rsidP="00EA1C78">
            <w:pPr>
              <w:spacing w:after="0" w:line="240" w:lineRule="auto"/>
            </w:pPr>
            <w:r>
              <w:t>19</w:t>
            </w:r>
            <w:r>
              <w:t>.1.1</w:t>
            </w:r>
          </w:p>
        </w:tc>
        <w:tc>
          <w:tcPr>
            <w:tcW w:w="2126" w:type="dxa"/>
            <w:vAlign w:val="center"/>
          </w:tcPr>
          <w:p w14:paraId="490C402D" w14:textId="77777777" w:rsidR="00EA1C78" w:rsidRPr="00EC568C" w:rsidRDefault="00EA1C78" w:rsidP="00EC568C">
            <w:pPr>
              <w:spacing w:after="0" w:line="240" w:lineRule="auto"/>
            </w:pPr>
            <w:r w:rsidRPr="00EC568C">
              <w:t>Promover la campaña UNETE al “Día naranja”, campaña impulsada por ONU MUJERES</w:t>
            </w:r>
          </w:p>
        </w:tc>
        <w:tc>
          <w:tcPr>
            <w:tcW w:w="3119" w:type="dxa"/>
          </w:tcPr>
          <w:p w14:paraId="7606D2B7" w14:textId="09847660" w:rsidR="00EA1C78" w:rsidRDefault="00EA1C78" w:rsidP="00EA1C78">
            <w:pPr>
              <w:spacing w:after="0" w:line="240" w:lineRule="auto"/>
              <w:jc w:val="both"/>
            </w:pPr>
            <w:r>
              <w:t xml:space="preserve">Promover </w:t>
            </w:r>
            <w:r>
              <w:t>mediante</w:t>
            </w:r>
            <w:r>
              <w:t xml:space="preserve"> platicas informativa y de sensibilización, así como mediante difusión impresa y redes sociales la Campaña UNETE al “Día Naranja”</w:t>
            </w:r>
          </w:p>
        </w:tc>
        <w:tc>
          <w:tcPr>
            <w:tcW w:w="2268" w:type="dxa"/>
          </w:tcPr>
          <w:p w14:paraId="7ECEA48C" w14:textId="77777777" w:rsidR="00EA1C78" w:rsidRDefault="00EA1C78" w:rsidP="00EA1C78">
            <w:pPr>
              <w:spacing w:after="0" w:line="240" w:lineRule="auto"/>
            </w:pPr>
            <w:r>
              <w:t>Lograr promover la campaña en un 30% de la población del municipio de El Salto</w:t>
            </w:r>
          </w:p>
        </w:tc>
        <w:tc>
          <w:tcPr>
            <w:tcW w:w="1568" w:type="dxa"/>
          </w:tcPr>
          <w:p w14:paraId="588B889E" w14:textId="234EDF2B" w:rsidR="00EA1C78" w:rsidRDefault="00EA1C78" w:rsidP="00EA1C78">
            <w:pPr>
              <w:spacing w:after="0" w:line="240" w:lineRule="auto"/>
            </w:pPr>
            <w:r>
              <w:t>Número de personas informadas y/o sensibilizadas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7C04F5AE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6551FDB5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157EFF5E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4417813B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54C5843B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386EB66F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0A59827D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26EFB7CC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556AE466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00C90E5A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14:paraId="3C383863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53D7EF74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</w:tr>
      <w:tr w:rsidR="00EC568C" w:rsidRPr="00150C13" w14:paraId="269CAC8C" w14:textId="77777777" w:rsidTr="00EC568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5707F71E" w14:textId="77777777" w:rsidR="00EA1C78" w:rsidRDefault="00EA1C78" w:rsidP="00EA1C78">
            <w:pPr>
              <w:spacing w:after="0" w:line="240" w:lineRule="auto"/>
            </w:pPr>
            <w:r>
              <w:lastRenderedPageBreak/>
              <w:t>19.2.1</w:t>
            </w:r>
          </w:p>
        </w:tc>
        <w:tc>
          <w:tcPr>
            <w:tcW w:w="2126" w:type="dxa"/>
            <w:vAlign w:val="center"/>
          </w:tcPr>
          <w:p w14:paraId="67A0104A" w14:textId="77777777" w:rsidR="00EA1C78" w:rsidRPr="00EC568C" w:rsidRDefault="00EA1C78" w:rsidP="00EC568C">
            <w:pPr>
              <w:spacing w:after="0" w:line="240" w:lineRule="auto"/>
            </w:pPr>
            <w:r w:rsidRPr="00EC568C">
              <w:t>ATENCION DE PRIMER CONTACTO A MUJERES EN SITUACION DE VIOLENCIA</w:t>
            </w:r>
          </w:p>
        </w:tc>
        <w:tc>
          <w:tcPr>
            <w:tcW w:w="3119" w:type="dxa"/>
          </w:tcPr>
          <w:p w14:paraId="029DD149" w14:textId="77777777" w:rsidR="00EA1C78" w:rsidRDefault="00EA1C78" w:rsidP="00EA1C78">
            <w:pPr>
              <w:spacing w:after="0" w:line="240" w:lineRule="auto"/>
              <w:jc w:val="both"/>
            </w:pPr>
            <w:r>
              <w:t>Brindar atención de primer contacto de forma psicológica y/o jurídica a mujeres en situación de violencia</w:t>
            </w:r>
          </w:p>
        </w:tc>
        <w:tc>
          <w:tcPr>
            <w:tcW w:w="2268" w:type="dxa"/>
          </w:tcPr>
          <w:p w14:paraId="7B728E4B" w14:textId="77777777" w:rsidR="00EA1C78" w:rsidRDefault="00EA1C78" w:rsidP="00EA1C78">
            <w:pPr>
              <w:spacing w:after="0" w:line="240" w:lineRule="auto"/>
            </w:pPr>
            <w:r>
              <w:t>Lograr dar atención de primer contacto al 100% de   usuarias que acudan al Instituto en situación de violencia</w:t>
            </w:r>
          </w:p>
        </w:tc>
        <w:tc>
          <w:tcPr>
            <w:tcW w:w="1568" w:type="dxa"/>
          </w:tcPr>
          <w:p w14:paraId="74C9DCF7" w14:textId="77777777" w:rsidR="00EA1C78" w:rsidRPr="00150C13" w:rsidRDefault="00EA1C78" w:rsidP="00EA1C78">
            <w:pPr>
              <w:spacing w:after="0" w:line="240" w:lineRule="auto"/>
            </w:pPr>
            <w:r>
              <w:t>Número de usuarias atendidas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7F2EDB19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43985986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46AF44DE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4CF1D4A9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74783354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425618D9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7C041611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3CF9731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0DE806F3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195F4B15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14:paraId="77D01DF2" w14:textId="77777777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0619CB66" w14:textId="77777777" w:rsidR="00EA1C78" w:rsidRPr="00150C13" w:rsidRDefault="00EA1C78" w:rsidP="00EA1C78">
            <w:pPr>
              <w:spacing w:after="0" w:line="240" w:lineRule="auto"/>
            </w:pPr>
            <w:r>
              <w:t>X</w:t>
            </w:r>
          </w:p>
        </w:tc>
      </w:tr>
      <w:tr w:rsidR="00EA1C78" w:rsidRPr="00150C13" w14:paraId="14041E55" w14:textId="77777777" w:rsidTr="00EC568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7B03ABA6" w14:textId="7D9FC28B" w:rsidR="00EA1C78" w:rsidRDefault="00EA1C78" w:rsidP="00EA1C78">
            <w:pPr>
              <w:spacing w:after="0" w:line="240" w:lineRule="auto"/>
            </w:pPr>
            <w:r>
              <w:t>23.5.1</w:t>
            </w:r>
          </w:p>
        </w:tc>
        <w:tc>
          <w:tcPr>
            <w:tcW w:w="2126" w:type="dxa"/>
            <w:vAlign w:val="center"/>
          </w:tcPr>
          <w:p w14:paraId="56DD0AEF" w14:textId="74F752D1" w:rsidR="00EA1C78" w:rsidRPr="00EC568C" w:rsidRDefault="00EA1C78" w:rsidP="00EC568C">
            <w:pPr>
              <w:spacing w:after="0" w:line="240" w:lineRule="auto"/>
            </w:pPr>
            <w:r w:rsidRPr="00EC568C">
              <w:t>CARAVANAS DE LA SALUD</w:t>
            </w:r>
          </w:p>
        </w:tc>
        <w:tc>
          <w:tcPr>
            <w:tcW w:w="3119" w:type="dxa"/>
          </w:tcPr>
          <w:p w14:paraId="78F94C36" w14:textId="4F3113BC" w:rsidR="00EA1C78" w:rsidRDefault="00EA1C78" w:rsidP="00EA1C78">
            <w:pPr>
              <w:spacing w:after="0" w:line="240" w:lineRule="auto"/>
              <w:jc w:val="both"/>
            </w:pPr>
            <w:r w:rsidRPr="00150C13">
              <w:t xml:space="preserve">Generar condiciones de salud y bienestar para niñas y mujeres del municipio de El salto, brindando servicios médicos, así como asesorías, jurídicas y psicológicas a la población vulnerable, de las diferentes colonias del municipio. </w:t>
            </w:r>
          </w:p>
        </w:tc>
        <w:tc>
          <w:tcPr>
            <w:tcW w:w="2268" w:type="dxa"/>
          </w:tcPr>
          <w:p w14:paraId="28CEFE39" w14:textId="77777777" w:rsidR="00EA1C78" w:rsidRPr="00150C13" w:rsidRDefault="00EA1C78" w:rsidP="00EA1C78">
            <w:pPr>
              <w:spacing w:after="0" w:line="240" w:lineRule="auto"/>
            </w:pPr>
            <w:r w:rsidRPr="00150C13">
              <w:t xml:space="preserve">*Lograr brindar servicios de salud a un total de 2000 personas </w:t>
            </w:r>
          </w:p>
          <w:p w14:paraId="27FB8BE7" w14:textId="77777777" w:rsidR="00EA1C78" w:rsidRPr="00150C13" w:rsidRDefault="00EA1C78" w:rsidP="00EA1C78">
            <w:pPr>
              <w:spacing w:after="0" w:line="240" w:lineRule="auto"/>
            </w:pPr>
            <w:r w:rsidRPr="00150C13">
              <w:t>*Lograr otorgar hasta 4000 servicios de salud</w:t>
            </w:r>
          </w:p>
          <w:p w14:paraId="7832E36C" w14:textId="77777777" w:rsidR="00EA1C78" w:rsidRPr="00150C13" w:rsidRDefault="00EA1C78" w:rsidP="00EA1C78">
            <w:pPr>
              <w:spacing w:after="0" w:line="240" w:lineRule="auto"/>
            </w:pPr>
            <w:r w:rsidRPr="00150C13">
              <w:t xml:space="preserve">*Llegar a 36 colonias vulnerables con servicios de salud </w:t>
            </w:r>
          </w:p>
          <w:p w14:paraId="0EEDA835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1568" w:type="dxa"/>
          </w:tcPr>
          <w:p w14:paraId="534BA383" w14:textId="77777777" w:rsidR="00EA1C78" w:rsidRPr="00150C13" w:rsidRDefault="00EA1C78" w:rsidP="00EA1C78">
            <w:pPr>
              <w:spacing w:after="0" w:line="240" w:lineRule="auto"/>
            </w:pPr>
            <w:r w:rsidRPr="00150C13">
              <w:t>*Número de personas beneficiadas</w:t>
            </w:r>
          </w:p>
          <w:p w14:paraId="17CCCD68" w14:textId="77777777" w:rsidR="00EA1C78" w:rsidRPr="00150C13" w:rsidRDefault="00EA1C78" w:rsidP="00EA1C78">
            <w:pPr>
              <w:spacing w:after="0" w:line="240" w:lineRule="auto"/>
            </w:pPr>
            <w:r w:rsidRPr="00150C13">
              <w:t>*Número de servicios otorgados.</w:t>
            </w:r>
          </w:p>
          <w:p w14:paraId="4E5AC502" w14:textId="26F0C914" w:rsidR="00EA1C78" w:rsidRDefault="00EA1C78" w:rsidP="00EA1C78">
            <w:pPr>
              <w:spacing w:after="0" w:line="240" w:lineRule="auto"/>
            </w:pPr>
            <w:r w:rsidRPr="00150C13">
              <w:t>*Número de colonias atendidas</w:t>
            </w:r>
          </w:p>
        </w:tc>
        <w:tc>
          <w:tcPr>
            <w:tcW w:w="550" w:type="dxa"/>
            <w:gridSpan w:val="2"/>
          </w:tcPr>
          <w:p w14:paraId="0B44A9B5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70" w:type="dxa"/>
          </w:tcPr>
          <w:p w14:paraId="642F3F45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488" w:type="dxa"/>
          </w:tcPr>
          <w:p w14:paraId="039B34F4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744B23EB" w14:textId="7E5EC3E0" w:rsidR="00EA1C78" w:rsidRDefault="00EA1C78" w:rsidP="00EA1C78">
            <w:pPr>
              <w:spacing w:after="0" w:line="240" w:lineRule="auto"/>
            </w:pPr>
            <w:r>
              <w:t xml:space="preserve"> X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01ADDFD1" w14:textId="148D70BF" w:rsidR="00EA1C78" w:rsidRDefault="00EA1C78" w:rsidP="00EA1C78">
            <w:pPr>
              <w:spacing w:after="0" w:line="240" w:lineRule="auto"/>
            </w:pPr>
            <w:r w:rsidRPr="00150C13">
              <w:t>X</w:t>
            </w: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067008B4" w14:textId="112B1958" w:rsidR="00EA1C78" w:rsidRDefault="00EA1C78" w:rsidP="00EA1C78">
            <w:pPr>
              <w:spacing w:after="0" w:line="240" w:lineRule="auto"/>
            </w:pPr>
            <w:r w:rsidRPr="00150C13"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130AA894" w14:textId="3D780329" w:rsidR="00EA1C78" w:rsidRDefault="00EA1C78" w:rsidP="00EA1C78">
            <w:pPr>
              <w:spacing w:after="0" w:line="240" w:lineRule="auto"/>
            </w:pPr>
            <w:r w:rsidRPr="00150C13">
              <w:t>X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1AF1EF4E" w14:textId="401E0C98" w:rsidR="00EA1C78" w:rsidRDefault="00EA1C78" w:rsidP="00EA1C78">
            <w:pPr>
              <w:spacing w:after="0" w:line="240" w:lineRule="auto"/>
            </w:pPr>
            <w:r w:rsidRPr="00150C13">
              <w:t>X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E763ABF" w14:textId="5BD5EEBF" w:rsidR="00EA1C78" w:rsidRDefault="00EA1C78" w:rsidP="00EA1C78">
            <w:pPr>
              <w:spacing w:after="0" w:line="240" w:lineRule="auto"/>
            </w:pPr>
            <w:r w:rsidRPr="00150C13">
              <w:t>X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28B88472" w14:textId="3934F2D3" w:rsidR="00EA1C78" w:rsidRDefault="00EA1C78" w:rsidP="00EA1C78">
            <w:pPr>
              <w:spacing w:after="0" w:line="240" w:lineRule="auto"/>
            </w:pPr>
            <w:r w:rsidRPr="00150C13">
              <w:t>X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14:paraId="49BDDD7C" w14:textId="3F544F89" w:rsidR="00EA1C78" w:rsidRDefault="00EA1C78" w:rsidP="00EA1C78">
            <w:pPr>
              <w:spacing w:after="0" w:line="240" w:lineRule="auto"/>
            </w:pPr>
            <w:r w:rsidRPr="00150C13">
              <w:t>X</w:t>
            </w:r>
          </w:p>
        </w:tc>
        <w:tc>
          <w:tcPr>
            <w:tcW w:w="590" w:type="dxa"/>
            <w:shd w:val="clear" w:color="auto" w:fill="auto"/>
          </w:tcPr>
          <w:p w14:paraId="13E6B03F" w14:textId="77777777" w:rsidR="00EA1C78" w:rsidRDefault="00EA1C78" w:rsidP="00EA1C78">
            <w:pPr>
              <w:spacing w:after="0" w:line="240" w:lineRule="auto"/>
            </w:pPr>
          </w:p>
        </w:tc>
      </w:tr>
      <w:tr w:rsidR="00EA1C78" w:rsidRPr="00150C13" w14:paraId="2FFE0784" w14:textId="77777777" w:rsidTr="00EC568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3298D203" w14:textId="207C0E2B" w:rsidR="00EA1C78" w:rsidRDefault="00EA1C78" w:rsidP="00EA1C78">
            <w:pPr>
              <w:spacing w:after="0" w:line="240" w:lineRule="auto"/>
            </w:pPr>
            <w:r>
              <w:t>23.5.1</w:t>
            </w:r>
          </w:p>
        </w:tc>
        <w:tc>
          <w:tcPr>
            <w:tcW w:w="2126" w:type="dxa"/>
            <w:vAlign w:val="center"/>
          </w:tcPr>
          <w:p w14:paraId="2BBD78A9" w14:textId="52384177" w:rsidR="00EA1C78" w:rsidRPr="00EC568C" w:rsidRDefault="00EA1C78" w:rsidP="00EC568C">
            <w:pPr>
              <w:spacing w:after="0" w:line="240" w:lineRule="auto"/>
            </w:pPr>
            <w:r w:rsidRPr="00EC568C">
              <w:t>CAPACITACIÓN CON PERSPECTIVA DE GÉNERO DIRIGIDA A SERVIDORAS Y SERVIDORES PÚBLICOS</w:t>
            </w:r>
          </w:p>
        </w:tc>
        <w:tc>
          <w:tcPr>
            <w:tcW w:w="3119" w:type="dxa"/>
          </w:tcPr>
          <w:p w14:paraId="1ECAAE62" w14:textId="533454C3" w:rsidR="00EA1C78" w:rsidRDefault="00EA1C78" w:rsidP="00EA1C78">
            <w:pPr>
              <w:spacing w:after="0" w:line="240" w:lineRule="auto"/>
              <w:jc w:val="both"/>
            </w:pPr>
            <w:r>
              <w:t>Fortalecer las capacidades técnicas de las y los servidores públicos de las diferentes dependencias con conocimientos en materia de prevención y atención de la violencia de género, así como en temas de equidad e igualdad.</w:t>
            </w:r>
          </w:p>
        </w:tc>
        <w:tc>
          <w:tcPr>
            <w:tcW w:w="2268" w:type="dxa"/>
          </w:tcPr>
          <w:p w14:paraId="6090A7E9" w14:textId="19A49136" w:rsidR="00EA1C78" w:rsidRDefault="00EA1C78" w:rsidP="00EA1C78">
            <w:pPr>
              <w:spacing w:after="0" w:line="240" w:lineRule="auto"/>
            </w:pPr>
            <w:r>
              <w:t>Lograr sensibilizar y capacitar a un 15% de las y los servidores públicos de la administración pública del H. Ayuntamiento de El Salto.</w:t>
            </w:r>
          </w:p>
        </w:tc>
        <w:tc>
          <w:tcPr>
            <w:tcW w:w="1568" w:type="dxa"/>
          </w:tcPr>
          <w:p w14:paraId="28868C55" w14:textId="59638C53" w:rsidR="00EA1C78" w:rsidRDefault="00EA1C78" w:rsidP="00EA1C78">
            <w:pPr>
              <w:spacing w:after="0" w:line="240" w:lineRule="auto"/>
            </w:pPr>
            <w:r>
              <w:t>Número de servidoras y servidores públicos capacitados</w:t>
            </w:r>
          </w:p>
        </w:tc>
        <w:tc>
          <w:tcPr>
            <w:tcW w:w="550" w:type="dxa"/>
            <w:gridSpan w:val="2"/>
          </w:tcPr>
          <w:p w14:paraId="4CC267EE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70" w:type="dxa"/>
          </w:tcPr>
          <w:p w14:paraId="5919E123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488" w:type="dxa"/>
          </w:tcPr>
          <w:p w14:paraId="50DEE716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81" w:type="dxa"/>
          </w:tcPr>
          <w:p w14:paraId="12541C00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3FC2D9C8" w14:textId="5B0B1F79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94" w:type="dxa"/>
            <w:gridSpan w:val="2"/>
          </w:tcPr>
          <w:p w14:paraId="3129A6D2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25F1A5F9" w14:textId="54C33E32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19" w:type="dxa"/>
          </w:tcPr>
          <w:p w14:paraId="42791993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50" w:type="dxa"/>
            <w:gridSpan w:val="2"/>
          </w:tcPr>
          <w:p w14:paraId="3AD6E742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46" w:type="dxa"/>
          </w:tcPr>
          <w:p w14:paraId="6172940F" w14:textId="77777777" w:rsidR="00EA1C78" w:rsidRDefault="00EA1C78" w:rsidP="00EA1C78">
            <w:pPr>
              <w:spacing w:after="0"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03A6EF6D" w14:textId="6135EAD0" w:rsidR="00EA1C78" w:rsidRDefault="00EA1C78" w:rsidP="00EA1C78">
            <w:pPr>
              <w:spacing w:after="0" w:line="240" w:lineRule="auto"/>
            </w:pPr>
            <w:r>
              <w:t>x</w:t>
            </w:r>
          </w:p>
        </w:tc>
        <w:tc>
          <w:tcPr>
            <w:tcW w:w="590" w:type="dxa"/>
            <w:shd w:val="clear" w:color="auto" w:fill="auto"/>
          </w:tcPr>
          <w:p w14:paraId="363BD242" w14:textId="77777777" w:rsidR="00EA1C78" w:rsidRDefault="00EA1C78" w:rsidP="00EA1C78">
            <w:pPr>
              <w:spacing w:after="0" w:line="240" w:lineRule="auto"/>
            </w:pPr>
          </w:p>
        </w:tc>
      </w:tr>
    </w:tbl>
    <w:p w14:paraId="1F2F56F6" w14:textId="77777777" w:rsidR="0027753B" w:rsidRDefault="0027753B"/>
    <w:sectPr w:rsidR="0027753B" w:rsidSect="00E61CD7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A4DD2" w14:textId="77777777" w:rsidR="004F2DF0" w:rsidRDefault="004F2DF0" w:rsidP="0082436D">
      <w:pPr>
        <w:spacing w:after="0" w:line="240" w:lineRule="auto"/>
      </w:pPr>
      <w:r>
        <w:separator/>
      </w:r>
    </w:p>
  </w:endnote>
  <w:endnote w:type="continuationSeparator" w:id="0">
    <w:p w14:paraId="005C8658" w14:textId="77777777" w:rsidR="004F2DF0" w:rsidRDefault="004F2DF0" w:rsidP="0082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4200" w14:textId="77777777" w:rsidR="004F2DF0" w:rsidRDefault="004F2DF0" w:rsidP="0082436D">
      <w:pPr>
        <w:spacing w:after="0" w:line="240" w:lineRule="auto"/>
      </w:pPr>
      <w:r>
        <w:separator/>
      </w:r>
    </w:p>
  </w:footnote>
  <w:footnote w:type="continuationSeparator" w:id="0">
    <w:p w14:paraId="20EBF51F" w14:textId="77777777" w:rsidR="004F2DF0" w:rsidRDefault="004F2DF0" w:rsidP="00824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3B"/>
    <w:rsid w:val="0027753B"/>
    <w:rsid w:val="004F2DF0"/>
    <w:rsid w:val="0082436D"/>
    <w:rsid w:val="00B945D6"/>
    <w:rsid w:val="00E61CD7"/>
    <w:rsid w:val="00EA1C78"/>
    <w:rsid w:val="00E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7C6C"/>
  <w15:chartTrackingRefBased/>
  <w15:docId w15:val="{800CEE8C-8586-4010-8E20-84BEE838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CD7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4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3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24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3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2</cp:revision>
  <dcterms:created xsi:type="dcterms:W3CDTF">2020-11-10T02:26:00Z</dcterms:created>
  <dcterms:modified xsi:type="dcterms:W3CDTF">2020-11-10T03:14:00Z</dcterms:modified>
</cp:coreProperties>
</file>