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C8" w:rsidRPr="00C25CC8" w:rsidRDefault="00C25CC8" w:rsidP="00C25CC8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C25CC8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5105400</wp:posOffset>
            </wp:positionH>
            <wp:positionV relativeFrom="topMargin">
              <wp:align>bottom</wp:align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CC8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-180340</wp:posOffset>
            </wp:positionH>
            <wp:positionV relativeFrom="paragraph">
              <wp:posOffset>-548640</wp:posOffset>
            </wp:positionV>
            <wp:extent cx="1304925" cy="5003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5CC8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C25CC8" w:rsidRDefault="0018502E" w:rsidP="00C25CC8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ED7D31" w:themeColor="accent2"/>
        </w:rPr>
      </w:pPr>
      <w:r>
        <w:rPr>
          <w:b/>
          <w:bCs/>
          <w:sz w:val="24"/>
          <w:szCs w:val="24"/>
          <w:u w:color="ED7D31" w:themeColor="accent2"/>
        </w:rPr>
        <w:t>Resumen de informe de o</w:t>
      </w:r>
      <w:bookmarkStart w:id="0" w:name="_GoBack"/>
      <w:bookmarkEnd w:id="0"/>
      <w:r w:rsidR="0083463B">
        <w:rPr>
          <w:b/>
          <w:bCs/>
          <w:sz w:val="24"/>
          <w:szCs w:val="24"/>
          <w:u w:color="ED7D31" w:themeColor="accent2"/>
        </w:rPr>
        <w:t>ctubre</w:t>
      </w:r>
      <w:r w:rsidR="00C25CC8" w:rsidRPr="00C25CC8">
        <w:rPr>
          <w:b/>
          <w:bCs/>
          <w:sz w:val="24"/>
          <w:szCs w:val="24"/>
          <w:u w:color="ED7D31" w:themeColor="accent2"/>
        </w:rPr>
        <w:t xml:space="preserve"> 2020</w:t>
      </w:r>
    </w:p>
    <w:p w:rsidR="00C25CC8" w:rsidRDefault="00C25CC8" w:rsidP="00C25CC8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ED7D31" w:themeColor="accent2"/>
        </w:rPr>
      </w:pPr>
    </w:p>
    <w:p w:rsidR="00C25CC8" w:rsidRPr="00C25CC8" w:rsidRDefault="00C25CC8" w:rsidP="00C25CC8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ED7D31" w:themeColor="accent2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418"/>
        <w:gridCol w:w="2693"/>
        <w:gridCol w:w="3327"/>
      </w:tblGrid>
      <w:tr w:rsidR="003278A3" w:rsidRPr="003278A3" w:rsidTr="003278A3">
        <w:trPr>
          <w:trHeight w:val="555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8"/>
                <w:lang w:eastAsia="es-MX"/>
              </w:rPr>
              <w:t xml:space="preserve">JEFATURA DE PROTOCOLO, RELACIONES PÚBLICAS Y EVENTOS </w:t>
            </w:r>
          </w:p>
        </w:tc>
      </w:tr>
      <w:tr w:rsidR="003278A3" w:rsidRPr="003278A3" w:rsidTr="0083463B">
        <w:trPr>
          <w:trHeight w:val="5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MX"/>
              </w:rPr>
              <w:t xml:space="preserve">ACTIVIDAD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MX"/>
              </w:rPr>
              <w:t xml:space="preserve">FECHA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MX"/>
              </w:rPr>
              <w:t>LUGAR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MX"/>
              </w:rPr>
              <w:t xml:space="preserve">PARTICIPANTES </w:t>
            </w:r>
          </w:p>
        </w:tc>
      </w:tr>
      <w:tr w:rsidR="0083463B" w:rsidRPr="003278A3" w:rsidTr="0083463B">
        <w:trPr>
          <w:trHeight w:val="162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Entrega de Unidad Para Rayos X a Servicios Médicos Municipales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01 - Octubre - 2020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Médicos Municipales “Dr. Angel A. Núñez Rangel”</w:t>
            </w:r>
            <w:r>
              <w:rPr>
                <w:rFonts w:ascii="Calibri" w:hAnsi="Calibri" w:cs="Calibri"/>
                <w:color w:val="000000"/>
              </w:rPr>
              <w:br/>
              <w:t>Cabecera Municipal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Pr="0083463B" w:rsidRDefault="0083463B" w:rsidP="0083463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3463B">
              <w:rPr>
                <w:rFonts w:ascii="Calibri" w:hAnsi="Calibri" w:cs="Calibri"/>
                <w:color w:val="000000"/>
                <w:sz w:val="20"/>
              </w:rPr>
              <w:t xml:space="preserve">1. Lic. Ricardo Zaid Santillán Cortés, </w:t>
            </w:r>
            <w:r w:rsidRPr="0083463B">
              <w:rPr>
                <w:rFonts w:ascii="Calibri" w:hAnsi="Calibri" w:cs="Calibri"/>
                <w:b/>
                <w:bCs/>
                <w:color w:val="000000"/>
                <w:sz w:val="20"/>
              </w:rPr>
              <w:t>Presidente Municipa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t>l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 xml:space="preserve">2. Dr. David León Cortés, </w:t>
            </w:r>
            <w:r w:rsidRPr="0083463B">
              <w:rPr>
                <w:rFonts w:ascii="Calibri" w:hAnsi="Calibri" w:cs="Calibri"/>
                <w:b/>
                <w:bCs/>
                <w:color w:val="000000"/>
                <w:sz w:val="20"/>
              </w:rPr>
              <w:t>Director de Servicios Médicos Municipales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 xml:space="preserve">3. Dr. Saul de Jesús Aceves Lozano, </w:t>
            </w:r>
            <w:r w:rsidRPr="0083463B">
              <w:rPr>
                <w:rFonts w:ascii="Calibri" w:hAnsi="Calibri" w:cs="Calibri"/>
                <w:b/>
                <w:bCs/>
                <w:color w:val="000000"/>
                <w:sz w:val="20"/>
              </w:rPr>
              <w:t>Representante de la Empresa Núcleo Diagnostico RX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 xml:space="preserve">4. Pbro. Rogelio Gutiérrez Arellano, </w:t>
            </w:r>
            <w:r w:rsidRPr="0083463B">
              <w:rPr>
                <w:rFonts w:ascii="Calibri" w:hAnsi="Calibri" w:cs="Calibri"/>
                <w:b/>
                <w:bCs/>
                <w:color w:val="000000"/>
                <w:sz w:val="20"/>
              </w:rPr>
              <w:t>Sacerdote del Templo La Santa Cruz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5. C. Karina Montserrat Franco Aceves,</w:t>
            </w:r>
            <w:r w:rsidRPr="0083463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Técnica en Radiología e Imagen </w:t>
            </w:r>
          </w:p>
        </w:tc>
      </w:tr>
      <w:tr w:rsidR="0083463B" w:rsidRPr="003278A3" w:rsidTr="0083463B">
        <w:trPr>
          <w:trHeight w:val="1974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Entrega del Módulo de Seguridad Pública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02 - Octubre - 2020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Calle Castillo de Benavente 313, Parques del Castillo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Pr="0083463B" w:rsidRDefault="0083463B" w:rsidP="0083463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3463B">
              <w:rPr>
                <w:rFonts w:ascii="Calibri" w:hAnsi="Calibri" w:cs="Calibri"/>
                <w:color w:val="000000"/>
                <w:sz w:val="20"/>
              </w:rPr>
              <w:t xml:space="preserve">1. Lic. Ricardo Zaid Santillán Cortés, </w:t>
            </w:r>
            <w:r w:rsidRPr="0083463B">
              <w:rPr>
                <w:rFonts w:ascii="Calibri" w:hAnsi="Calibri" w:cs="Calibri"/>
                <w:b/>
                <w:bCs/>
                <w:color w:val="000000"/>
                <w:sz w:val="20"/>
              </w:rPr>
              <w:t>Presidente Municipal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2. Mtro. Filiberto Benavides García,</w:t>
            </w:r>
            <w:r w:rsidRPr="0083463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Jefe de Gabinete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 xml:space="preserve">3. Lic. Adán Domínguez León, </w:t>
            </w:r>
            <w:r w:rsidRPr="0083463B">
              <w:rPr>
                <w:rFonts w:ascii="Calibri" w:hAnsi="Calibri" w:cs="Calibri"/>
                <w:b/>
                <w:bCs/>
                <w:color w:val="000000"/>
                <w:sz w:val="20"/>
              </w:rPr>
              <w:t>Comisario de la Policía Municipal de El Salto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 xml:space="preserve">4. Lic. Marizabeth Villaseñor Tapia, </w:t>
            </w:r>
            <w:r w:rsidRPr="0083463B">
              <w:rPr>
                <w:rFonts w:ascii="Calibri" w:hAnsi="Calibri" w:cs="Calibri"/>
                <w:b/>
                <w:bCs/>
                <w:color w:val="000000"/>
                <w:sz w:val="20"/>
              </w:rPr>
              <w:t>Contralora Municipal</w:t>
            </w:r>
          </w:p>
        </w:tc>
      </w:tr>
      <w:tr w:rsidR="0083463B" w:rsidRPr="003278A3" w:rsidTr="0083463B">
        <w:trPr>
          <w:trHeight w:val="1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Visita a la Parroquia del Sagrado Corazón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02 - Octubre - 2020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Parroquia del Sagrado Corazón, Las Pintitas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Pr="0083463B" w:rsidRDefault="0083463B" w:rsidP="0083463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bookmarkStart w:id="1" w:name="RANGE!E13"/>
            <w:r w:rsidRPr="0083463B">
              <w:rPr>
                <w:rFonts w:ascii="Calibri" w:hAnsi="Calibri" w:cs="Calibri"/>
                <w:color w:val="000000"/>
                <w:sz w:val="20"/>
              </w:rPr>
              <w:t>1. Lic. Ricardo Zaid Santillán Cortés</w:t>
            </w:r>
            <w:r w:rsidRPr="0083463B">
              <w:rPr>
                <w:rFonts w:ascii="Calibri" w:hAnsi="Calibri" w:cs="Calibri"/>
                <w:b/>
                <w:bCs/>
                <w:color w:val="000000"/>
                <w:sz w:val="20"/>
              </w:rPr>
              <w:t>, Presidente Municipal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 xml:space="preserve">2. Pbro. Ramiro Ramírez Rodríguez, </w:t>
            </w:r>
            <w:r w:rsidRPr="0083463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Párroco 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 xml:space="preserve">3. Lic. Luis Gerardo Raygoza Arévalo, </w:t>
            </w:r>
            <w:r w:rsidRPr="0083463B">
              <w:rPr>
                <w:rFonts w:ascii="Calibri" w:hAnsi="Calibri" w:cs="Calibri"/>
                <w:b/>
                <w:bCs/>
                <w:color w:val="000000"/>
                <w:sz w:val="20"/>
              </w:rPr>
              <w:t>Director de Asuntos Religiosos</w:t>
            </w:r>
            <w:bookmarkEnd w:id="1"/>
          </w:p>
        </w:tc>
      </w:tr>
      <w:tr w:rsidR="0083463B" w:rsidRPr="003278A3" w:rsidTr="0083463B">
        <w:trPr>
          <w:trHeight w:val="17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Cuarta Expo Mujer Emprende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05 - Octubre - 2020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Esc. Primaria Irene Robledo, Las Pintas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Pr="0083463B" w:rsidRDefault="0083463B" w:rsidP="0083463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3463B">
              <w:rPr>
                <w:rFonts w:ascii="Calibri" w:hAnsi="Calibri" w:cs="Calibri"/>
                <w:color w:val="000000"/>
                <w:sz w:val="20"/>
              </w:rPr>
              <w:t xml:space="preserve"> Lic. Ricardo Zaid Santillán Cortés,</w:t>
            </w:r>
            <w:r w:rsidRPr="0083463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Presidente Municipal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 xml:space="preserve"> Lic. Sofía Lizet Reyes Martínez,</w:t>
            </w:r>
            <w:r w:rsidRPr="0083463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Regidora de la Comisión de Equidad de Género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 xml:space="preserve"> Mtra. Alma Leticia Ochoa, </w:t>
            </w:r>
            <w:r w:rsidRPr="0083463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Coordinadora General de Desarrollo </w:t>
            </w:r>
            <w:r w:rsidRPr="0083463B">
              <w:rPr>
                <w:rFonts w:ascii="Calibri" w:hAnsi="Calibri" w:cs="Calibri"/>
                <w:b/>
                <w:bCs/>
                <w:color w:val="000000"/>
                <w:sz w:val="18"/>
              </w:rPr>
              <w:t>Económico, Combate a la Desigualdad y Construcción de la Comunidad</w:t>
            </w:r>
            <w:r w:rsidRPr="0083463B">
              <w:rPr>
                <w:rFonts w:ascii="Calibri" w:hAnsi="Calibri" w:cs="Calibri"/>
                <w:color w:val="000000"/>
                <w:sz w:val="18"/>
              </w:rPr>
              <w:br/>
              <w:t xml:space="preserve"> C. Carolina Ávila Valle, </w:t>
            </w:r>
            <w:r w:rsidRPr="0083463B">
              <w:rPr>
                <w:rFonts w:ascii="Calibri" w:hAnsi="Calibri" w:cs="Calibri"/>
                <w:b/>
                <w:bCs/>
                <w:color w:val="000000"/>
                <w:sz w:val="18"/>
              </w:rPr>
              <w:t>Directora del Instituto Municipal de atención a las Mujeres de El Salto.</w:t>
            </w:r>
          </w:p>
        </w:tc>
      </w:tr>
      <w:tr w:rsidR="0083463B" w:rsidRPr="003278A3" w:rsidTr="0083463B">
        <w:trPr>
          <w:trHeight w:val="134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Entrega de Domo Estructural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06 - Octubre - 2020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Preescolar Narciso Mendoza, Cabecera Municipal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Pr="0083463B" w:rsidRDefault="0083463B" w:rsidP="0083463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3463B">
              <w:rPr>
                <w:rFonts w:ascii="Calibri" w:hAnsi="Calibri" w:cs="Calibri"/>
                <w:color w:val="000000"/>
                <w:sz w:val="20"/>
              </w:rPr>
              <w:t>1. Lic. Ricardo Zaid Santillán Cortés, Presidente Municipal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2. Lic. Diego Hernandez Sepúlveda, Regidor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3. Mtro. Cristian Jonathan Vega robles, Director de Educación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4. Mtra. Nohemí Cuellar, Directora del Preescolar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5. C. Alejandra Ruiz, Representante de Padres de Familia</w:t>
            </w:r>
          </w:p>
        </w:tc>
      </w:tr>
      <w:tr w:rsidR="0083463B" w:rsidRPr="003278A3" w:rsidTr="0083463B">
        <w:trPr>
          <w:trHeight w:val="112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Entrega del Programa</w:t>
            </w:r>
            <w:r>
              <w:rPr>
                <w:rFonts w:ascii="Calibri" w:hAnsi="Calibri" w:cs="Calibri"/>
                <w:color w:val="000000"/>
              </w:rPr>
              <w:br/>
              <w:t>“El Despenson”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07 - Octubre - 2020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Escuela Secundaria Técnica #31, Ignacio Díaz Morales, San José del Quince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Pr="0083463B" w:rsidRDefault="0083463B" w:rsidP="0083463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3463B">
              <w:rPr>
                <w:rFonts w:ascii="Calibri" w:hAnsi="Calibri" w:cs="Calibri"/>
                <w:color w:val="000000"/>
                <w:sz w:val="20"/>
              </w:rPr>
              <w:t>1. Lic. Ricardo Zaid Santillán Cortés, Presidente Municipal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2. Mtro. Filiberto Benavides García, Jefe de Gabinete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3. Mtra. Alma Leticia Ochoa Gómez, Coordinadora de Desarrollo Económico, Combate a la Desigualdad, Construcción a la Comunidad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4. C. Zuri Sadai Avalos Cuellar, Delegada del Quince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5. Mtro. Guillermo Rojas Sánchez, Director del Planten</w:t>
            </w:r>
          </w:p>
        </w:tc>
      </w:tr>
      <w:tr w:rsidR="0083463B" w:rsidRPr="003278A3" w:rsidTr="0083463B">
        <w:trPr>
          <w:trHeight w:val="183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 Esperanza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08 - Octubre - 2020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DIF Cabecera Municipal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Pr="0083463B" w:rsidRDefault="0083463B" w:rsidP="0083463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3463B">
              <w:rPr>
                <w:rFonts w:ascii="Calibri" w:hAnsi="Calibri" w:cs="Calibri"/>
                <w:color w:val="000000"/>
                <w:sz w:val="20"/>
              </w:rPr>
              <w:t>1. Lic. Ricardo Zaid Santillán Cortés, Presidente Municipal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2. C. Olivia Mederos Torres, Directora del Sistema DIF El Salto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3. Lic. Víctor Alfonso García Bravo, Director de Proyectos Estratégicos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4. C. Daniel Méndez, Representante de la Empresa Ekar de Gas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5. C. Yolanda del Río Figueroa, Directora del Centro de Atención a Personas con Discapacidad</w:t>
            </w:r>
          </w:p>
        </w:tc>
      </w:tr>
      <w:tr w:rsidR="0083463B" w:rsidRPr="003278A3" w:rsidTr="0083463B">
        <w:trPr>
          <w:trHeight w:val="16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Anuncio oficial del funcionamiento del módulo del 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9 - Octubre - 2020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Calle Narciso Mendoza, Cabecera Municipal</w:t>
            </w:r>
            <w:r>
              <w:rPr>
                <w:rFonts w:ascii="Calibri" w:hAnsi="Calibri" w:cs="Calibri"/>
                <w:color w:val="000000"/>
              </w:rPr>
              <w:br/>
              <w:t>(Casa de la Cultura)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Pr="0083463B" w:rsidRDefault="0083463B" w:rsidP="0083463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bookmarkStart w:id="2" w:name="RANGE!E18"/>
            <w:r w:rsidRPr="0083463B">
              <w:rPr>
                <w:rFonts w:ascii="Calibri" w:hAnsi="Calibri" w:cs="Calibri"/>
                <w:color w:val="000000"/>
                <w:sz w:val="20"/>
              </w:rPr>
              <w:t>1. Lic. Ricardo Zaid Santillán Cortés, Presidente Municipal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2. Lic. Ricardo Vázquez Aréchiga, Vocal Ejecutivo de la 20 Junta Distrital del INE en Jalisco</w:t>
            </w:r>
            <w:bookmarkEnd w:id="2"/>
          </w:p>
        </w:tc>
      </w:tr>
      <w:tr w:rsidR="0083463B" w:rsidRPr="003278A3" w:rsidTr="0083463B">
        <w:trPr>
          <w:trHeight w:val="168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“Inauguración de las Instalaciones de la Unidad Especializada Policial para la Atención Integral a Mujeres Víctimas de Violencia”</w:t>
            </w:r>
            <w:r>
              <w:rPr>
                <w:rFonts w:ascii="Calibri" w:hAnsi="Calibri" w:cs="Calibri"/>
                <w:color w:val="000000"/>
              </w:rPr>
              <w:br/>
              <w:t xml:space="preserve"> Y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 Entrega Simbólica del Programa</w:t>
            </w:r>
            <w:r>
              <w:rPr>
                <w:rFonts w:ascii="Calibri" w:hAnsi="Calibri" w:cs="Calibri"/>
                <w:color w:val="000000"/>
              </w:rPr>
              <w:br/>
              <w:t xml:space="preserve"> “Pulsos de Vida"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15 - Octubre - 2020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Fraccionamiento Albereda Residencial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Pr="0083463B" w:rsidRDefault="0083463B" w:rsidP="0083463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3463B">
              <w:rPr>
                <w:rFonts w:ascii="Calibri" w:hAnsi="Calibri" w:cs="Calibri"/>
                <w:color w:val="000000"/>
                <w:sz w:val="20"/>
              </w:rPr>
              <w:t>1. Lic. Ricardo Zaid Santillán Cortés, Presidente Municipal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2. Mtro. Ricardo Sánchez Berubén, Coordinador de Seguridad del Estado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3. Dr. Alfonso Hernandez Barrón, Presidente Comisión Estatal de Derechos Humanos Jalisco “CEDHJ”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</w:r>
            <w:r w:rsidRPr="0083463B">
              <w:rPr>
                <w:rFonts w:ascii="Calibri" w:hAnsi="Calibri" w:cs="Calibri"/>
                <w:color w:val="000000"/>
                <w:sz w:val="20"/>
              </w:rPr>
              <w:lastRenderedPageBreak/>
              <w:t>4. Dra. Paola Lazo Covera, Secretaria de Igualdad Sustantiva del Gobierno del Estado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5. Lic. Sandra Juliana Márquez Álvarez, Presidenta del Sistema DIF El Salto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6. Lic. Sofía Lizeth Reyes Martínez, Regidora de la Comisión de Equidad de Genero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7. Lic. Adrián Venegas Bermúdez, Secretario General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8. Lic. Adán Domínguez León, Comisario de la Policía Preventiva Municipal</w:t>
            </w:r>
          </w:p>
        </w:tc>
      </w:tr>
      <w:tr w:rsidR="0083463B" w:rsidRPr="003278A3" w:rsidTr="0083463B">
        <w:trPr>
          <w:trHeight w:val="16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Reunión de Trabajo entre Ayuntamiento de El Salto con Maestros Del SNTE Sección XVI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16 - Octubre - 2020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Atlas Country Club, Las Pintas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Pr="0083463B" w:rsidRDefault="0083463B" w:rsidP="0083463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3463B">
              <w:rPr>
                <w:rFonts w:ascii="Calibri" w:hAnsi="Calibri" w:cs="Calibri"/>
                <w:color w:val="000000"/>
                <w:sz w:val="20"/>
              </w:rPr>
              <w:t>1. Lic. Ricardo Zaid Santillán Cortés, Presidente Municipal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 w:type="page"/>
              <w:t>2. Mtro. Filiberto Benavides García, Jefe de Gabinete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 w:type="page"/>
            </w:r>
          </w:p>
        </w:tc>
      </w:tr>
      <w:tr w:rsidR="0083463B" w:rsidRPr="003278A3" w:rsidTr="0083463B">
        <w:trPr>
          <w:trHeight w:val="16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Entrega de Domo Estructural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20 - Octubre - 2020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Esc. Secundaria #81, Las Pintitas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Pr="0083463B" w:rsidRDefault="0083463B" w:rsidP="0083463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3463B">
              <w:rPr>
                <w:rFonts w:ascii="Calibri" w:hAnsi="Calibri" w:cs="Calibri"/>
                <w:color w:val="000000"/>
                <w:sz w:val="20"/>
              </w:rPr>
              <w:t>1. Lic. Ricardo Zaid Santillán Cortés, Presidente Municipal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2. Mtro. Filiberto Benavides García, Jefe de Gabinete</w:t>
            </w:r>
          </w:p>
        </w:tc>
      </w:tr>
      <w:tr w:rsidR="0083463B" w:rsidRPr="003278A3" w:rsidTr="0083463B">
        <w:trPr>
          <w:trHeight w:val="108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Mega - brigada en Tu Colonia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20 - Octubre - 2020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Fracc. Nueva Vizcaya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Pr="0083463B" w:rsidRDefault="0083463B" w:rsidP="0083463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3463B">
              <w:rPr>
                <w:rFonts w:ascii="Calibri" w:hAnsi="Calibri" w:cs="Calibri"/>
                <w:color w:val="000000"/>
                <w:sz w:val="20"/>
              </w:rPr>
              <w:t>1. Lic. Ricardo Zaid Santillán Cortés, Presidente Municipal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2. Mtro. Filiberto Benavides García, Jefe de Gabinete</w:t>
            </w:r>
          </w:p>
        </w:tc>
      </w:tr>
      <w:tr w:rsidR="0083463B" w:rsidRPr="003278A3" w:rsidTr="0083463B">
        <w:trPr>
          <w:trHeight w:val="16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“Clausura de Talleres” </w:t>
            </w:r>
            <w:r>
              <w:rPr>
                <w:rFonts w:ascii="Calibri" w:hAnsi="Calibri" w:cs="Calibri"/>
                <w:color w:val="000000"/>
              </w:rPr>
              <w:br/>
              <w:t>Casa Comunitaria Santa Rosa del Valle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23 - Octubre - 2020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Plaza Luis Donaldo Colosio, Santa Rosa del Valle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Pr="0083463B" w:rsidRDefault="0083463B" w:rsidP="0083463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3463B">
              <w:rPr>
                <w:rFonts w:ascii="Calibri" w:hAnsi="Calibri" w:cs="Calibri"/>
                <w:color w:val="000000"/>
                <w:sz w:val="20"/>
              </w:rPr>
              <w:t>2. Lic. Blanca Estela Rangel Dávila, Regidora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3. Mtra. Alma Leticia Ochoa Gómez, Coordinadora de Desarrollo Económico, Combate a la Desigualdad y Construcción de la Comunidad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4. C. José Luis Vidríales Pérez, Delegado de Las Pintas</w:t>
            </w:r>
          </w:p>
        </w:tc>
      </w:tr>
      <w:tr w:rsidR="0083463B" w:rsidRPr="003278A3" w:rsidTr="0083463B">
        <w:trPr>
          <w:trHeight w:val="168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Arranque de Obra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27 - Octubre - 2020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Calle Del Campesino:</w:t>
            </w:r>
            <w:r>
              <w:rPr>
                <w:rFonts w:ascii="Calibri" w:hAnsi="Calibri" w:cs="Calibri"/>
                <w:color w:val="000000"/>
              </w:rPr>
              <w:br/>
              <w:t>- Entre calle Campesino y calle Independencia</w:t>
            </w:r>
            <w:r>
              <w:rPr>
                <w:rFonts w:ascii="Calibri" w:hAnsi="Calibri" w:cs="Calibri"/>
                <w:color w:val="000000"/>
              </w:rPr>
              <w:br/>
              <w:t>Calle Lázaro Cárdenas:</w:t>
            </w:r>
            <w:r>
              <w:rPr>
                <w:rFonts w:ascii="Calibri" w:hAnsi="Calibri" w:cs="Calibri"/>
                <w:color w:val="000000"/>
              </w:rPr>
              <w:br/>
              <w:t>- Entre calle Felipe Ángeles y calle Campesino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Pr="0083463B" w:rsidRDefault="0083463B" w:rsidP="0083463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3463B">
              <w:rPr>
                <w:rFonts w:ascii="Calibri" w:hAnsi="Calibri" w:cs="Calibri"/>
                <w:color w:val="000000"/>
                <w:sz w:val="20"/>
              </w:rPr>
              <w:t>1. Lic. Ricardo Zaid Santillán Cortés, Presidente Municipal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2. Mtro. Filiberto Benavides García, Jefe de Gabinete</w:t>
            </w:r>
          </w:p>
        </w:tc>
      </w:tr>
      <w:tr w:rsidR="0083463B" w:rsidRPr="003278A3" w:rsidTr="0083463B">
        <w:trPr>
          <w:trHeight w:val="168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Dejando Huella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28 - Octubre - 2020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Bronce #200, Col. Minerales, El Verde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Pr="0083463B" w:rsidRDefault="0083463B" w:rsidP="0083463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3463B">
              <w:rPr>
                <w:rFonts w:ascii="Calibri" w:hAnsi="Calibri" w:cs="Calibri"/>
                <w:color w:val="000000"/>
                <w:sz w:val="20"/>
              </w:rPr>
              <w:t>1. Lic. Ricardo Zaid Santillán Cortés, Presidente Municipal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2. Mtra. Alma Leticia Ochoa Gómez, Coordinadora de Desarrollo Económico, Combate a la Desigualdad y Construcción de la Comunidad</w:t>
            </w:r>
          </w:p>
        </w:tc>
      </w:tr>
      <w:tr w:rsidR="0083463B" w:rsidRPr="003278A3" w:rsidTr="0083463B">
        <w:trPr>
          <w:trHeight w:val="16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Jalisco Te Reconoce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30 - Octubre - 2020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Quinta Río Grande</w:t>
            </w:r>
            <w:r>
              <w:rPr>
                <w:rFonts w:ascii="Calibri" w:hAnsi="Calibri" w:cs="Calibri"/>
                <w:color w:val="000000"/>
              </w:rPr>
              <w:br/>
              <w:t xml:space="preserve"> (C. Hacienda #30, carretera libramiento a Juanacatlán, Cabecera Municipal)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Pr="0083463B" w:rsidRDefault="0083463B" w:rsidP="0083463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3463B">
              <w:rPr>
                <w:rFonts w:ascii="Calibri" w:hAnsi="Calibri" w:cs="Calibri"/>
                <w:color w:val="000000"/>
                <w:sz w:val="20"/>
              </w:rPr>
              <w:t>1. Lic. Ricardo Zaid Santillán Cortés, Presidente Municipal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2. Mtra. María del Carmen Bayardo Solórzano, Directora de Proyectos Estratégicos de la Secretaría del Sistema de Asistencia Social del Estado de Jalisco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3. Mtra. Alma Leticia Ochoa Gómez, Coordinadora de Desarrollo Económico, Combate a la Desigualdad y Construcción de la Comunidad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4. Lic. Margarita Estrada Jiménez, Encargada de Oficina de Programas Sociales Municipales, Estatales y Federales.</w:t>
            </w:r>
          </w:p>
        </w:tc>
      </w:tr>
      <w:tr w:rsidR="0083463B" w:rsidRPr="003278A3" w:rsidTr="0083463B">
        <w:trPr>
          <w:trHeight w:val="1207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Integración del Consejo Municipal para la Prevención de</w:t>
            </w:r>
            <w:r>
              <w:rPr>
                <w:rFonts w:ascii="Calibri" w:hAnsi="Calibri" w:cs="Calibri"/>
                <w:color w:val="000000"/>
              </w:rPr>
              <w:br/>
              <w:t>Adicciones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30 - Octubre - 2020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Calle Narciso Mendoza, Cabecera Municipal</w:t>
            </w:r>
            <w:r>
              <w:rPr>
                <w:rFonts w:ascii="Calibri" w:hAnsi="Calibri" w:cs="Calibri"/>
                <w:color w:val="000000"/>
              </w:rPr>
              <w:br/>
              <w:t>(Casa de la Cultura)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Pr="0083463B" w:rsidRDefault="0083463B" w:rsidP="0083463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3463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83463B" w:rsidRPr="003278A3" w:rsidTr="0083463B">
        <w:trPr>
          <w:trHeight w:val="16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Entrega de Colchones y Artículos para Mujeres con Cáncer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30 - Octubre - 2020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DIF Las Pintas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Pr="0083463B" w:rsidRDefault="0083463B" w:rsidP="0083463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3463B">
              <w:rPr>
                <w:rFonts w:ascii="Calibri" w:hAnsi="Calibri" w:cs="Calibri"/>
                <w:color w:val="000000"/>
                <w:sz w:val="20"/>
              </w:rPr>
              <w:t>1. Lic. Ricardo Zaid Santillán Cortés, Presidente Municipal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2. Lic. Sandra Juliana Márquez Álvarez, Presidenta del Sistema DIF El Salto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3. Mtra. Shibolet Villalta Acosta, Delegada de Región 12 de DIF Jalisco.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4. C. Blanca Estela Rangel Dávila, Regidora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5. C. Olivia Mederos Torres, Directora del Sistema DIF El Salto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 xml:space="preserve">6. Lic. Víctor Alfonso García Bravo, Director de Proyectos Estratégicos 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7. Beneficiaria del Programa</w:t>
            </w:r>
          </w:p>
        </w:tc>
      </w:tr>
      <w:tr w:rsidR="0083463B" w:rsidRPr="003278A3" w:rsidTr="0083463B">
        <w:trPr>
          <w:trHeight w:val="16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Entrega de Unidad Para Rayos X a Servicios Médicos Municipales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01 - Octubre - 2020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Default="0083463B" w:rsidP="00834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Médicos Municipales “Dr. Angel A. Núñez Rangel”</w:t>
            </w:r>
            <w:r>
              <w:rPr>
                <w:rFonts w:ascii="Calibri" w:hAnsi="Calibri" w:cs="Calibri"/>
                <w:color w:val="000000"/>
              </w:rPr>
              <w:br/>
              <w:t>Cabecera Municipal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B" w:rsidRPr="0083463B" w:rsidRDefault="0083463B" w:rsidP="0083463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3463B">
              <w:rPr>
                <w:rFonts w:ascii="Calibri" w:hAnsi="Calibri" w:cs="Calibri"/>
                <w:color w:val="000000"/>
                <w:sz w:val="20"/>
              </w:rPr>
              <w:t xml:space="preserve">1. Lic. Ricardo Zaid Santillán Cortés, </w:t>
            </w:r>
            <w:r w:rsidRPr="0083463B">
              <w:rPr>
                <w:rFonts w:ascii="Calibri" w:hAnsi="Calibri" w:cs="Calibri"/>
                <w:b/>
                <w:bCs/>
                <w:color w:val="000000"/>
                <w:sz w:val="20"/>
              </w:rPr>
              <w:t>Presidente Municipa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t>l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 xml:space="preserve">2. Dr. David León Cortés, </w:t>
            </w:r>
            <w:r w:rsidRPr="0083463B">
              <w:rPr>
                <w:rFonts w:ascii="Calibri" w:hAnsi="Calibri" w:cs="Calibri"/>
                <w:b/>
                <w:bCs/>
                <w:color w:val="000000"/>
                <w:sz w:val="20"/>
              </w:rPr>
              <w:t>Director de Servicios Médicos Municipales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 xml:space="preserve">3. Dr. Saul de Jesús Aceves Lozano, </w:t>
            </w:r>
            <w:r w:rsidRPr="0083463B">
              <w:rPr>
                <w:rFonts w:ascii="Calibri" w:hAnsi="Calibri" w:cs="Calibri"/>
                <w:b/>
                <w:bCs/>
                <w:color w:val="000000"/>
                <w:sz w:val="20"/>
              </w:rPr>
              <w:t>Representante de la Empresa Núcleo Diagnostico RX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 xml:space="preserve">4. Pbro. Rogelio Gutiérrez Arellano, </w:t>
            </w:r>
            <w:r w:rsidRPr="0083463B">
              <w:rPr>
                <w:rFonts w:ascii="Calibri" w:hAnsi="Calibri" w:cs="Calibri"/>
                <w:b/>
                <w:bCs/>
                <w:color w:val="000000"/>
                <w:sz w:val="20"/>
              </w:rPr>
              <w:lastRenderedPageBreak/>
              <w:t>Sacerdote del Templo La Santa Cruz</w:t>
            </w:r>
            <w:r w:rsidRPr="0083463B">
              <w:rPr>
                <w:rFonts w:ascii="Calibri" w:hAnsi="Calibri" w:cs="Calibri"/>
                <w:color w:val="000000"/>
                <w:sz w:val="20"/>
              </w:rPr>
              <w:br/>
              <w:t>5. C. Karina Montserrat Franco Aceves,</w:t>
            </w:r>
            <w:r w:rsidRPr="0083463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Técnica en Radiología e Imagen </w:t>
            </w:r>
          </w:p>
        </w:tc>
      </w:tr>
    </w:tbl>
    <w:p w:rsidR="00F24193" w:rsidRPr="00C25CC8" w:rsidRDefault="00F24193" w:rsidP="00C25CC8">
      <w:pPr>
        <w:tabs>
          <w:tab w:val="left" w:pos="2775"/>
        </w:tabs>
        <w:rPr>
          <w:sz w:val="24"/>
          <w:szCs w:val="24"/>
        </w:rPr>
      </w:pPr>
    </w:p>
    <w:sectPr w:rsidR="00F24193" w:rsidRPr="00C25CC8" w:rsidSect="00C25CC8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67" w:rsidRDefault="00830167" w:rsidP="00C25CC8">
      <w:pPr>
        <w:spacing w:after="0" w:line="240" w:lineRule="auto"/>
      </w:pPr>
      <w:r>
        <w:separator/>
      </w:r>
    </w:p>
  </w:endnote>
  <w:endnote w:type="continuationSeparator" w:id="0">
    <w:p w:rsidR="00830167" w:rsidRDefault="00830167" w:rsidP="00C2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C8" w:rsidRPr="00C25CC8" w:rsidRDefault="00C25CC8" w:rsidP="00C25CC8">
    <w:pPr>
      <w:pStyle w:val="Piedepgina"/>
      <w:jc w:val="center"/>
      <w:rPr>
        <w:b/>
        <w:color w:val="7F7F7F" w:themeColor="text1" w:themeTint="80"/>
        <w:sz w:val="24"/>
      </w:rPr>
    </w:pPr>
    <w:r w:rsidRPr="00C25CC8">
      <w:rPr>
        <w:b/>
        <w:color w:val="7F7F7F" w:themeColor="text1" w:themeTint="80"/>
        <w:sz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67" w:rsidRDefault="00830167" w:rsidP="00C25CC8">
      <w:pPr>
        <w:spacing w:after="0" w:line="240" w:lineRule="auto"/>
      </w:pPr>
      <w:r>
        <w:separator/>
      </w:r>
    </w:p>
  </w:footnote>
  <w:footnote w:type="continuationSeparator" w:id="0">
    <w:p w:rsidR="00830167" w:rsidRDefault="00830167" w:rsidP="00C25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C8"/>
    <w:rsid w:val="00041393"/>
    <w:rsid w:val="0018502E"/>
    <w:rsid w:val="003278A3"/>
    <w:rsid w:val="00365B27"/>
    <w:rsid w:val="003C3080"/>
    <w:rsid w:val="005800A8"/>
    <w:rsid w:val="00677FDB"/>
    <w:rsid w:val="0068410A"/>
    <w:rsid w:val="00830167"/>
    <w:rsid w:val="0083463B"/>
    <w:rsid w:val="008771E9"/>
    <w:rsid w:val="008B5B53"/>
    <w:rsid w:val="00AF51F3"/>
    <w:rsid w:val="00C25CC8"/>
    <w:rsid w:val="00D70891"/>
    <w:rsid w:val="00F24193"/>
    <w:rsid w:val="00F25B84"/>
    <w:rsid w:val="00F54265"/>
    <w:rsid w:val="00FB1158"/>
    <w:rsid w:val="00F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7A23AF-F0BA-48C0-AC22-E55D0F99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5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CC8"/>
  </w:style>
  <w:style w:type="paragraph" w:styleId="Piedepgina">
    <w:name w:val="footer"/>
    <w:basedOn w:val="Normal"/>
    <w:link w:val="PiedepginaCar"/>
    <w:uiPriority w:val="99"/>
    <w:unhideWhenUsed/>
    <w:rsid w:val="00C25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BCFB0-12B0-454B-866F-F7571D1B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1152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2020-08-07T19:51:00Z</dcterms:created>
  <dcterms:modified xsi:type="dcterms:W3CDTF">2020-12-09T15:35:00Z</dcterms:modified>
</cp:coreProperties>
</file>