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05D4" w14:textId="77777777" w:rsidR="00E911B7" w:rsidRPr="00FF7DE7" w:rsidRDefault="00E911B7" w:rsidP="00E911B7">
      <w:pPr>
        <w:spacing w:after="0"/>
        <w:jc w:val="center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 xml:space="preserve">ACTA DE LA SESIÓN ORDINARIA DE LA COMISIÓN EDILICIA </w:t>
      </w:r>
      <w:r w:rsidR="004E15F7" w:rsidRPr="00FF7DE7">
        <w:rPr>
          <w:rFonts w:ascii="Arial" w:hAnsi="Arial" w:cs="Arial"/>
          <w:b/>
        </w:rPr>
        <w:t>DE GOBERNACIÓN.</w:t>
      </w:r>
    </w:p>
    <w:p w14:paraId="12544E5D" w14:textId="77777777"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14:paraId="474F100A" w14:textId="797FEE4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Municipio de El Salto Jalisco, siendo las </w:t>
      </w:r>
      <w:r w:rsidR="00FA2106">
        <w:rPr>
          <w:rFonts w:ascii="Arial" w:hAnsi="Arial" w:cs="Arial"/>
        </w:rPr>
        <w:t>1</w:t>
      </w:r>
      <w:r w:rsidR="006611CE">
        <w:rPr>
          <w:rFonts w:ascii="Arial" w:hAnsi="Arial" w:cs="Arial"/>
        </w:rPr>
        <w:t>1:00</w:t>
      </w:r>
      <w:r w:rsidRPr="00FF7DE7">
        <w:rPr>
          <w:rFonts w:ascii="Arial" w:hAnsi="Arial" w:cs="Arial"/>
        </w:rPr>
        <w:t xml:space="preserve"> </w:t>
      </w:r>
      <w:r w:rsidR="006611CE">
        <w:rPr>
          <w:rFonts w:ascii="Arial" w:hAnsi="Arial" w:cs="Arial"/>
        </w:rPr>
        <w:t>once</w:t>
      </w:r>
      <w:r w:rsidR="00FA2106">
        <w:rPr>
          <w:rFonts w:ascii="Arial" w:hAnsi="Arial" w:cs="Arial"/>
        </w:rPr>
        <w:t xml:space="preserve"> </w:t>
      </w:r>
      <w:r w:rsidR="007578C1">
        <w:rPr>
          <w:rFonts w:ascii="Arial" w:hAnsi="Arial" w:cs="Arial"/>
        </w:rPr>
        <w:t>horas</w:t>
      </w:r>
      <w:r w:rsidRPr="00FF7DE7">
        <w:rPr>
          <w:rFonts w:ascii="Arial" w:hAnsi="Arial" w:cs="Arial"/>
        </w:rPr>
        <w:t xml:space="preserve">, del </w:t>
      </w:r>
      <w:r w:rsidR="000179C4" w:rsidRPr="00FF7DE7">
        <w:rPr>
          <w:rFonts w:ascii="Arial" w:hAnsi="Arial" w:cs="Arial"/>
        </w:rPr>
        <w:t xml:space="preserve">día </w:t>
      </w:r>
      <w:r w:rsidR="00BF4988">
        <w:rPr>
          <w:rFonts w:ascii="Arial" w:hAnsi="Arial" w:cs="Arial"/>
        </w:rPr>
        <w:t>viernes 17 de julio</w:t>
      </w:r>
      <w:r w:rsidRPr="00FF7DE7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FF7DE7">
        <w:rPr>
          <w:rFonts w:ascii="Arial" w:hAnsi="Arial" w:cs="Arial"/>
          <w:b/>
        </w:rPr>
        <w:t>Sesión Ordinaria de la Comisión Edilicia de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  <w:b/>
        </w:rPr>
        <w:t>Gobernación.</w:t>
      </w:r>
    </w:p>
    <w:p w14:paraId="3F2729B2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5C77783D" w14:textId="6E9B6589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</w:rPr>
        <w:t>Buen</w:t>
      </w:r>
      <w:r w:rsidR="006611CE">
        <w:rPr>
          <w:rFonts w:ascii="Arial" w:hAnsi="Arial" w:cs="Arial"/>
        </w:rPr>
        <w:t>o</w:t>
      </w:r>
      <w:r w:rsidR="00331A62" w:rsidRPr="00FF7DE7">
        <w:rPr>
          <w:rFonts w:ascii="Arial" w:hAnsi="Arial" w:cs="Arial"/>
        </w:rPr>
        <w:t xml:space="preserve">s </w:t>
      </w:r>
      <w:r w:rsidR="00BF4988">
        <w:rPr>
          <w:rFonts w:ascii="Arial" w:hAnsi="Arial" w:cs="Arial"/>
        </w:rPr>
        <w:t>días</w:t>
      </w:r>
      <w:r w:rsidRPr="00FF7DE7">
        <w:rPr>
          <w:rFonts w:ascii="Arial" w:hAnsi="Arial" w:cs="Arial"/>
        </w:rPr>
        <w:t>,</w:t>
      </w:r>
      <w:r w:rsidR="00A435BA" w:rsidRPr="00FF7DE7">
        <w:rPr>
          <w:rFonts w:ascii="Arial" w:hAnsi="Arial" w:cs="Arial"/>
        </w:rPr>
        <w:t xml:space="preserve"> les doy la más cordial bienvenida a</w:t>
      </w:r>
      <w:r w:rsidR="006C6CD8" w:rsidRPr="00FF7DE7">
        <w:rPr>
          <w:rFonts w:ascii="Arial" w:hAnsi="Arial" w:cs="Arial"/>
        </w:rPr>
        <w:t xml:space="preserve"> todos los presentes, Regidoras,</w:t>
      </w:r>
      <w:r w:rsidR="00A435BA" w:rsidRPr="00FF7DE7">
        <w:rPr>
          <w:rFonts w:ascii="Arial" w:hAnsi="Arial" w:cs="Arial"/>
        </w:rPr>
        <w:t xml:space="preserve"> Regidores</w:t>
      </w:r>
      <w:r w:rsidR="006C6CD8" w:rsidRPr="00FF7DE7">
        <w:rPr>
          <w:rFonts w:ascii="Arial" w:hAnsi="Arial" w:cs="Arial"/>
        </w:rPr>
        <w:t xml:space="preserve"> y Síndico Municipal</w:t>
      </w:r>
      <w:r w:rsidR="00A435BA" w:rsidRPr="00FF7DE7">
        <w:rPr>
          <w:rFonts w:ascii="Arial" w:hAnsi="Arial" w:cs="Arial"/>
        </w:rPr>
        <w:t xml:space="preserve">, agradeciendo su asistencia a esta Sesión de la Comisión Edilicia de Gobernación a celebrarse el día de hoy </w:t>
      </w:r>
      <w:r w:rsidR="00BF4988">
        <w:rPr>
          <w:rFonts w:ascii="Arial" w:hAnsi="Arial" w:cs="Arial"/>
        </w:rPr>
        <w:t>17 de julio</w:t>
      </w:r>
      <w:r w:rsidR="00FA2106" w:rsidRPr="00FF7DE7">
        <w:rPr>
          <w:rFonts w:ascii="Arial" w:hAnsi="Arial" w:cs="Arial"/>
        </w:rPr>
        <w:t xml:space="preserve"> </w:t>
      </w:r>
      <w:r w:rsidR="00A435BA" w:rsidRPr="00FF7DE7">
        <w:rPr>
          <w:rFonts w:ascii="Arial" w:hAnsi="Arial" w:cs="Arial"/>
        </w:rPr>
        <w:t xml:space="preserve">de </w:t>
      </w:r>
      <w:r w:rsidR="0030337F">
        <w:rPr>
          <w:rFonts w:ascii="Arial" w:hAnsi="Arial" w:cs="Arial"/>
        </w:rPr>
        <w:t>2020</w:t>
      </w:r>
      <w:r w:rsidR="00FA2106">
        <w:rPr>
          <w:rFonts w:ascii="Arial" w:hAnsi="Arial" w:cs="Arial"/>
        </w:rPr>
        <w:t xml:space="preserve">, a </w:t>
      </w:r>
      <w:r w:rsidR="00A435BA" w:rsidRPr="00FF7DE7">
        <w:rPr>
          <w:rFonts w:ascii="Arial" w:hAnsi="Arial" w:cs="Arial"/>
        </w:rPr>
        <w:t xml:space="preserve">las </w:t>
      </w:r>
      <w:r w:rsidR="00FA2106">
        <w:rPr>
          <w:rFonts w:ascii="Arial" w:hAnsi="Arial" w:cs="Arial"/>
        </w:rPr>
        <w:t>1</w:t>
      </w:r>
      <w:r w:rsidR="006611CE">
        <w:rPr>
          <w:rFonts w:ascii="Arial" w:hAnsi="Arial" w:cs="Arial"/>
        </w:rPr>
        <w:t>1</w:t>
      </w:r>
      <w:r w:rsidR="00FA2106">
        <w:rPr>
          <w:rFonts w:ascii="Arial" w:hAnsi="Arial" w:cs="Arial"/>
        </w:rPr>
        <w:t>:</w:t>
      </w:r>
      <w:r w:rsidR="006611CE">
        <w:rPr>
          <w:rFonts w:ascii="Arial" w:hAnsi="Arial" w:cs="Arial"/>
        </w:rPr>
        <w:t>0</w:t>
      </w:r>
      <w:r w:rsidR="00FA2106">
        <w:rPr>
          <w:rFonts w:ascii="Arial" w:hAnsi="Arial" w:cs="Arial"/>
        </w:rPr>
        <w:t>0</w:t>
      </w:r>
      <w:r w:rsidR="00A435BA" w:rsidRPr="00FF7DE7">
        <w:rPr>
          <w:rFonts w:ascii="Arial" w:hAnsi="Arial" w:cs="Arial"/>
        </w:rPr>
        <w:t xml:space="preserve"> </w:t>
      </w:r>
      <w:r w:rsidR="006611CE">
        <w:rPr>
          <w:rFonts w:ascii="Arial" w:hAnsi="Arial" w:cs="Arial"/>
        </w:rPr>
        <w:t>once</w:t>
      </w:r>
      <w:r w:rsidR="007578C1">
        <w:rPr>
          <w:rFonts w:ascii="Arial" w:hAnsi="Arial" w:cs="Arial"/>
        </w:rPr>
        <w:t xml:space="preserve"> horas</w:t>
      </w:r>
      <w:r w:rsidR="006611CE">
        <w:rPr>
          <w:rFonts w:ascii="Arial" w:hAnsi="Arial" w:cs="Arial"/>
        </w:rPr>
        <w:t>.</w:t>
      </w:r>
    </w:p>
    <w:p w14:paraId="6E4CAF8C" w14:textId="77777777" w:rsidR="006C6CD8" w:rsidRPr="00FF7DE7" w:rsidRDefault="006C6CD8" w:rsidP="00E911B7">
      <w:pPr>
        <w:spacing w:after="0"/>
        <w:jc w:val="both"/>
        <w:rPr>
          <w:rFonts w:ascii="Arial" w:hAnsi="Arial" w:cs="Arial"/>
        </w:rPr>
      </w:pPr>
    </w:p>
    <w:p w14:paraId="0EF78393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14:paraId="487F5FAA" w14:textId="77777777" w:rsidR="006C6CD8" w:rsidRPr="00FF7DE7" w:rsidRDefault="006C6CD8" w:rsidP="00E911B7">
      <w:pPr>
        <w:spacing w:after="0"/>
        <w:jc w:val="both"/>
        <w:rPr>
          <w:rFonts w:ascii="Arial" w:hAnsi="Arial" w:cs="Arial"/>
          <w:b/>
        </w:rPr>
      </w:pPr>
    </w:p>
    <w:p w14:paraId="5985DE9D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Secretario Técnico:</w:t>
      </w:r>
      <w:r w:rsidRPr="00FF7DE7">
        <w:rPr>
          <w:rFonts w:ascii="Arial" w:hAnsi="Arial" w:cs="Arial"/>
        </w:rPr>
        <w:t xml:space="preserve"> Procedemos a nombrar lista de asistencia:</w:t>
      </w:r>
    </w:p>
    <w:p w14:paraId="7FBA0F6A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42"/>
      </w:tblGrid>
      <w:tr w:rsidR="00E911B7" w:rsidRPr="00FF7DE7" w14:paraId="4CCA1517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FEE424E" w14:textId="77777777" w:rsidR="00E911B7" w:rsidRPr="00FF7DE7" w:rsidRDefault="00E911B7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Presidente Lic. Ricardo Zaid Santillán C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orté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2727A4A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2C3145BB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F97F3A3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lang w:eastAsia="es-MX"/>
              </w:rPr>
              <w:t>Sofía Lizeth Reyes Martínez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36A9DB8" w14:textId="77777777" w:rsidR="00E911B7" w:rsidRPr="00FF7DE7" w:rsidRDefault="001D2E93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4B89BE52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94CDF03" w14:textId="77777777"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5146C41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139CA3C3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E573F47" w14:textId="77777777"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42391C8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3011FD43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B433E49" w14:textId="77777777" w:rsidR="00E911B7" w:rsidRPr="00FF7DE7" w:rsidRDefault="00A435BA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="00D16E13">
              <w:rPr>
                <w:rFonts w:ascii="Arial" w:eastAsia="Times New Roman" w:hAnsi="Arial" w:cs="Arial"/>
                <w:color w:val="000000"/>
                <w:lang w:eastAsia="es-MX"/>
              </w:rPr>
              <w:t xml:space="preserve">ndico 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DB97D8A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D2DBCEC" w14:textId="77777777"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14:paraId="1EB56B73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 se cuenta con la asistencia de la totalidad de los integrantes de la Comisión.</w:t>
      </w:r>
    </w:p>
    <w:p w14:paraId="30E7D9B8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4998317F" w14:textId="298BE7E0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Pr="00FF7DE7">
        <w:rPr>
          <w:rFonts w:ascii="Arial" w:hAnsi="Arial" w:cs="Arial"/>
        </w:rPr>
        <w:t xml:space="preserve"> Se declara que existe quórum legal para sesionar, con la </w:t>
      </w:r>
      <w:r w:rsidR="006C6CD8" w:rsidRPr="00FF7DE7">
        <w:rPr>
          <w:rFonts w:ascii="Arial" w:hAnsi="Arial" w:cs="Arial"/>
        </w:rPr>
        <w:t>a</w:t>
      </w:r>
      <w:r w:rsidRPr="00FF7DE7">
        <w:rPr>
          <w:rFonts w:ascii="Arial" w:hAnsi="Arial" w:cs="Arial"/>
        </w:rPr>
        <w:t xml:space="preserve">sistencia de </w:t>
      </w:r>
      <w:r w:rsidR="006C6CD8" w:rsidRPr="00FF7DE7">
        <w:rPr>
          <w:rFonts w:ascii="Arial" w:hAnsi="Arial" w:cs="Arial"/>
        </w:rPr>
        <w:t>la totalidad de los</w:t>
      </w:r>
      <w:r w:rsidRPr="00FF7DE7">
        <w:rPr>
          <w:rFonts w:ascii="Arial" w:hAnsi="Arial" w:cs="Arial"/>
        </w:rPr>
        <w:t xml:space="preserve"> integrantes de la Comisión Edilicia de</w:t>
      </w:r>
      <w:r w:rsidR="006C6CD8" w:rsidRPr="00FF7DE7">
        <w:rPr>
          <w:rFonts w:ascii="Arial" w:hAnsi="Arial" w:cs="Arial"/>
        </w:rPr>
        <w:t xml:space="preserve"> </w:t>
      </w:r>
      <w:r w:rsidR="00331A62" w:rsidRPr="00FF7DE7">
        <w:rPr>
          <w:rFonts w:ascii="Arial" w:hAnsi="Arial" w:cs="Arial"/>
        </w:rPr>
        <w:t>Gobernación</w:t>
      </w:r>
      <w:r w:rsidRPr="00FF7DE7">
        <w:rPr>
          <w:rFonts w:ascii="Arial" w:hAnsi="Arial" w:cs="Arial"/>
        </w:rPr>
        <w:t xml:space="preserve">. Por </w:t>
      </w:r>
      <w:r w:rsidR="000179C4" w:rsidRPr="00FF7DE7">
        <w:rPr>
          <w:rFonts w:ascii="Arial" w:hAnsi="Arial" w:cs="Arial"/>
        </w:rPr>
        <w:t>consiguiente,</w:t>
      </w:r>
      <w:r w:rsidRPr="00FF7DE7">
        <w:rPr>
          <w:rFonts w:ascii="Arial" w:hAnsi="Arial" w:cs="Arial"/>
        </w:rPr>
        <w:t xml:space="preserve"> son válidos los acuerdos emanados durante la Sesión.</w:t>
      </w:r>
    </w:p>
    <w:p w14:paraId="6EAFC42E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6805F9E4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4850904C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55BC7FBC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instruye al Secretario Técnico a dar lectura del orden del día propuesto.</w:t>
      </w:r>
    </w:p>
    <w:p w14:paraId="3B7D3E1E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4EC4D12D" w14:textId="77777777" w:rsidR="00E911B7" w:rsidRPr="00FF7DE7" w:rsidRDefault="00E911B7" w:rsidP="00E911B7">
      <w:pPr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>Secretario Técnico:</w:t>
      </w:r>
    </w:p>
    <w:p w14:paraId="6F9981BD" w14:textId="77777777"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  <w:r w:rsidRPr="00FF7DE7">
        <w:rPr>
          <w:rFonts w:ascii="Arial" w:hAnsi="Arial" w:cs="Arial"/>
          <w:b/>
          <w:u w:val="single"/>
        </w:rPr>
        <w:t>Orden del Día</w:t>
      </w:r>
    </w:p>
    <w:p w14:paraId="6F131A0E" w14:textId="77777777"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</w:p>
    <w:p w14:paraId="4ADB8897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Lista de asistencia y declaración de quórum.</w:t>
      </w:r>
    </w:p>
    <w:p w14:paraId="6313EC49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 xml:space="preserve">Lectura y aprobación del orden del día. </w:t>
      </w:r>
    </w:p>
    <w:p w14:paraId="0E5C87C9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en su caso aprobación del acta de sesión anterior.</w:t>
      </w:r>
    </w:p>
    <w:p w14:paraId="0ED1E6A4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cuenta de las comunicaciones recibidas.</w:t>
      </w:r>
    </w:p>
    <w:p w14:paraId="2589D308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Asuntos varios.</w:t>
      </w:r>
    </w:p>
    <w:p w14:paraId="3371AF40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Clausura.</w:t>
      </w:r>
    </w:p>
    <w:p w14:paraId="2B5CFFD2" w14:textId="77777777" w:rsidR="006C6CD8" w:rsidRPr="00FF7DE7" w:rsidRDefault="006C6CD8" w:rsidP="006C6CD8">
      <w:pPr>
        <w:pStyle w:val="Prrafodelista"/>
        <w:spacing w:after="0"/>
        <w:jc w:val="both"/>
        <w:rPr>
          <w:rFonts w:ascii="Arial" w:hAnsi="Arial" w:cs="Arial"/>
        </w:rPr>
      </w:pPr>
    </w:p>
    <w:p w14:paraId="29CEDF67" w14:textId="5510AA52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 xml:space="preserve">Es </w:t>
      </w:r>
      <w:r w:rsidR="000179C4">
        <w:rPr>
          <w:rFonts w:ascii="Arial" w:hAnsi="Arial" w:cs="Arial"/>
        </w:rPr>
        <w:t>cuanto</w:t>
      </w:r>
      <w:r w:rsidRPr="00FF7DE7">
        <w:rPr>
          <w:rFonts w:ascii="Arial" w:hAnsi="Arial" w:cs="Arial"/>
        </w:rPr>
        <w:t>, Presidente.</w:t>
      </w:r>
    </w:p>
    <w:p w14:paraId="005D2A2B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11276C7F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Si es de aprobarse el orden del día propuesto, favor de manifestarlo levantando su mano… APROBADO.</w:t>
      </w:r>
    </w:p>
    <w:p w14:paraId="3079F272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5156CAFF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lastRenderedPageBreak/>
        <w:t xml:space="preserve">Secretario Técnico: </w:t>
      </w:r>
      <w:r w:rsidRPr="00FF7DE7">
        <w:rPr>
          <w:rFonts w:ascii="Arial" w:hAnsi="Arial" w:cs="Arial"/>
        </w:rPr>
        <w:t>En el desahogo del punto número III.- Lectura y en su caso aprobación del acta de sesión anterior.</w:t>
      </w:r>
    </w:p>
    <w:p w14:paraId="09B684E9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3A15A42E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 APROBADO. </w:t>
      </w:r>
    </w:p>
    <w:p w14:paraId="6B4841C4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4E0FD9DD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somete a su consideración la aprobación del contenido del acta… APROBADO.</w:t>
      </w:r>
    </w:p>
    <w:p w14:paraId="5125CF39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328B92AD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 xml:space="preserve">En el desahogo del punto número IV.- Lectura y cuenta de las comunicaciones recibidas. </w:t>
      </w:r>
    </w:p>
    <w:p w14:paraId="2F86CFF0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61E402E7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Presidente, se da cuenta que hasta el día de hoy no tenemos comunicaciones recibidas.</w:t>
      </w:r>
    </w:p>
    <w:p w14:paraId="03503429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36EDAD03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Por favor Secretario, continúe con el desahogo del siguiente punto.  </w:t>
      </w:r>
    </w:p>
    <w:p w14:paraId="571314B2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120DE1E2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>Continuamos con el desahogo del punto número V.- Asuntos varios.</w:t>
      </w:r>
    </w:p>
    <w:p w14:paraId="399F6030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3239D70C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En este punto les pregunto si ¿alguien desea hacer uso de la voz?</w:t>
      </w:r>
    </w:p>
    <w:p w14:paraId="6FFBB761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26B70425" w14:textId="77777777" w:rsidR="006C6CD8" w:rsidRPr="00FF7DE7" w:rsidRDefault="006C6CD8" w:rsidP="006C6CD8">
      <w:pPr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No habiendo quien desee hacer el uso de la voz pasamos al punto número VI.- Clausura.</w:t>
      </w:r>
    </w:p>
    <w:p w14:paraId="5626B550" w14:textId="348A7543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Siendo las </w:t>
      </w:r>
      <w:r w:rsidR="00FA2106">
        <w:rPr>
          <w:rFonts w:ascii="Arial" w:hAnsi="Arial" w:cs="Arial"/>
        </w:rPr>
        <w:t>1</w:t>
      </w:r>
      <w:r w:rsidR="006611CE">
        <w:rPr>
          <w:rFonts w:ascii="Arial" w:hAnsi="Arial" w:cs="Arial"/>
        </w:rPr>
        <w:t>1</w:t>
      </w:r>
      <w:r w:rsidR="00FA2106">
        <w:rPr>
          <w:rFonts w:ascii="Arial" w:hAnsi="Arial" w:cs="Arial"/>
        </w:rPr>
        <w:t>:</w:t>
      </w:r>
      <w:r w:rsidR="00BF4988">
        <w:rPr>
          <w:rFonts w:ascii="Arial" w:hAnsi="Arial" w:cs="Arial"/>
        </w:rPr>
        <w:t>10</w:t>
      </w:r>
      <w:r w:rsidRPr="00FF7DE7">
        <w:rPr>
          <w:rFonts w:ascii="Arial" w:hAnsi="Arial" w:cs="Arial"/>
        </w:rPr>
        <w:t xml:space="preserve"> </w:t>
      </w:r>
      <w:r w:rsidR="006611CE">
        <w:rPr>
          <w:rFonts w:ascii="Arial" w:hAnsi="Arial" w:cs="Arial"/>
        </w:rPr>
        <w:t>once</w:t>
      </w:r>
      <w:r w:rsidR="001026B7">
        <w:rPr>
          <w:rFonts w:ascii="Arial" w:hAnsi="Arial" w:cs="Arial"/>
        </w:rPr>
        <w:t xml:space="preserve"> </w:t>
      </w:r>
      <w:r w:rsidR="007578C1">
        <w:rPr>
          <w:rFonts w:ascii="Arial" w:hAnsi="Arial" w:cs="Arial"/>
        </w:rPr>
        <w:t>horas</w:t>
      </w:r>
      <w:r w:rsidRPr="00FF7DE7">
        <w:rPr>
          <w:rFonts w:ascii="Arial" w:hAnsi="Arial" w:cs="Arial"/>
        </w:rPr>
        <w:t xml:space="preserve"> con</w:t>
      </w:r>
      <w:r w:rsidR="001026B7">
        <w:rPr>
          <w:rFonts w:ascii="Arial" w:hAnsi="Arial" w:cs="Arial"/>
        </w:rPr>
        <w:t xml:space="preserve"> </w:t>
      </w:r>
      <w:r w:rsidR="00BF4988">
        <w:rPr>
          <w:rFonts w:ascii="Arial" w:hAnsi="Arial" w:cs="Arial"/>
        </w:rPr>
        <w:t>diez</w:t>
      </w:r>
      <w:r w:rsidRPr="00FF7DE7">
        <w:rPr>
          <w:rFonts w:ascii="Arial" w:hAnsi="Arial" w:cs="Arial"/>
        </w:rPr>
        <w:t xml:space="preserve"> minutos, del día </w:t>
      </w:r>
      <w:r w:rsidR="00BF4988">
        <w:rPr>
          <w:rFonts w:ascii="Arial" w:hAnsi="Arial" w:cs="Arial"/>
        </w:rPr>
        <w:t>17</w:t>
      </w:r>
      <w:r w:rsidR="006611CE">
        <w:rPr>
          <w:rFonts w:ascii="Arial" w:hAnsi="Arial" w:cs="Arial"/>
        </w:rPr>
        <w:t xml:space="preserve"> de ju</w:t>
      </w:r>
      <w:r w:rsidR="00BF4988">
        <w:rPr>
          <w:rFonts w:ascii="Arial" w:hAnsi="Arial" w:cs="Arial"/>
        </w:rPr>
        <w:t>l</w:t>
      </w:r>
      <w:r w:rsidR="006611CE">
        <w:rPr>
          <w:rFonts w:ascii="Arial" w:hAnsi="Arial" w:cs="Arial"/>
        </w:rPr>
        <w:t xml:space="preserve">io </w:t>
      </w:r>
      <w:r w:rsidRPr="00FF7DE7">
        <w:rPr>
          <w:rFonts w:ascii="Arial" w:hAnsi="Arial" w:cs="Arial"/>
        </w:rPr>
        <w:t xml:space="preserve">de </w:t>
      </w:r>
      <w:r w:rsidR="0030337F">
        <w:rPr>
          <w:rFonts w:ascii="Arial" w:hAnsi="Arial" w:cs="Arial"/>
        </w:rPr>
        <w:t>2020</w:t>
      </w:r>
      <w:r w:rsidRPr="00FF7DE7">
        <w:rPr>
          <w:rFonts w:ascii="Arial" w:hAnsi="Arial" w:cs="Arial"/>
        </w:rPr>
        <w:t xml:space="preserve"> se da la clausura de la presente sesión.</w:t>
      </w:r>
    </w:p>
    <w:p w14:paraId="2606AEE8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6970C2E2" w14:textId="77777777" w:rsidR="006C6CD8" w:rsidRPr="00FF7DE7" w:rsidRDefault="006C6CD8" w:rsidP="006C6CD8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C6CD8" w:rsidRPr="00FF7DE7" w14:paraId="36E3D95D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25F158AE" w14:textId="77777777" w:rsidR="006C6CD8" w:rsidRPr="00FF7DE7" w:rsidRDefault="006C6CD8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6C6CD8" w:rsidRPr="00FF7DE7" w14:paraId="56C8FD39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5E168991" w14:textId="402777F1" w:rsidR="006C6CD8" w:rsidRDefault="006C6CD8" w:rsidP="0030337F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578C1"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30337F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</w:t>
            </w:r>
            <w:r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,</w:t>
            </w:r>
            <w:r w:rsidR="00661E12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AÑO DE LA ACCIÓN POR EL CLIMA, DE LA ELIMINACIÓN DE LA VIOLENCIA CONTRA LAS MUJERES Y SU IGUALDAD SALARIAL</w:t>
            </w:r>
            <w:r w:rsidRPr="007578C1"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21A87624" w14:textId="77777777" w:rsidR="0030337F" w:rsidRPr="00784A91" w:rsidRDefault="0030337F" w:rsidP="0030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FA2106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2020, </w:t>
            </w:r>
            <w:r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E911B7" w:rsidRPr="00FF7DE7" w14:paraId="0D4ADE93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74BBF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1C8A2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7E5BEA43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5A37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694EB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6ED37E80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705F3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0DA1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6533C0FB" w14:textId="7777777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8EA5D" w14:textId="77777777" w:rsidR="00E911B7" w:rsidRPr="00FF7DE7" w:rsidRDefault="004E15F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E911B7" w:rsidRPr="00FF7DE7" w14:paraId="6A25D106" w14:textId="7777777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F5D2A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Gobernación</w:t>
            </w:r>
          </w:p>
        </w:tc>
      </w:tr>
      <w:tr w:rsidR="00E911B7" w:rsidRPr="00FF7DE7" w14:paraId="2D5375ED" w14:textId="77777777" w:rsidTr="00FF7DE7">
        <w:trPr>
          <w:trHeight w:val="8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0B8EF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70545686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DB69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54F1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1501609D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3CA0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C054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063B7201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1184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0F4C7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30FA61CE" w14:textId="77777777" w:rsidTr="00FF7DE7">
        <w:trPr>
          <w:trHeight w:val="108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13FA5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6805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4B6D0449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6FB73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Sofía Lizeth Reyes Martínez.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159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 Arturo Arroyo Farías</w:t>
            </w:r>
          </w:p>
        </w:tc>
      </w:tr>
      <w:tr w:rsidR="00E911B7" w:rsidRPr="00FF7DE7" w14:paraId="761091F5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4F9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C435A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14:paraId="62511C79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C620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BAD3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25A07A9E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E367B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F57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2593D687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CCA54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AC491" w14:textId="77777777"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40CEAFE1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C99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789D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3FB5BFD5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10DF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A1573" w14:textId="77777777" w:rsidR="00E911B7" w:rsidRPr="00FF7DE7" w:rsidRDefault="00D92CD4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A42B9C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E911B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</w:tr>
      <w:tr w:rsidR="00E911B7" w:rsidRPr="00FF7DE7" w14:paraId="69D69968" w14:textId="77777777" w:rsidTr="00FF7DE7">
        <w:trPr>
          <w:trHeight w:val="10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2D5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353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14:paraId="04CD167E" w14:textId="77777777" w:rsidTr="00FF7DE7">
        <w:trPr>
          <w:trHeight w:val="13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127B" w14:textId="77777777"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9E182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AE48038" w14:textId="77777777" w:rsidR="00846D08" w:rsidRPr="00FF7DE7" w:rsidRDefault="00846D08" w:rsidP="00FF7DE7">
      <w:pPr>
        <w:rPr>
          <w:rFonts w:ascii="Arial" w:hAnsi="Arial" w:cs="Arial"/>
          <w:sz w:val="20"/>
          <w:szCs w:val="20"/>
        </w:rPr>
      </w:pPr>
    </w:p>
    <w:sectPr w:rsidR="00846D08" w:rsidRPr="00FF7DE7" w:rsidSect="00FF7DE7">
      <w:footerReference w:type="default" r:id="rId7"/>
      <w:pgSz w:w="12240" w:h="20160" w:code="5"/>
      <w:pgMar w:top="1418" w:right="1701" w:bottom="1560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E519" w14:textId="77777777" w:rsidR="00775F0D" w:rsidRDefault="00775F0D" w:rsidP="004E15F7">
      <w:pPr>
        <w:spacing w:after="0" w:line="240" w:lineRule="auto"/>
      </w:pPr>
      <w:r>
        <w:separator/>
      </w:r>
    </w:p>
  </w:endnote>
  <w:endnote w:type="continuationSeparator" w:id="0">
    <w:p w14:paraId="5CD9D914" w14:textId="77777777" w:rsidR="00775F0D" w:rsidRDefault="00775F0D" w:rsidP="004E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318A" w14:textId="77777777" w:rsidR="00474AFE" w:rsidRDefault="00BF182D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 w:rsidR="008E7F5F"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A210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D9D636F" w14:textId="751C8D77" w:rsidR="00474AFE" w:rsidRDefault="008E7F5F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E15F7">
      <w:rPr>
        <w:rFonts w:ascii="Arial" w:hAnsi="Arial" w:cs="Arial"/>
        <w:color w:val="595959" w:themeColor="text1" w:themeTint="A6"/>
        <w:sz w:val="18"/>
        <w:szCs w:val="18"/>
        <w:lang w:val="es-ES"/>
      </w:rPr>
      <w:t>Gobernación</w:t>
    </w:r>
    <w:r w:rsidR="006C6CD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F4988">
      <w:rPr>
        <w:rFonts w:ascii="Arial" w:hAnsi="Arial" w:cs="Arial"/>
        <w:color w:val="595959" w:themeColor="text1" w:themeTint="A6"/>
        <w:sz w:val="18"/>
        <w:szCs w:val="18"/>
        <w:lang w:val="es-ES"/>
      </w:rPr>
      <w:t>17 de julio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0337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9FC6D2B" w14:textId="77777777" w:rsidR="00474AFE" w:rsidRDefault="00BF4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B0C5" w14:textId="77777777" w:rsidR="00775F0D" w:rsidRDefault="00775F0D" w:rsidP="004E15F7">
      <w:pPr>
        <w:spacing w:after="0" w:line="240" w:lineRule="auto"/>
      </w:pPr>
      <w:r>
        <w:separator/>
      </w:r>
    </w:p>
  </w:footnote>
  <w:footnote w:type="continuationSeparator" w:id="0">
    <w:p w14:paraId="77B68858" w14:textId="77777777" w:rsidR="00775F0D" w:rsidRDefault="00775F0D" w:rsidP="004E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1B7"/>
    <w:rsid w:val="000179C4"/>
    <w:rsid w:val="000229DE"/>
    <w:rsid w:val="00045A7C"/>
    <w:rsid w:val="001026B7"/>
    <w:rsid w:val="00115B3D"/>
    <w:rsid w:val="0017454B"/>
    <w:rsid w:val="001D2E93"/>
    <w:rsid w:val="002A74E3"/>
    <w:rsid w:val="002D635B"/>
    <w:rsid w:val="0030337F"/>
    <w:rsid w:val="00331A62"/>
    <w:rsid w:val="00331C9A"/>
    <w:rsid w:val="00337A08"/>
    <w:rsid w:val="003742BF"/>
    <w:rsid w:val="003855B8"/>
    <w:rsid w:val="004E15F7"/>
    <w:rsid w:val="005537C4"/>
    <w:rsid w:val="00561B67"/>
    <w:rsid w:val="00565EE3"/>
    <w:rsid w:val="005A71E2"/>
    <w:rsid w:val="006611CE"/>
    <w:rsid w:val="00661E12"/>
    <w:rsid w:val="0069148E"/>
    <w:rsid w:val="006C6CD8"/>
    <w:rsid w:val="007578C1"/>
    <w:rsid w:val="00772E40"/>
    <w:rsid w:val="00775F0D"/>
    <w:rsid w:val="00784A91"/>
    <w:rsid w:val="00794AA1"/>
    <w:rsid w:val="007D1DEE"/>
    <w:rsid w:val="007E4789"/>
    <w:rsid w:val="00846D08"/>
    <w:rsid w:val="008E7F5F"/>
    <w:rsid w:val="008F712B"/>
    <w:rsid w:val="00945369"/>
    <w:rsid w:val="009C19D1"/>
    <w:rsid w:val="00A05360"/>
    <w:rsid w:val="00A42B9C"/>
    <w:rsid w:val="00A435BA"/>
    <w:rsid w:val="00AC4C04"/>
    <w:rsid w:val="00BF182D"/>
    <w:rsid w:val="00BF4988"/>
    <w:rsid w:val="00C77444"/>
    <w:rsid w:val="00D16E13"/>
    <w:rsid w:val="00D201B2"/>
    <w:rsid w:val="00D43515"/>
    <w:rsid w:val="00D6502C"/>
    <w:rsid w:val="00D92CD4"/>
    <w:rsid w:val="00E911B7"/>
    <w:rsid w:val="00EF4188"/>
    <w:rsid w:val="00F314DB"/>
    <w:rsid w:val="00F47EBF"/>
    <w:rsid w:val="00FA00B5"/>
    <w:rsid w:val="00FA2106"/>
    <w:rsid w:val="00FB67BC"/>
    <w:rsid w:val="00FC61BA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EC77"/>
  <w15:docId w15:val="{B66A0023-D46F-4E8E-ADBE-CD7CA00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1B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1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B7"/>
  </w:style>
  <w:style w:type="paragraph" w:styleId="Encabezado">
    <w:name w:val="header"/>
    <w:basedOn w:val="Normal"/>
    <w:link w:val="EncabezadoCar"/>
    <w:uiPriority w:val="99"/>
    <w:unhideWhenUsed/>
    <w:rsid w:val="004E1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5F7"/>
  </w:style>
  <w:style w:type="paragraph" w:styleId="Textodeglobo">
    <w:name w:val="Balloon Text"/>
    <w:basedOn w:val="Normal"/>
    <w:link w:val="TextodegloboCar"/>
    <w:uiPriority w:val="99"/>
    <w:semiHidden/>
    <w:unhideWhenUsed/>
    <w:rsid w:val="00A4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12</cp:revision>
  <cp:lastPrinted>2020-02-12T15:55:00Z</cp:lastPrinted>
  <dcterms:created xsi:type="dcterms:W3CDTF">2020-02-12T16:12:00Z</dcterms:created>
  <dcterms:modified xsi:type="dcterms:W3CDTF">2020-08-11T19:50:00Z</dcterms:modified>
</cp:coreProperties>
</file>