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32" w:rsidRPr="00794A3D" w:rsidRDefault="000200FC" w:rsidP="00EB0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SESION ORDINRIA DE LA COMISIÓ</w:t>
      </w:r>
      <w:r w:rsidR="00EB0632" w:rsidRPr="00794A3D">
        <w:rPr>
          <w:rFonts w:ascii="Arial" w:hAnsi="Arial" w:cs="Arial"/>
          <w:b/>
        </w:rPr>
        <w:t>N EDILICIA PERMANENTE DE “DESARROLLO URBANO”.</w:t>
      </w:r>
    </w:p>
    <w:p w:rsidR="00EB0632" w:rsidRDefault="00EB0632" w:rsidP="00EB0632">
      <w:pPr>
        <w:jc w:val="both"/>
        <w:rPr>
          <w:rFonts w:ascii="Arial" w:hAnsi="Arial" w:cs="Arial"/>
        </w:rPr>
      </w:pPr>
      <w:r w:rsidRPr="00794A3D">
        <w:rPr>
          <w:rFonts w:ascii="Arial" w:hAnsi="Arial" w:cs="Arial"/>
        </w:rPr>
        <w:t xml:space="preserve">En el Municipio de El  Salto Jalisco, siendo las </w:t>
      </w:r>
      <w:r w:rsidR="00CB14A8">
        <w:rPr>
          <w:rFonts w:ascii="Arial" w:hAnsi="Arial" w:cs="Arial"/>
        </w:rPr>
        <w:t>11</w:t>
      </w:r>
      <w:r w:rsidRPr="00794A3D">
        <w:rPr>
          <w:rFonts w:ascii="Arial" w:hAnsi="Arial" w:cs="Arial"/>
        </w:rPr>
        <w:t xml:space="preserve">:30 </w:t>
      </w:r>
      <w:r w:rsidR="00CB14A8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horas, con 30 treinta minutos</w:t>
      </w:r>
      <w:r w:rsidRPr="00794A3D">
        <w:rPr>
          <w:rFonts w:ascii="Arial" w:hAnsi="Arial" w:cs="Arial"/>
        </w:rPr>
        <w:t xml:space="preserve"> del día </w:t>
      </w:r>
      <w:r w:rsidR="00CB14A8">
        <w:rPr>
          <w:rFonts w:ascii="Arial" w:hAnsi="Arial" w:cs="Arial"/>
        </w:rPr>
        <w:t>06 de noviembre</w:t>
      </w:r>
      <w:r w:rsidRPr="00794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</w:t>
      </w:r>
      <w:r w:rsidRPr="00794A3D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</w:t>
      </w:r>
      <w:r w:rsidRPr="001305B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Reunión</w:t>
      </w:r>
      <w:r w:rsidRPr="001305B0">
        <w:rPr>
          <w:rFonts w:ascii="Arial" w:hAnsi="Arial" w:cs="Arial"/>
        </w:rPr>
        <w:t xml:space="preserve"> de la Comisión Edilicia permanente de: </w:t>
      </w:r>
      <w:r w:rsidRPr="00EB0632">
        <w:rPr>
          <w:rFonts w:ascii="Arial" w:hAnsi="Arial" w:cs="Arial"/>
        </w:rPr>
        <w:t>“</w:t>
      </w:r>
      <w:r w:rsidRPr="00EB0632">
        <w:rPr>
          <w:rFonts w:ascii="Arial" w:hAnsi="Arial" w:cs="Arial"/>
          <w:b/>
        </w:rPr>
        <w:t>DESARROLLO URBANO”,</w:t>
      </w:r>
      <w:r>
        <w:rPr>
          <w:b/>
        </w:rPr>
        <w:t xml:space="preserve"> </w:t>
      </w:r>
      <w:r>
        <w:rPr>
          <w:rFonts w:ascii="Arial" w:hAnsi="Arial" w:cs="Arial"/>
        </w:rPr>
        <w:t>del Ayuntamiento de El S</w:t>
      </w:r>
      <w:r w:rsidRPr="001305B0">
        <w:rPr>
          <w:rFonts w:ascii="Arial" w:hAnsi="Arial" w:cs="Arial"/>
        </w:rPr>
        <w:t>alto, Jalisco.</w:t>
      </w:r>
    </w:p>
    <w:p w:rsidR="00EB0632" w:rsidRPr="00794A3D" w:rsidRDefault="00FD12DF" w:rsidP="00EB06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CB14A8">
        <w:rPr>
          <w:rFonts w:ascii="Arial" w:hAnsi="Arial" w:cs="Arial"/>
          <w:b/>
        </w:rPr>
        <w:t xml:space="preserve"> de la Comisión:</w:t>
      </w:r>
      <w:r w:rsidR="00EB0632" w:rsidRPr="00794A3D">
        <w:rPr>
          <w:rFonts w:ascii="Arial" w:hAnsi="Arial" w:cs="Arial"/>
        </w:rPr>
        <w:t xml:space="preserve"> “Buenas tardes, compañeros Regidores integrantes de la Comisión de </w:t>
      </w:r>
      <w:r w:rsidR="00EB0632" w:rsidRPr="00794A3D">
        <w:rPr>
          <w:rFonts w:ascii="Arial" w:hAnsi="Arial" w:cs="Arial"/>
          <w:b/>
        </w:rPr>
        <w:t xml:space="preserve">“DESARROLLO URBANO”, </w:t>
      </w:r>
      <w:r w:rsidR="00EB0632" w:rsidRPr="00794A3D">
        <w:rPr>
          <w:rFonts w:ascii="Arial" w:hAnsi="Arial" w:cs="Arial"/>
        </w:rPr>
        <w:t xml:space="preserve">a continuación, procederé a verificar si existe Quórum legal para </w:t>
      </w:r>
      <w:r w:rsidR="00EB0632">
        <w:rPr>
          <w:rFonts w:ascii="Arial" w:hAnsi="Arial" w:cs="Arial"/>
        </w:rPr>
        <w:t>Sesionar</w:t>
      </w:r>
      <w:r w:rsidR="00EB0632" w:rsidRPr="00794A3D">
        <w:rPr>
          <w:rFonts w:ascii="Arial" w:hAnsi="Arial" w:cs="Arial"/>
        </w:rPr>
        <w:t xml:space="preserve"> válidamente, por lo que se instruye al Secretario Técnico para pasar lista de Asistencia”:</w:t>
      </w:r>
    </w:p>
    <w:p w:rsidR="00EB0632" w:rsidRPr="00794A3D" w:rsidRDefault="00EB0632" w:rsidP="00EB0632">
      <w:pPr>
        <w:jc w:val="both"/>
        <w:rPr>
          <w:rFonts w:ascii="Arial" w:hAnsi="Arial" w:cs="Arial"/>
        </w:rPr>
      </w:pPr>
      <w:r w:rsidRPr="00794A3D">
        <w:rPr>
          <w:rFonts w:ascii="Arial" w:hAnsi="Arial" w:cs="Arial"/>
          <w:b/>
        </w:rPr>
        <w:t>Secretario Técnico</w:t>
      </w:r>
      <w:r w:rsidR="00CB14A8">
        <w:rPr>
          <w:rFonts w:ascii="Arial" w:hAnsi="Arial" w:cs="Arial"/>
          <w:b/>
        </w:rPr>
        <w:t>:</w:t>
      </w:r>
      <w:r w:rsidRPr="00794A3D">
        <w:rPr>
          <w:rFonts w:ascii="Arial" w:hAnsi="Arial" w:cs="Arial"/>
          <w:b/>
        </w:rPr>
        <w:t xml:space="preserve"> </w:t>
      </w:r>
      <w:r w:rsidRPr="00794A3D">
        <w:rPr>
          <w:rFonts w:ascii="Arial" w:hAnsi="Arial" w:cs="Arial"/>
        </w:rPr>
        <w:t>Procedemos a nombrar lista de asistencia:</w:t>
      </w:r>
    </w:p>
    <w:p w:rsidR="00EB0632" w:rsidRPr="00794A3D" w:rsidRDefault="00EB0632" w:rsidP="00EB0632">
      <w:pPr>
        <w:spacing w:after="0"/>
        <w:jc w:val="both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>PRESIDENTE: CLAUDIA BEATRI</w:t>
      </w:r>
      <w:r>
        <w:rPr>
          <w:rFonts w:ascii="Arial" w:hAnsi="Arial" w:cs="Arial"/>
          <w:b/>
        </w:rPr>
        <w:t>Z HERRRERA GUZMAN……</w:t>
      </w:r>
      <w:r w:rsidRPr="00794A3D">
        <w:rPr>
          <w:rFonts w:ascii="Arial" w:hAnsi="Arial" w:cs="Arial"/>
          <w:b/>
        </w:rPr>
        <w:t>.PRESENTE</w:t>
      </w:r>
    </w:p>
    <w:p w:rsidR="00EB0632" w:rsidRPr="00794A3D" w:rsidRDefault="00EB0632" w:rsidP="00EB0632">
      <w:pPr>
        <w:spacing w:after="0"/>
        <w:jc w:val="both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>REG. DIEGO HERNANDEZ SEPULVEDA………</w:t>
      </w:r>
      <w:r>
        <w:rPr>
          <w:rFonts w:ascii="Arial" w:hAnsi="Arial" w:cs="Arial"/>
          <w:b/>
        </w:rPr>
        <w:t>.</w:t>
      </w:r>
      <w:r w:rsidRPr="00794A3D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……</w:t>
      </w:r>
      <w:r w:rsidRPr="00794A3D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PRESENTE</w:t>
      </w:r>
    </w:p>
    <w:p w:rsidR="00EB0632" w:rsidRPr="00794A3D" w:rsidRDefault="00EB0632" w:rsidP="00EB0632">
      <w:pPr>
        <w:spacing w:after="0"/>
        <w:jc w:val="both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>REG.</w:t>
      </w:r>
      <w:r w:rsidR="006D5D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ADRIAN ALEJANDRO FLORES VELEZ…….</w:t>
      </w:r>
      <w:r w:rsidRPr="00794A3D">
        <w:rPr>
          <w:rFonts w:ascii="Arial" w:hAnsi="Arial" w:cs="Arial"/>
          <w:b/>
        </w:rPr>
        <w:t>……………….PRESENTE</w:t>
      </w:r>
    </w:p>
    <w:p w:rsidR="00EB0632" w:rsidRPr="00794A3D" w:rsidRDefault="006D5D33" w:rsidP="00EB06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</w:t>
      </w:r>
      <w:r w:rsidR="00EB0632" w:rsidRPr="00794A3D">
        <w:rPr>
          <w:rFonts w:ascii="Arial" w:hAnsi="Arial" w:cs="Arial"/>
          <w:b/>
        </w:rPr>
        <w:t xml:space="preserve"> HECTOR </w:t>
      </w:r>
      <w:r w:rsidR="00EB0632">
        <w:rPr>
          <w:rFonts w:ascii="Arial" w:hAnsi="Arial" w:cs="Arial"/>
          <w:b/>
        </w:rPr>
        <w:t>ACOSTA NEGRETE…………………</w:t>
      </w:r>
      <w:r w:rsidR="00EB0632" w:rsidRPr="00794A3D">
        <w:rPr>
          <w:rFonts w:ascii="Arial" w:hAnsi="Arial" w:cs="Arial"/>
          <w:b/>
        </w:rPr>
        <w:t>………</w:t>
      </w:r>
      <w:r w:rsidR="00CB14A8">
        <w:rPr>
          <w:rFonts w:ascii="Arial" w:hAnsi="Arial" w:cs="Arial"/>
          <w:b/>
        </w:rPr>
        <w:t>…</w:t>
      </w:r>
      <w:r w:rsidR="00EB0632" w:rsidRPr="00794A3D">
        <w:rPr>
          <w:rFonts w:ascii="Arial" w:hAnsi="Arial" w:cs="Arial"/>
          <w:b/>
        </w:rPr>
        <w:t>PRESENTE</w:t>
      </w:r>
    </w:p>
    <w:p w:rsidR="00EB0632" w:rsidRPr="00794A3D" w:rsidRDefault="00EB0632" w:rsidP="00EB0632">
      <w:pPr>
        <w:spacing w:after="0"/>
        <w:jc w:val="both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>REG. MINERVA FRANCO SALAZAR…………………</w:t>
      </w:r>
      <w:r>
        <w:rPr>
          <w:rFonts w:ascii="Arial" w:hAnsi="Arial" w:cs="Arial"/>
          <w:b/>
        </w:rPr>
        <w:t>…………</w:t>
      </w:r>
      <w:r w:rsidRPr="00794A3D">
        <w:rPr>
          <w:rFonts w:ascii="Arial" w:hAnsi="Arial" w:cs="Arial"/>
          <w:b/>
        </w:rPr>
        <w:t>…PRESENTE</w:t>
      </w:r>
    </w:p>
    <w:p w:rsidR="00EB0632" w:rsidRDefault="00EB0632" w:rsidP="00EB0632">
      <w:pPr>
        <w:jc w:val="both"/>
        <w:rPr>
          <w:rFonts w:ascii="Arial" w:hAnsi="Arial" w:cs="Arial"/>
          <w:b/>
        </w:rPr>
      </w:pPr>
    </w:p>
    <w:p w:rsidR="00EB0632" w:rsidRPr="00794A3D" w:rsidRDefault="00CB14A8" w:rsidP="00EB06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Secretario Técnico:</w:t>
      </w:r>
      <w:r w:rsidR="00EB0632" w:rsidRPr="00794A3D">
        <w:rPr>
          <w:rFonts w:ascii="Arial" w:hAnsi="Arial" w:cs="Arial"/>
          <w:b/>
        </w:rPr>
        <w:t xml:space="preserve"> </w:t>
      </w:r>
      <w:r w:rsidR="00EB0632">
        <w:rPr>
          <w:rFonts w:ascii="Arial" w:hAnsi="Arial" w:cs="Arial"/>
          <w:b/>
        </w:rPr>
        <w:t>“</w:t>
      </w:r>
      <w:r w:rsidR="00EB0632">
        <w:rPr>
          <w:rFonts w:ascii="Arial" w:hAnsi="Arial" w:cs="Arial"/>
        </w:rPr>
        <w:t>C</w:t>
      </w:r>
      <w:r w:rsidR="00EB0632" w:rsidRPr="00794A3D">
        <w:rPr>
          <w:rFonts w:ascii="Arial" w:hAnsi="Arial" w:cs="Arial"/>
        </w:rPr>
        <w:t xml:space="preserve">iudadana </w:t>
      </w:r>
      <w:r w:rsidR="00FD12DF">
        <w:rPr>
          <w:rFonts w:ascii="Arial" w:hAnsi="Arial" w:cs="Arial"/>
        </w:rPr>
        <w:t>Presidente</w:t>
      </w:r>
      <w:r w:rsidR="00EB0632" w:rsidRPr="00794A3D">
        <w:rPr>
          <w:rFonts w:ascii="Arial" w:hAnsi="Arial" w:cs="Arial"/>
        </w:rPr>
        <w:t xml:space="preserve"> </w:t>
      </w:r>
      <w:r w:rsidR="00EB0632">
        <w:rPr>
          <w:rFonts w:ascii="Arial" w:hAnsi="Arial" w:cs="Arial"/>
        </w:rPr>
        <w:t xml:space="preserve">se cuenta con la asistencia de </w:t>
      </w:r>
      <w:r w:rsidR="00EB0632" w:rsidRPr="00794A3D">
        <w:rPr>
          <w:rFonts w:ascii="Arial" w:hAnsi="Arial" w:cs="Arial"/>
        </w:rPr>
        <w:t xml:space="preserve">5 </w:t>
      </w:r>
      <w:r w:rsidR="00EB0632">
        <w:rPr>
          <w:rFonts w:ascii="Arial" w:hAnsi="Arial" w:cs="Arial"/>
        </w:rPr>
        <w:t xml:space="preserve">de </w:t>
      </w:r>
      <w:r w:rsidR="00EB0632" w:rsidRPr="00794A3D">
        <w:rPr>
          <w:rFonts w:ascii="Arial" w:hAnsi="Arial" w:cs="Arial"/>
        </w:rPr>
        <w:t>la totalidad de los integrantes de la comisión</w:t>
      </w:r>
      <w:r w:rsidR="00EB0632">
        <w:rPr>
          <w:rFonts w:ascii="Arial" w:hAnsi="Arial" w:cs="Arial"/>
        </w:rPr>
        <w:t>”</w:t>
      </w:r>
      <w:r w:rsidR="00EB0632" w:rsidRPr="00794A3D">
        <w:rPr>
          <w:rFonts w:ascii="Arial" w:hAnsi="Arial" w:cs="Arial"/>
        </w:rPr>
        <w:t>.</w:t>
      </w:r>
    </w:p>
    <w:p w:rsidR="00EB0632" w:rsidRPr="00794A3D" w:rsidRDefault="00FD12DF" w:rsidP="00EB06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CB14A8">
        <w:rPr>
          <w:rFonts w:ascii="Arial" w:hAnsi="Arial" w:cs="Arial"/>
          <w:b/>
        </w:rPr>
        <w:t xml:space="preserve"> de la Comisión: </w:t>
      </w:r>
      <w:r w:rsidR="00EB0632">
        <w:rPr>
          <w:rFonts w:ascii="Arial" w:hAnsi="Arial" w:cs="Arial"/>
        </w:rPr>
        <w:t>“Se declara que existe  Q</w:t>
      </w:r>
      <w:r w:rsidR="00EB0632" w:rsidRPr="00794A3D">
        <w:rPr>
          <w:rFonts w:ascii="Arial" w:hAnsi="Arial" w:cs="Arial"/>
        </w:rPr>
        <w:t>uórum legar para S</w:t>
      </w:r>
      <w:r w:rsidR="00CB14A8">
        <w:rPr>
          <w:rFonts w:ascii="Arial" w:hAnsi="Arial" w:cs="Arial"/>
        </w:rPr>
        <w:t>ancionar, con la Asistencia de 5</w:t>
      </w:r>
      <w:r w:rsidR="00EB0632" w:rsidRPr="00794A3D">
        <w:rPr>
          <w:rFonts w:ascii="Arial" w:hAnsi="Arial" w:cs="Arial"/>
        </w:rPr>
        <w:t xml:space="preserve"> de los Regidores </w:t>
      </w:r>
      <w:r w:rsidR="00EB0632">
        <w:rPr>
          <w:rFonts w:ascii="Arial" w:hAnsi="Arial" w:cs="Arial"/>
        </w:rPr>
        <w:t>I</w:t>
      </w:r>
      <w:r w:rsidR="00EB0632" w:rsidRPr="00794A3D">
        <w:rPr>
          <w:rFonts w:ascii="Arial" w:hAnsi="Arial" w:cs="Arial"/>
        </w:rPr>
        <w:t xml:space="preserve">ntegrantes de la Comisión Edilicia de </w:t>
      </w:r>
      <w:r w:rsidR="00EB0632" w:rsidRPr="00794A3D">
        <w:rPr>
          <w:rFonts w:ascii="Arial" w:hAnsi="Arial" w:cs="Arial"/>
          <w:b/>
        </w:rPr>
        <w:t>Desarrollo Urbano</w:t>
      </w:r>
      <w:r w:rsidR="00EB0632" w:rsidRPr="00794A3D">
        <w:rPr>
          <w:rFonts w:ascii="Arial" w:hAnsi="Arial" w:cs="Arial"/>
        </w:rPr>
        <w:t xml:space="preserve"> por consiguiente y son válidos los acuer</w:t>
      </w:r>
      <w:r w:rsidR="00EB0632">
        <w:rPr>
          <w:rFonts w:ascii="Arial" w:hAnsi="Arial" w:cs="Arial"/>
        </w:rPr>
        <w:t>dos emanados durante la Sesión”.</w:t>
      </w:r>
    </w:p>
    <w:p w:rsidR="00EB0632" w:rsidRPr="00794A3D" w:rsidRDefault="00EB0632" w:rsidP="00EB0632">
      <w:pPr>
        <w:jc w:val="both"/>
        <w:rPr>
          <w:rFonts w:ascii="Arial" w:hAnsi="Arial" w:cs="Arial"/>
        </w:rPr>
      </w:pPr>
      <w:r w:rsidRPr="00794A3D">
        <w:rPr>
          <w:rFonts w:ascii="Arial" w:hAnsi="Arial" w:cs="Arial"/>
        </w:rPr>
        <w:t>“En el desahogo del punto número 2, se instruye al Secretario Técnico a dar lectura del Orden del Día propuesta”.</w:t>
      </w:r>
    </w:p>
    <w:p w:rsidR="00CB14A8" w:rsidRPr="009259E6" w:rsidRDefault="00EB0632" w:rsidP="00CB14A8">
      <w:pPr>
        <w:spacing w:after="0"/>
        <w:jc w:val="both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 xml:space="preserve"> </w:t>
      </w:r>
      <w:r w:rsidR="00CB14A8" w:rsidRPr="009259E6">
        <w:rPr>
          <w:rFonts w:ascii="Arial" w:hAnsi="Arial" w:cs="Arial"/>
          <w:b/>
        </w:rPr>
        <w:t>Secretario Técnico:</w:t>
      </w:r>
    </w:p>
    <w:p w:rsidR="00CB14A8" w:rsidRDefault="00CB14A8" w:rsidP="00CB1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CB14A8" w:rsidRPr="009259E6" w:rsidRDefault="00CB14A8" w:rsidP="00CB14A8">
      <w:pPr>
        <w:spacing w:after="0"/>
        <w:jc w:val="center"/>
        <w:rPr>
          <w:rFonts w:ascii="Arial" w:hAnsi="Arial" w:cs="Arial"/>
          <w:b/>
          <w:u w:val="single"/>
        </w:rPr>
      </w:pPr>
    </w:p>
    <w:p w:rsidR="00CB14A8" w:rsidRPr="005C49E5" w:rsidRDefault="00CB14A8" w:rsidP="00CB1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CB14A8" w:rsidRPr="005C49E5" w:rsidRDefault="00CB14A8" w:rsidP="00CB1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CB14A8" w:rsidRPr="005C49E5" w:rsidRDefault="00CB14A8" w:rsidP="00CB1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CB14A8" w:rsidRPr="005C49E5" w:rsidRDefault="00CB14A8" w:rsidP="00CB1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CB14A8" w:rsidRPr="005C49E5" w:rsidRDefault="00CB14A8" w:rsidP="00CB1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CB14A8" w:rsidRPr="009259E6" w:rsidRDefault="00CB14A8" w:rsidP="00CB1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Pr="009259E6">
        <w:rPr>
          <w:rFonts w:ascii="Arial" w:hAnsi="Arial" w:cs="Arial"/>
        </w:rPr>
        <w:t>.</w:t>
      </w:r>
    </w:p>
    <w:p w:rsidR="00CB14A8" w:rsidRPr="009259E6" w:rsidRDefault="00CB14A8" w:rsidP="00CB14A8">
      <w:pPr>
        <w:pStyle w:val="Prrafodelista"/>
        <w:spacing w:after="0"/>
        <w:jc w:val="both"/>
        <w:rPr>
          <w:rFonts w:ascii="Arial" w:hAnsi="Arial" w:cs="Arial"/>
        </w:rPr>
      </w:pPr>
    </w:p>
    <w:p w:rsidR="00CB14A8" w:rsidRPr="009259E6" w:rsidRDefault="00CB14A8" w:rsidP="00CB1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CB14A8" w:rsidRPr="009259E6" w:rsidRDefault="00CB14A8" w:rsidP="00CB14A8">
      <w:pPr>
        <w:spacing w:after="0"/>
        <w:jc w:val="both"/>
        <w:rPr>
          <w:rFonts w:ascii="Arial" w:hAnsi="Arial" w:cs="Arial"/>
        </w:rPr>
      </w:pPr>
    </w:p>
    <w:p w:rsidR="00CB14A8" w:rsidRPr="009259E6" w:rsidRDefault="00CB14A8" w:rsidP="00CB1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CB14A8" w:rsidRPr="009259E6" w:rsidRDefault="00CB14A8" w:rsidP="00CB14A8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B14A8" w:rsidRPr="009259E6" w:rsidRDefault="00CB14A8" w:rsidP="00CB1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CB14A8" w:rsidRPr="009259E6" w:rsidRDefault="00CB14A8" w:rsidP="00CB14A8">
      <w:pPr>
        <w:spacing w:after="0"/>
        <w:jc w:val="both"/>
        <w:rPr>
          <w:rFonts w:ascii="Arial" w:hAnsi="Arial" w:cs="Arial"/>
        </w:rPr>
      </w:pPr>
    </w:p>
    <w:p w:rsidR="00CB14A8" w:rsidRDefault="00CB14A8" w:rsidP="00CB1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CB14A8" w:rsidRDefault="00CB14A8" w:rsidP="00CB14A8">
      <w:pPr>
        <w:spacing w:after="0"/>
        <w:jc w:val="both"/>
        <w:rPr>
          <w:rFonts w:ascii="Arial" w:hAnsi="Arial" w:cs="Arial"/>
        </w:rPr>
      </w:pPr>
    </w:p>
    <w:p w:rsidR="00CB14A8" w:rsidRPr="009259E6" w:rsidRDefault="00CB14A8" w:rsidP="00CB14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CB14A8" w:rsidRDefault="00CB14A8" w:rsidP="00CB1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CB14A8" w:rsidRDefault="00CB14A8" w:rsidP="00CB14A8">
      <w:pPr>
        <w:spacing w:after="0"/>
        <w:jc w:val="both"/>
        <w:rPr>
          <w:rFonts w:ascii="Arial" w:hAnsi="Arial" w:cs="Arial"/>
        </w:rPr>
      </w:pPr>
    </w:p>
    <w:p w:rsidR="00CB14A8" w:rsidRPr="00AC1769" w:rsidRDefault="00CB14A8" w:rsidP="00CB1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CB14A8" w:rsidRDefault="00CB14A8" w:rsidP="00CB1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CB14A8" w:rsidRDefault="00CB14A8" w:rsidP="00CB1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CB14A8" w:rsidRPr="005C2840" w:rsidRDefault="00CB14A8" w:rsidP="00CB1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14A8" w:rsidRPr="00AC1769" w:rsidRDefault="00CB14A8" w:rsidP="00CB1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CB14A8" w:rsidRPr="00AC1769" w:rsidRDefault="00CB14A8" w:rsidP="00CB14A8">
      <w:pPr>
        <w:spacing w:after="0"/>
        <w:jc w:val="both"/>
        <w:rPr>
          <w:rFonts w:ascii="Arial" w:hAnsi="Arial" w:cs="Arial"/>
        </w:rPr>
      </w:pPr>
    </w:p>
    <w:p w:rsidR="00CB14A8" w:rsidRPr="00AC1769" w:rsidRDefault="00CB14A8" w:rsidP="00CB14A8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CB14A8" w:rsidRDefault="00CB14A8" w:rsidP="00CB14A8">
      <w:pPr>
        <w:spacing w:after="0"/>
        <w:jc w:val="both"/>
        <w:rPr>
          <w:rFonts w:ascii="Arial" w:hAnsi="Arial" w:cs="Arial"/>
        </w:rPr>
      </w:pPr>
    </w:p>
    <w:p w:rsidR="00CB14A8" w:rsidRDefault="00CB14A8" w:rsidP="00CB14A8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>
        <w:rPr>
          <w:rFonts w:ascii="Arial" w:hAnsi="Arial" w:cs="Arial"/>
        </w:rPr>
        <w:t xml:space="preserve">ausura. </w:t>
      </w:r>
    </w:p>
    <w:p w:rsidR="00CB14A8" w:rsidRDefault="00CB14A8" w:rsidP="00CB1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 horas con treinta y ocho</w:t>
      </w:r>
      <w:r>
        <w:rPr>
          <w:rFonts w:ascii="Arial" w:hAnsi="Arial" w:cs="Arial"/>
        </w:rPr>
        <w:t xml:space="preserve"> minutos, del día 06 de </w:t>
      </w:r>
      <w:r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bookmarkStart w:id="0" w:name="_GoBack"/>
      <w:bookmarkEnd w:id="0"/>
      <w:r w:rsidRPr="009259E6">
        <w:rPr>
          <w:rFonts w:ascii="Arial" w:hAnsi="Arial" w:cs="Arial"/>
        </w:rPr>
        <w:t xml:space="preserve"> se da la clausura de la presente sesión. </w:t>
      </w:r>
    </w:p>
    <w:p w:rsidR="00EB0632" w:rsidRDefault="00EB0632" w:rsidP="00CB14A8">
      <w:pPr>
        <w:jc w:val="both"/>
        <w:rPr>
          <w:rFonts w:ascii="Arial" w:hAnsi="Arial" w:cs="Arial"/>
        </w:rPr>
      </w:pPr>
    </w:p>
    <w:p w:rsidR="006D5D33" w:rsidRPr="00794A3D" w:rsidRDefault="006D5D33" w:rsidP="00EB0632">
      <w:pPr>
        <w:jc w:val="both"/>
        <w:rPr>
          <w:rFonts w:ascii="Arial" w:hAnsi="Arial" w:cs="Arial"/>
        </w:rPr>
      </w:pPr>
    </w:p>
    <w:p w:rsidR="00EB0632" w:rsidRPr="00794A3D" w:rsidRDefault="00EB0632" w:rsidP="006D5D33">
      <w:pPr>
        <w:spacing w:after="0"/>
        <w:jc w:val="center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>REG.CLAUDIA BEATRIZ HERR</w:t>
      </w:r>
      <w:r>
        <w:rPr>
          <w:rFonts w:ascii="Arial" w:hAnsi="Arial" w:cs="Arial"/>
          <w:b/>
        </w:rPr>
        <w:t>E</w:t>
      </w:r>
      <w:r w:rsidRPr="00794A3D">
        <w:rPr>
          <w:rFonts w:ascii="Arial" w:hAnsi="Arial" w:cs="Arial"/>
          <w:b/>
        </w:rPr>
        <w:t>RA GUZMAN</w:t>
      </w:r>
    </w:p>
    <w:p w:rsidR="00EB0632" w:rsidRPr="00794A3D" w:rsidRDefault="00FD12DF" w:rsidP="006D5D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0C2E2F">
        <w:rPr>
          <w:rFonts w:ascii="Arial" w:hAnsi="Arial" w:cs="Arial"/>
          <w:b/>
        </w:rPr>
        <w:t xml:space="preserve"> DE LA COMISIÓ</w:t>
      </w:r>
      <w:r w:rsidR="00EB0632" w:rsidRPr="00794A3D">
        <w:rPr>
          <w:rFonts w:ascii="Arial" w:hAnsi="Arial" w:cs="Arial"/>
          <w:b/>
        </w:rPr>
        <w:t xml:space="preserve">N EDILICIA PERMANENTE DE LA DE </w:t>
      </w:r>
    </w:p>
    <w:p w:rsidR="00EB0632" w:rsidRDefault="00EB0632" w:rsidP="006D5D33">
      <w:pPr>
        <w:spacing w:after="0"/>
        <w:jc w:val="center"/>
        <w:rPr>
          <w:rFonts w:ascii="Arial" w:hAnsi="Arial" w:cs="Arial"/>
          <w:b/>
        </w:rPr>
      </w:pPr>
      <w:r w:rsidRPr="00794A3D">
        <w:rPr>
          <w:rFonts w:ascii="Arial" w:hAnsi="Arial" w:cs="Arial"/>
          <w:b/>
        </w:rPr>
        <w:t>“DESARROLLO URBANO”.</w:t>
      </w:r>
    </w:p>
    <w:p w:rsidR="00034170" w:rsidRPr="00794A3D" w:rsidRDefault="00034170" w:rsidP="00EB0632">
      <w:pPr>
        <w:jc w:val="center"/>
        <w:rPr>
          <w:rFonts w:ascii="Arial" w:hAnsi="Arial" w:cs="Arial"/>
          <w:b/>
        </w:rPr>
      </w:pPr>
    </w:p>
    <w:p w:rsidR="00EB0632" w:rsidRPr="00794A3D" w:rsidRDefault="00EB0632" w:rsidP="00EB0632">
      <w:pPr>
        <w:jc w:val="center"/>
        <w:rPr>
          <w:rFonts w:ascii="Arial" w:hAnsi="Arial" w:cs="Arial"/>
          <w:b/>
        </w:rPr>
      </w:pPr>
    </w:p>
    <w:p w:rsidR="00EB0632" w:rsidRPr="00794A3D" w:rsidRDefault="00EB0632" w:rsidP="00EB0632">
      <w:pPr>
        <w:pStyle w:val="Sinespaciado"/>
      </w:pPr>
      <w:r w:rsidRPr="00794A3D">
        <w:t xml:space="preserve">REG.DIEGO HERNANDEZ SEPULVEDA   </w:t>
      </w:r>
      <w:r>
        <w:t xml:space="preserve">        </w:t>
      </w:r>
      <w:r w:rsidRPr="00794A3D">
        <w:t xml:space="preserve"> REG.ADRIAN ALEJANDO</w:t>
      </w:r>
      <w:r>
        <w:t xml:space="preserve"> </w:t>
      </w:r>
      <w:r w:rsidRPr="00794A3D">
        <w:t xml:space="preserve">FLORES VELEZ </w:t>
      </w:r>
    </w:p>
    <w:p w:rsidR="00EB0632" w:rsidRPr="00794A3D" w:rsidRDefault="00EB0632" w:rsidP="00EB06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341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3F5525">
        <w:t>VOCAL</w:t>
      </w:r>
      <w:r w:rsidRPr="003F5525">
        <w:rPr>
          <w:rFonts w:ascii="Arial" w:hAnsi="Arial" w:cs="Arial"/>
        </w:rPr>
        <w:t>.</w:t>
      </w:r>
      <w:r w:rsidRPr="00794A3D">
        <w:rPr>
          <w:rFonts w:ascii="Arial" w:hAnsi="Arial" w:cs="Arial"/>
        </w:rPr>
        <w:t xml:space="preserve">                                                       </w:t>
      </w:r>
      <w:r w:rsidRPr="003F5525">
        <w:t>VOCAL.</w:t>
      </w:r>
    </w:p>
    <w:p w:rsidR="00EB0632" w:rsidRPr="00794A3D" w:rsidRDefault="00EB0632" w:rsidP="00EB0632">
      <w:pPr>
        <w:rPr>
          <w:rFonts w:ascii="Arial" w:hAnsi="Arial" w:cs="Arial"/>
        </w:rPr>
      </w:pPr>
    </w:p>
    <w:p w:rsidR="00EB0632" w:rsidRPr="00794A3D" w:rsidRDefault="00EB0632" w:rsidP="00EB0632">
      <w:pPr>
        <w:pStyle w:val="Sinespaciado"/>
      </w:pPr>
      <w:r w:rsidRPr="00794A3D">
        <w:t>SINDICO. HECT</w:t>
      </w:r>
      <w:r>
        <w:t xml:space="preserve">OR ACOSTA NEGRETE          </w:t>
      </w:r>
      <w:r w:rsidRPr="00794A3D">
        <w:t>REG. MINERVA FRANCO SALAZAR</w:t>
      </w:r>
    </w:p>
    <w:p w:rsidR="00EB0632" w:rsidRDefault="00EB0632" w:rsidP="00EB0632">
      <w:pPr>
        <w:jc w:val="center"/>
      </w:pPr>
      <w:r w:rsidRPr="003F5525">
        <w:t xml:space="preserve">VOCAL.                                                                   </w:t>
      </w:r>
      <w:r>
        <w:t xml:space="preserve">  </w:t>
      </w:r>
      <w:r w:rsidRPr="003F5525">
        <w:t>VOCAL.</w:t>
      </w:r>
    </w:p>
    <w:p w:rsidR="008D7AAD" w:rsidRDefault="008D7AAD"/>
    <w:sectPr w:rsidR="008D7AAD" w:rsidSect="00EB0632">
      <w:pgSz w:w="12242" w:h="20163" w:code="5"/>
      <w:pgMar w:top="1418" w:right="1701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32"/>
    <w:rsid w:val="000200FC"/>
    <w:rsid w:val="00034170"/>
    <w:rsid w:val="000C2E2F"/>
    <w:rsid w:val="006D5D33"/>
    <w:rsid w:val="00775670"/>
    <w:rsid w:val="008D7AAD"/>
    <w:rsid w:val="00CB14A8"/>
    <w:rsid w:val="00EB0632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EF550-69C1-446B-9BAE-C09C97B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06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5</cp:revision>
  <dcterms:created xsi:type="dcterms:W3CDTF">2019-06-05T17:36:00Z</dcterms:created>
  <dcterms:modified xsi:type="dcterms:W3CDTF">2020-01-31T21:38:00Z</dcterms:modified>
</cp:coreProperties>
</file>