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3194"/>
        <w:gridCol w:w="3718"/>
        <w:gridCol w:w="3828"/>
      </w:tblGrid>
      <w:tr w:rsidR="00EF0F75" w:rsidTr="00EF0F75">
        <w:tc>
          <w:tcPr>
            <w:tcW w:w="10740" w:type="dxa"/>
            <w:gridSpan w:val="3"/>
            <w:shd w:val="clear" w:color="auto" w:fill="ED7D31" w:themeFill="accent2"/>
          </w:tcPr>
          <w:p w:rsidR="00EF0F75" w:rsidRDefault="00EF0F75" w:rsidP="00AC23C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APREMIOS </w:t>
            </w:r>
          </w:p>
        </w:tc>
      </w:tr>
      <w:tr w:rsidR="00EF0F75" w:rsidTr="00EF0F75">
        <w:tc>
          <w:tcPr>
            <w:tcW w:w="3194" w:type="dxa"/>
            <w:shd w:val="clear" w:color="auto" w:fill="D9D9D9" w:themeFill="background1" w:themeFillShade="D9"/>
          </w:tcPr>
          <w:p w:rsidR="00EF0F75" w:rsidRDefault="00EF0F75" w:rsidP="00AB1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546" w:type="dxa"/>
            <w:gridSpan w:val="2"/>
            <w:shd w:val="clear" w:color="auto" w:fill="D9D9D9" w:themeFill="background1" w:themeFillShade="D9"/>
          </w:tcPr>
          <w:p w:rsidR="00EF0F75" w:rsidRDefault="00EF0F75" w:rsidP="00AB1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EF0F75" w:rsidTr="00EF0F75">
        <w:trPr>
          <w:trHeight w:val="596"/>
        </w:trPr>
        <w:tc>
          <w:tcPr>
            <w:tcW w:w="3194" w:type="dxa"/>
            <w:vMerge w:val="restart"/>
          </w:tcPr>
          <w:p w:rsidR="00EF0F75" w:rsidRDefault="00EF0F75" w:rsidP="00AB1CD3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:rsidR="002C29B6" w:rsidRDefault="002C29B6" w:rsidP="00244359">
            <w:pPr>
              <w:rPr>
                <w:sz w:val="24"/>
                <w:szCs w:val="24"/>
              </w:rPr>
            </w:pPr>
          </w:p>
          <w:p w:rsidR="004E3523" w:rsidRDefault="00EF0F75" w:rsidP="00244359">
            <w:pPr>
              <w:jc w:val="center"/>
              <w:rPr>
                <w:b/>
                <w:sz w:val="24"/>
                <w:szCs w:val="24"/>
              </w:rPr>
            </w:pPr>
            <w:r w:rsidRPr="00EF0F75">
              <w:rPr>
                <w:sz w:val="24"/>
                <w:szCs w:val="24"/>
              </w:rPr>
              <w:t>Entrega de notificaciones</w:t>
            </w:r>
            <w:r w:rsidR="004E3523">
              <w:rPr>
                <w:sz w:val="24"/>
                <w:szCs w:val="24"/>
              </w:rPr>
              <w:t xml:space="preserve">: </w:t>
            </w:r>
            <w:r w:rsidR="00177895" w:rsidRPr="00177895">
              <w:rPr>
                <w:b/>
                <w:sz w:val="24"/>
                <w:szCs w:val="24"/>
              </w:rPr>
              <w:t>257</w:t>
            </w:r>
          </w:p>
          <w:p w:rsidR="00244359" w:rsidRPr="00EF0F75" w:rsidRDefault="00244359" w:rsidP="00244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2C29B6" w:rsidRDefault="002C29B6" w:rsidP="00AB1CD3">
            <w:pPr>
              <w:jc w:val="both"/>
              <w:rPr>
                <w:sz w:val="24"/>
                <w:szCs w:val="24"/>
              </w:rPr>
            </w:pPr>
          </w:p>
          <w:p w:rsidR="00EF0F75" w:rsidRPr="00A92F1C" w:rsidRDefault="00244359" w:rsidP="00AB1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EF0F75">
              <w:rPr>
                <w:sz w:val="24"/>
                <w:szCs w:val="24"/>
              </w:rPr>
              <w:t xml:space="preserve"> de Inspección y vigilancia </w:t>
            </w:r>
          </w:p>
        </w:tc>
        <w:tc>
          <w:tcPr>
            <w:tcW w:w="3828" w:type="dxa"/>
          </w:tcPr>
          <w:p w:rsidR="002C29B6" w:rsidRDefault="00244359" w:rsidP="002C29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668">
              <w:rPr>
                <w:sz w:val="24"/>
                <w:szCs w:val="24"/>
              </w:rPr>
              <w:t>89</w:t>
            </w:r>
            <w:r w:rsidR="002C29B6">
              <w:rPr>
                <w:sz w:val="24"/>
                <w:szCs w:val="24"/>
              </w:rPr>
              <w:t xml:space="preserve"> del 2019</w:t>
            </w:r>
          </w:p>
          <w:p w:rsidR="002C29B6" w:rsidRPr="002C29B6" w:rsidRDefault="00244359" w:rsidP="002C29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C29B6">
              <w:rPr>
                <w:sz w:val="24"/>
                <w:szCs w:val="24"/>
              </w:rPr>
              <w:t xml:space="preserve"> del 2020</w:t>
            </w:r>
          </w:p>
        </w:tc>
      </w:tr>
      <w:tr w:rsidR="00EF0F75" w:rsidTr="00EF0F75">
        <w:trPr>
          <w:trHeight w:val="596"/>
        </w:trPr>
        <w:tc>
          <w:tcPr>
            <w:tcW w:w="3194" w:type="dxa"/>
            <w:vMerge/>
          </w:tcPr>
          <w:p w:rsidR="00EF0F75" w:rsidRDefault="00EF0F75" w:rsidP="00EF0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F0F75" w:rsidRPr="00A92F1C" w:rsidRDefault="00244359" w:rsidP="0024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 p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rotección civil </w:t>
            </w:r>
          </w:p>
        </w:tc>
        <w:tc>
          <w:tcPr>
            <w:tcW w:w="3828" w:type="dxa"/>
          </w:tcPr>
          <w:p w:rsidR="00C06668" w:rsidRDefault="00244359" w:rsidP="0024435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C29B6">
              <w:rPr>
                <w:sz w:val="24"/>
                <w:szCs w:val="24"/>
              </w:rPr>
              <w:t xml:space="preserve"> infracción notificada del 2020</w:t>
            </w:r>
            <w:r>
              <w:rPr>
                <w:sz w:val="24"/>
                <w:szCs w:val="24"/>
              </w:rPr>
              <w:t>.</w:t>
            </w:r>
          </w:p>
          <w:p w:rsidR="00244359" w:rsidRPr="00244359" w:rsidRDefault="00244359" w:rsidP="00244359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</w:tbl>
    <w:p w:rsidR="00136E56" w:rsidRDefault="00AC23C8" w:rsidP="00AC23C8">
      <w:pPr>
        <w:jc w:val="center"/>
      </w:pPr>
      <w:r>
        <w:rPr>
          <w:b/>
          <w:bCs/>
          <w:sz w:val="24"/>
          <w:szCs w:val="24"/>
        </w:rPr>
        <w:t xml:space="preserve">Dependencias de la Coordinación de Hacienda Municipal </w:t>
      </w:r>
    </w:p>
    <w:p w:rsidR="005E5CC0" w:rsidRDefault="005E5CC0"/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B7" w:rsidRDefault="00DA73B7" w:rsidP="003E3AAE">
      <w:pPr>
        <w:spacing w:after="0" w:line="240" w:lineRule="auto"/>
      </w:pPr>
      <w:r>
        <w:separator/>
      </w:r>
    </w:p>
  </w:endnote>
  <w:endnote w:type="continuationSeparator" w:id="0">
    <w:p w:rsidR="00DA73B7" w:rsidRDefault="00DA73B7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B7" w:rsidRDefault="00DA73B7" w:rsidP="003E3AAE">
      <w:pPr>
        <w:spacing w:after="0" w:line="240" w:lineRule="auto"/>
      </w:pPr>
      <w:r>
        <w:separator/>
      </w:r>
    </w:p>
  </w:footnote>
  <w:footnote w:type="continuationSeparator" w:id="0">
    <w:p w:rsidR="00DA73B7" w:rsidRDefault="00DA73B7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244359">
      <w:rPr>
        <w:b/>
        <w:bCs/>
        <w:sz w:val="24"/>
        <w:szCs w:val="24"/>
      </w:rPr>
      <w:t>itativos del Mes de septiembre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B5E11"/>
    <w:rsid w:val="00111C9A"/>
    <w:rsid w:val="00136E56"/>
    <w:rsid w:val="00177895"/>
    <w:rsid w:val="00244359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4E3523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2C52"/>
    <w:rsid w:val="007A7F02"/>
    <w:rsid w:val="00830423"/>
    <w:rsid w:val="00865AAA"/>
    <w:rsid w:val="008B48BA"/>
    <w:rsid w:val="009072E3"/>
    <w:rsid w:val="00A152C3"/>
    <w:rsid w:val="00A15343"/>
    <w:rsid w:val="00A25D2D"/>
    <w:rsid w:val="00A54E38"/>
    <w:rsid w:val="00AC23C8"/>
    <w:rsid w:val="00B3386F"/>
    <w:rsid w:val="00BB3F0E"/>
    <w:rsid w:val="00C06668"/>
    <w:rsid w:val="00C06972"/>
    <w:rsid w:val="00C667CB"/>
    <w:rsid w:val="00C95A78"/>
    <w:rsid w:val="00D2578D"/>
    <w:rsid w:val="00D868A1"/>
    <w:rsid w:val="00DA73B7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29B42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8</cp:revision>
  <cp:lastPrinted>2019-07-08T20:44:00Z</cp:lastPrinted>
  <dcterms:created xsi:type="dcterms:W3CDTF">2020-08-05T16:03:00Z</dcterms:created>
  <dcterms:modified xsi:type="dcterms:W3CDTF">2020-10-06T19:33:00Z</dcterms:modified>
</cp:coreProperties>
</file>