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p w:rsidR="00191085" w:rsidRDefault="00AC23C8" w:rsidP="00191085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191085">
        <w:rPr>
          <w:b/>
          <w:bCs/>
          <w:sz w:val="24"/>
          <w:szCs w:val="24"/>
        </w:rPr>
        <w:t>Secretaria General</w:t>
      </w:r>
    </w:p>
    <w:tbl>
      <w:tblPr>
        <w:tblStyle w:val="Tablaconcuadrcula"/>
        <w:tblpPr w:leftFromText="141" w:rightFromText="141" w:vertAnchor="text" w:horzAnchor="margin" w:tblpXSpec="center" w:tblpY="54"/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191085" w:rsidRPr="007E3B35" w:rsidTr="00955959">
        <w:tc>
          <w:tcPr>
            <w:tcW w:w="9039" w:type="dxa"/>
            <w:gridSpan w:val="2"/>
            <w:shd w:val="clear" w:color="auto" w:fill="ED7D31" w:themeFill="accent2"/>
          </w:tcPr>
          <w:p w:rsidR="00191085" w:rsidRDefault="00191085" w:rsidP="0019108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PROTECCIÓN CIVIL Y BOMBEROS </w:t>
            </w:r>
          </w:p>
        </w:tc>
      </w:tr>
      <w:tr w:rsidR="00191085" w:rsidRPr="007E3B35" w:rsidTr="00955959">
        <w:tc>
          <w:tcPr>
            <w:tcW w:w="6345" w:type="dxa"/>
            <w:shd w:val="clear" w:color="auto" w:fill="D9D9D9" w:themeFill="background1" w:themeFillShade="D9"/>
          </w:tcPr>
          <w:p w:rsidR="00191085" w:rsidRDefault="00191085" w:rsidP="001910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191085" w:rsidRDefault="00191085" w:rsidP="001910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BE4D5" w:themeFill="accent2" w:themeFillTint="33"/>
          </w:tcPr>
          <w:p w:rsidR="00191085" w:rsidRPr="00191085" w:rsidRDefault="00191085" w:rsidP="00790B02">
            <w:pPr>
              <w:pStyle w:val="Sinespaciado"/>
              <w:rPr>
                <w:b/>
                <w:color w:val="44546A" w:themeColor="text2"/>
                <w:szCs w:val="28"/>
              </w:rPr>
            </w:pPr>
            <w:r w:rsidRPr="00191085">
              <w:rPr>
                <w:b/>
                <w:color w:val="44546A" w:themeColor="text2"/>
                <w:szCs w:val="28"/>
              </w:rPr>
              <w:t>SERVICIOS ATENDIDOS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191085" w:rsidRPr="00191085" w:rsidRDefault="00BC0B55" w:rsidP="00790B02">
            <w:pPr>
              <w:pStyle w:val="Sinespaciado"/>
              <w:jc w:val="center"/>
              <w:rPr>
                <w:b/>
                <w:bCs/>
                <w:color w:val="44546A" w:themeColor="text2"/>
                <w:szCs w:val="28"/>
              </w:rPr>
            </w:pPr>
            <w:r>
              <w:rPr>
                <w:b/>
                <w:bCs/>
                <w:color w:val="44546A" w:themeColor="text2"/>
                <w:szCs w:val="28"/>
              </w:rPr>
              <w:t>151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Incendios en casa habitación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en negocios/comercio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Incendios en industrias (gran magnitud)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en basura y llantas </w:t>
            </w:r>
            <w:r w:rsidR="008871E8">
              <w:rPr>
                <w:sz w:val="24"/>
                <w:szCs w:val="28"/>
              </w:rPr>
              <w:t>(quema urbana)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en pastizal, maleza y lotes baldíos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en vehículos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diversos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BE4D5" w:themeFill="accent2" w:themeFillTint="33"/>
          </w:tcPr>
          <w:p w:rsidR="00191085" w:rsidRPr="00191085" w:rsidRDefault="00191085" w:rsidP="00790B02">
            <w:pPr>
              <w:pStyle w:val="Sinespaciado"/>
              <w:rPr>
                <w:b/>
                <w:color w:val="323E4F" w:themeColor="text2" w:themeShade="BF"/>
                <w:szCs w:val="28"/>
              </w:rPr>
            </w:pPr>
            <w:r w:rsidRPr="00191085">
              <w:rPr>
                <w:b/>
                <w:color w:val="323E4F" w:themeColor="text2" w:themeShade="BF"/>
                <w:szCs w:val="28"/>
              </w:rPr>
              <w:t xml:space="preserve">INCENDIOS EN TOTAL 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191085" w:rsidRPr="00191085" w:rsidRDefault="00BC0B55" w:rsidP="00790B02">
            <w:pPr>
              <w:pStyle w:val="Sinespaciado"/>
              <w:jc w:val="center"/>
              <w:rPr>
                <w:b/>
                <w:bCs/>
                <w:color w:val="323E4F" w:themeColor="text2" w:themeShade="BF"/>
                <w:szCs w:val="28"/>
              </w:rPr>
            </w:pPr>
            <w:r>
              <w:rPr>
                <w:b/>
                <w:bCs/>
                <w:color w:val="323E4F" w:themeColor="text2" w:themeShade="BF"/>
                <w:szCs w:val="28"/>
              </w:rPr>
              <w:t>27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Volcaduras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Choques vehiculares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Fugas y derrames de sustancias químicas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Derrumbes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Materiales peligrosos o radioactivos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Inundaciones y encharcamientos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Rescates de personas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Rescate de cadáveres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Captura, rescate y traslado de animales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Enjambres de abejas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Árboles y cables caídos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Falsas alarmas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Monitoreo de nivel de agua en cárcamos y canales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Perifoneo de medidas preventivas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  <w:tr w:rsidR="00185FA1" w:rsidRPr="00191085" w:rsidTr="00191085">
        <w:tc>
          <w:tcPr>
            <w:tcW w:w="6345" w:type="dxa"/>
          </w:tcPr>
          <w:p w:rsidR="00185FA1" w:rsidRPr="00185FA1" w:rsidRDefault="00185FA1" w:rsidP="00185FA1">
            <w:pPr>
              <w:pStyle w:val="Sinespaciado"/>
              <w:rPr>
                <w:b/>
                <w:color w:val="171717" w:themeColor="background2" w:themeShade="1A"/>
                <w:sz w:val="24"/>
                <w:szCs w:val="28"/>
              </w:rPr>
            </w:pPr>
            <w:r w:rsidRPr="00185FA1">
              <w:rPr>
                <w:b/>
                <w:color w:val="171717" w:themeColor="background2" w:themeShade="1A"/>
                <w:sz w:val="24"/>
                <w:szCs w:val="28"/>
              </w:rPr>
              <w:lastRenderedPageBreak/>
              <w:t>Otros servicios</w:t>
            </w:r>
          </w:p>
        </w:tc>
        <w:tc>
          <w:tcPr>
            <w:tcW w:w="2694" w:type="dxa"/>
          </w:tcPr>
          <w:p w:rsidR="00185FA1" w:rsidRPr="00185FA1" w:rsidRDefault="00BC0B55" w:rsidP="00185FA1">
            <w:pPr>
              <w:pStyle w:val="Sinespaciado"/>
              <w:jc w:val="center"/>
              <w:rPr>
                <w:b/>
                <w:bCs/>
                <w:color w:val="171717" w:themeColor="background2" w:themeShade="1A"/>
                <w:sz w:val="24"/>
                <w:szCs w:val="28"/>
              </w:rPr>
            </w:pPr>
            <w:r>
              <w:rPr>
                <w:b/>
                <w:bCs/>
                <w:color w:val="171717" w:themeColor="background2" w:themeShade="1A"/>
                <w:sz w:val="24"/>
                <w:szCs w:val="28"/>
              </w:rPr>
              <w:t>13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Apoyos preventivos: </w:t>
            </w:r>
          </w:p>
        </w:tc>
        <w:tc>
          <w:tcPr>
            <w:tcW w:w="2694" w:type="dxa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Apoyos operativos a otras dependencias:</w:t>
            </w:r>
          </w:p>
        </w:tc>
        <w:tc>
          <w:tcPr>
            <w:tcW w:w="2694" w:type="dxa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  <w:tr w:rsidR="00191085" w:rsidRPr="00191085" w:rsidTr="00191085">
        <w:trPr>
          <w:trHeight w:val="556"/>
        </w:trPr>
        <w:tc>
          <w:tcPr>
            <w:tcW w:w="6345" w:type="dxa"/>
          </w:tcPr>
          <w:p w:rsidR="00191085" w:rsidRPr="00191085" w:rsidRDefault="00191085" w:rsidP="00B14910">
            <w:pPr>
              <w:pStyle w:val="Sinespaciado"/>
              <w:spacing w:after="240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Reuniones por Videoconferencia:</w:t>
            </w:r>
          </w:p>
          <w:p w:rsidR="00B14910" w:rsidRPr="00B14910" w:rsidRDefault="00B14910" w:rsidP="00B14910">
            <w:pPr>
              <w:pStyle w:val="Sinespaciado"/>
              <w:numPr>
                <w:ilvl w:val="0"/>
                <w:numId w:val="4"/>
              </w:numPr>
              <w:spacing w:before="240" w:after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“Protocolo para la atención a personas con discapacidad en situación de emergencia”. </w:t>
            </w:r>
          </w:p>
        </w:tc>
        <w:tc>
          <w:tcPr>
            <w:tcW w:w="2694" w:type="dxa"/>
          </w:tcPr>
          <w:p w:rsidR="00191085" w:rsidRDefault="00191085" w:rsidP="00B14910">
            <w:pPr>
              <w:jc w:val="center"/>
            </w:pPr>
          </w:p>
          <w:p w:rsidR="00BC0B55" w:rsidRPr="00B14910" w:rsidRDefault="00BC0B55" w:rsidP="00B14910">
            <w:pPr>
              <w:jc w:val="center"/>
            </w:pPr>
            <w:r>
              <w:t>02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26C86" w:rsidP="00790B02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Visitas de </w:t>
            </w:r>
            <w:r w:rsidR="00191085" w:rsidRPr="00191085">
              <w:rPr>
                <w:sz w:val="24"/>
                <w:szCs w:val="28"/>
              </w:rPr>
              <w:t>Inspección a giro</w:t>
            </w:r>
          </w:p>
        </w:tc>
        <w:tc>
          <w:tcPr>
            <w:tcW w:w="2694" w:type="dxa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66</w:t>
            </w:r>
          </w:p>
        </w:tc>
      </w:tr>
      <w:tr w:rsidR="00126C86" w:rsidRPr="00191085" w:rsidTr="00191085">
        <w:tc>
          <w:tcPr>
            <w:tcW w:w="6345" w:type="dxa"/>
          </w:tcPr>
          <w:p w:rsidR="00126C86" w:rsidRDefault="00126C86" w:rsidP="00790B02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Solicitudes de Inspección </w:t>
            </w:r>
          </w:p>
        </w:tc>
        <w:tc>
          <w:tcPr>
            <w:tcW w:w="2694" w:type="dxa"/>
          </w:tcPr>
          <w:p w:rsidR="00126C86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26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Dictámenes otorgados  </w:t>
            </w:r>
          </w:p>
        </w:tc>
        <w:tc>
          <w:tcPr>
            <w:tcW w:w="2694" w:type="dxa"/>
          </w:tcPr>
          <w:p w:rsidR="00191085" w:rsidRPr="00191085" w:rsidRDefault="00BC0B5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44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Actas de infracción levantadas.</w:t>
            </w:r>
          </w:p>
        </w:tc>
        <w:tc>
          <w:tcPr>
            <w:tcW w:w="2694" w:type="dxa"/>
          </w:tcPr>
          <w:p w:rsidR="00191085" w:rsidRPr="00191085" w:rsidRDefault="00BC0B55" w:rsidP="00790B02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Apercibimientos de zonas de riesgo </w:t>
            </w:r>
          </w:p>
        </w:tc>
        <w:tc>
          <w:tcPr>
            <w:tcW w:w="2694" w:type="dxa"/>
          </w:tcPr>
          <w:p w:rsidR="00191085" w:rsidRPr="00191085" w:rsidRDefault="00BC0B55" w:rsidP="00790B02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191085" w:rsidRPr="00191085" w:rsidTr="00191085">
        <w:tc>
          <w:tcPr>
            <w:tcW w:w="6345" w:type="dxa"/>
          </w:tcPr>
          <w:p w:rsidR="004A0989" w:rsidRPr="00191085" w:rsidRDefault="00191085" w:rsidP="00BC0B55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Capacitaciones Internas:</w:t>
            </w:r>
          </w:p>
        </w:tc>
        <w:tc>
          <w:tcPr>
            <w:tcW w:w="2694" w:type="dxa"/>
          </w:tcPr>
          <w:p w:rsidR="0027025E" w:rsidRPr="00191085" w:rsidRDefault="00BC0B55" w:rsidP="0027025E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Revisión a escuelas </w:t>
            </w:r>
          </w:p>
        </w:tc>
        <w:tc>
          <w:tcPr>
            <w:tcW w:w="2694" w:type="dxa"/>
          </w:tcPr>
          <w:p w:rsidR="00191085" w:rsidRPr="00191085" w:rsidRDefault="00BC0B55" w:rsidP="00790B02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</w:tbl>
    <w:p w:rsidR="005E5CC0" w:rsidRPr="00191085" w:rsidRDefault="005E5CC0" w:rsidP="00191085">
      <w:pPr>
        <w:jc w:val="center"/>
        <w:rPr>
          <w:sz w:val="20"/>
        </w:rPr>
      </w:pPr>
      <w:bookmarkStart w:id="0" w:name="_GoBack"/>
      <w:bookmarkEnd w:id="0"/>
    </w:p>
    <w:sectPr w:rsidR="005E5CC0" w:rsidRPr="00191085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5B" w:rsidRDefault="005B345B" w:rsidP="003E3AAE">
      <w:pPr>
        <w:spacing w:after="0" w:line="240" w:lineRule="auto"/>
      </w:pPr>
      <w:r>
        <w:separator/>
      </w:r>
    </w:p>
  </w:endnote>
  <w:endnote w:type="continuationSeparator" w:id="0">
    <w:p w:rsidR="005B345B" w:rsidRDefault="005B345B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5B" w:rsidRDefault="005B345B" w:rsidP="003E3AAE">
      <w:pPr>
        <w:spacing w:after="0" w:line="240" w:lineRule="auto"/>
      </w:pPr>
      <w:r>
        <w:separator/>
      </w:r>
    </w:p>
  </w:footnote>
  <w:footnote w:type="continuationSeparator" w:id="0">
    <w:p w:rsidR="005B345B" w:rsidRDefault="005B345B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BC0B55">
      <w:rPr>
        <w:b/>
        <w:bCs/>
        <w:sz w:val="24"/>
        <w:szCs w:val="24"/>
      </w:rPr>
      <w:t>itativos del Mes de septiembre</w:t>
    </w:r>
    <w:r>
      <w:rPr>
        <w:b/>
        <w:bCs/>
        <w:sz w:val="24"/>
        <w:szCs w:val="24"/>
      </w:rPr>
      <w:t xml:space="preserve">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57FF"/>
    <w:multiLevelType w:val="hybridMultilevel"/>
    <w:tmpl w:val="190E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71CF4"/>
    <w:multiLevelType w:val="hybridMultilevel"/>
    <w:tmpl w:val="6BD8D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66AF5"/>
    <w:multiLevelType w:val="hybridMultilevel"/>
    <w:tmpl w:val="03FE7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26C86"/>
    <w:rsid w:val="00131A09"/>
    <w:rsid w:val="00136E56"/>
    <w:rsid w:val="00144BAB"/>
    <w:rsid w:val="00185FA1"/>
    <w:rsid w:val="00191085"/>
    <w:rsid w:val="00257697"/>
    <w:rsid w:val="00265755"/>
    <w:rsid w:val="0027025E"/>
    <w:rsid w:val="00271927"/>
    <w:rsid w:val="002943DF"/>
    <w:rsid w:val="00296BA9"/>
    <w:rsid w:val="002C29B6"/>
    <w:rsid w:val="002C5697"/>
    <w:rsid w:val="002D6E2D"/>
    <w:rsid w:val="00324492"/>
    <w:rsid w:val="00354AF1"/>
    <w:rsid w:val="00360F46"/>
    <w:rsid w:val="003C64E0"/>
    <w:rsid w:val="003E3AAE"/>
    <w:rsid w:val="003F5976"/>
    <w:rsid w:val="00440945"/>
    <w:rsid w:val="00441172"/>
    <w:rsid w:val="00451B36"/>
    <w:rsid w:val="00493766"/>
    <w:rsid w:val="004A0989"/>
    <w:rsid w:val="004C21E6"/>
    <w:rsid w:val="00534EE8"/>
    <w:rsid w:val="005369C4"/>
    <w:rsid w:val="00584C3E"/>
    <w:rsid w:val="005B345B"/>
    <w:rsid w:val="005E5CC0"/>
    <w:rsid w:val="00614AB7"/>
    <w:rsid w:val="00650B54"/>
    <w:rsid w:val="00694CD3"/>
    <w:rsid w:val="006C1BC1"/>
    <w:rsid w:val="006F3D84"/>
    <w:rsid w:val="00700AC9"/>
    <w:rsid w:val="007434E1"/>
    <w:rsid w:val="00744BCE"/>
    <w:rsid w:val="007A776D"/>
    <w:rsid w:val="007A7F02"/>
    <w:rsid w:val="0081117E"/>
    <w:rsid w:val="00830423"/>
    <w:rsid w:val="00865AAA"/>
    <w:rsid w:val="008871E8"/>
    <w:rsid w:val="008D4F82"/>
    <w:rsid w:val="009072E3"/>
    <w:rsid w:val="00970A47"/>
    <w:rsid w:val="00A152C3"/>
    <w:rsid w:val="00A15343"/>
    <w:rsid w:val="00A25D2D"/>
    <w:rsid w:val="00A54E38"/>
    <w:rsid w:val="00AC23C8"/>
    <w:rsid w:val="00AE63E6"/>
    <w:rsid w:val="00B14910"/>
    <w:rsid w:val="00B3386F"/>
    <w:rsid w:val="00BB3F0E"/>
    <w:rsid w:val="00BC0B55"/>
    <w:rsid w:val="00C06972"/>
    <w:rsid w:val="00C667CB"/>
    <w:rsid w:val="00C95A78"/>
    <w:rsid w:val="00D2578D"/>
    <w:rsid w:val="00D868A1"/>
    <w:rsid w:val="00DF4D23"/>
    <w:rsid w:val="00ED3821"/>
    <w:rsid w:val="00EF0F75"/>
    <w:rsid w:val="00EF2CD4"/>
    <w:rsid w:val="00EF704D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8CC88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70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16</cp:revision>
  <cp:lastPrinted>2019-07-08T20:44:00Z</cp:lastPrinted>
  <dcterms:created xsi:type="dcterms:W3CDTF">2020-08-05T16:03:00Z</dcterms:created>
  <dcterms:modified xsi:type="dcterms:W3CDTF">2020-10-07T14:45:00Z</dcterms:modified>
</cp:coreProperties>
</file>