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6D" w:rsidRPr="0071726D" w:rsidRDefault="0071726D" w:rsidP="0071726D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5017749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26D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71726D" w:rsidRPr="0071726D" w:rsidRDefault="0071726D" w:rsidP="0071726D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 w:rsidRPr="0071726D">
        <w:rPr>
          <w:b/>
          <w:bCs/>
          <w:sz w:val="24"/>
          <w:szCs w:val="24"/>
          <w:u w:color="ED7D31" w:themeColor="accent2"/>
        </w:rPr>
        <w:t>Informe</w:t>
      </w:r>
      <w:r w:rsidR="00BD4131">
        <w:rPr>
          <w:b/>
          <w:bCs/>
          <w:sz w:val="24"/>
          <w:szCs w:val="24"/>
          <w:u w:color="ED7D31" w:themeColor="accent2"/>
        </w:rPr>
        <w:t xml:space="preserve"> </w:t>
      </w:r>
      <w:r w:rsidR="008C20DA">
        <w:rPr>
          <w:b/>
          <w:bCs/>
          <w:sz w:val="24"/>
          <w:szCs w:val="24"/>
          <w:u w:color="ED7D31" w:themeColor="accent2"/>
        </w:rPr>
        <w:t>de actividades del mes de Septiembre</w:t>
      </w:r>
      <w:r w:rsidRPr="0071726D">
        <w:rPr>
          <w:b/>
          <w:bCs/>
          <w:sz w:val="24"/>
          <w:szCs w:val="24"/>
          <w:u w:color="ED7D31" w:themeColor="accent2"/>
        </w:rPr>
        <w:t xml:space="preserve"> 2020</w:t>
      </w:r>
    </w:p>
    <w:p w:rsidR="00F63387" w:rsidRPr="0071726D" w:rsidRDefault="00F63387" w:rsidP="0071726D">
      <w:pPr>
        <w:rPr>
          <w:b/>
          <w:color w:val="FFFFFF" w:themeColor="background1"/>
          <w:sz w:val="28"/>
          <w:szCs w:val="28"/>
        </w:rPr>
      </w:pPr>
    </w:p>
    <w:tbl>
      <w:tblPr>
        <w:tblStyle w:val="Tablaconcuadrcula"/>
        <w:tblW w:w="8828" w:type="dxa"/>
        <w:tblInd w:w="625" w:type="dxa"/>
        <w:tblLook w:val="04A0" w:firstRow="1" w:lastRow="0" w:firstColumn="1" w:lastColumn="0" w:noHBand="0" w:noVBand="1"/>
      </w:tblPr>
      <w:tblGrid>
        <w:gridCol w:w="5012"/>
        <w:gridCol w:w="3816"/>
      </w:tblGrid>
      <w:tr w:rsidR="0071726D" w:rsidRPr="0071726D" w:rsidTr="00CD0A73">
        <w:tc>
          <w:tcPr>
            <w:tcW w:w="8828" w:type="dxa"/>
            <w:gridSpan w:val="2"/>
            <w:shd w:val="clear" w:color="auto" w:fill="ED7D31" w:themeFill="accent2"/>
          </w:tcPr>
          <w:p w:rsidR="0071726D" w:rsidRPr="0071726D" w:rsidRDefault="0071726D" w:rsidP="00053968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71726D">
              <w:rPr>
                <w:b/>
                <w:bCs/>
                <w:color w:val="FFFFFF" w:themeColor="background1"/>
                <w:sz w:val="24"/>
                <w:szCs w:val="28"/>
              </w:rPr>
              <w:t xml:space="preserve">ÓRGANO INTERNO DE CONTROL </w:t>
            </w:r>
          </w:p>
        </w:tc>
      </w:tr>
      <w:tr w:rsidR="007D5E17" w:rsidRPr="00053968" w:rsidTr="00111D4C">
        <w:tc>
          <w:tcPr>
            <w:tcW w:w="5012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ACTIVIDAD </w:t>
            </w:r>
          </w:p>
        </w:tc>
        <w:tc>
          <w:tcPr>
            <w:tcW w:w="3816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RESULTADOS </w:t>
            </w:r>
          </w:p>
        </w:tc>
      </w:tr>
      <w:tr w:rsidR="007D5E17" w:rsidTr="00111D4C">
        <w:tc>
          <w:tcPr>
            <w:tcW w:w="5012" w:type="dxa"/>
          </w:tcPr>
          <w:p w:rsidR="00A35A71" w:rsidRPr="00DB10E0" w:rsidRDefault="00030C59" w:rsidP="006C008A">
            <w:pPr>
              <w:rPr>
                <w:sz w:val="24"/>
                <w:szCs w:val="24"/>
              </w:rPr>
            </w:pPr>
            <w:r w:rsidRPr="00DB10E0">
              <w:rPr>
                <w:sz w:val="24"/>
                <w:szCs w:val="24"/>
              </w:rPr>
              <w:t>Denuncias, quejas sugerencias de buzones de distintas dependencias</w:t>
            </w:r>
          </w:p>
          <w:p w:rsidR="00AC3EAB" w:rsidRPr="00DB10E0" w:rsidRDefault="00AC3EAB" w:rsidP="006C008A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7D5E17" w:rsidRDefault="007D5E17" w:rsidP="00DB10E0">
            <w:pPr>
              <w:jc w:val="center"/>
              <w:rPr>
                <w:sz w:val="24"/>
                <w:szCs w:val="24"/>
              </w:rPr>
            </w:pPr>
          </w:p>
          <w:p w:rsidR="00CB6CE5" w:rsidRPr="00DB10E0" w:rsidRDefault="008C20DA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1726D" w:rsidTr="00111D4C">
        <w:tc>
          <w:tcPr>
            <w:tcW w:w="5012" w:type="dxa"/>
          </w:tcPr>
          <w:p w:rsidR="0071726D" w:rsidRDefault="0071726D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vía telefónica </w:t>
            </w:r>
          </w:p>
          <w:p w:rsidR="0071726D" w:rsidRPr="00DB10E0" w:rsidRDefault="0071726D" w:rsidP="006C008A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71726D" w:rsidRDefault="008C20DA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14B4D" w:rsidTr="00111D4C">
        <w:tc>
          <w:tcPr>
            <w:tcW w:w="5012" w:type="dxa"/>
          </w:tcPr>
          <w:p w:rsidR="00111D4C" w:rsidRDefault="00111D4C" w:rsidP="006C008A">
            <w:pPr>
              <w:rPr>
                <w:sz w:val="24"/>
                <w:szCs w:val="24"/>
              </w:rPr>
            </w:pPr>
          </w:p>
          <w:p w:rsidR="00111D4C" w:rsidRDefault="00111D4C" w:rsidP="006C008A">
            <w:pPr>
              <w:rPr>
                <w:sz w:val="24"/>
                <w:szCs w:val="24"/>
              </w:rPr>
            </w:pPr>
          </w:p>
          <w:p w:rsidR="00111D4C" w:rsidRDefault="00111D4C" w:rsidP="006C008A">
            <w:pPr>
              <w:rPr>
                <w:sz w:val="24"/>
                <w:szCs w:val="24"/>
              </w:rPr>
            </w:pPr>
          </w:p>
          <w:p w:rsidR="002012C3" w:rsidRDefault="002012C3" w:rsidP="006C008A">
            <w:pPr>
              <w:rPr>
                <w:sz w:val="24"/>
                <w:szCs w:val="24"/>
              </w:rPr>
            </w:pPr>
          </w:p>
          <w:p w:rsidR="002012C3" w:rsidRDefault="002012C3" w:rsidP="006C008A">
            <w:pPr>
              <w:rPr>
                <w:sz w:val="24"/>
                <w:szCs w:val="24"/>
              </w:rPr>
            </w:pPr>
          </w:p>
          <w:p w:rsidR="00F14B4D" w:rsidRDefault="00F14B4D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a Videoconferencias </w:t>
            </w:r>
          </w:p>
        </w:tc>
        <w:tc>
          <w:tcPr>
            <w:tcW w:w="3816" w:type="dxa"/>
          </w:tcPr>
          <w:p w:rsidR="00F14B4D" w:rsidRDefault="00F14B4D" w:rsidP="00F14B4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Seminario en línea de Fortalecimiento Institucional </w:t>
            </w:r>
          </w:p>
          <w:p w:rsidR="00F14B4D" w:rsidRDefault="00111D4C" w:rsidP="00F14B4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Auditoria archivística y funciones de OIC, con la Ley de archivo </w:t>
            </w:r>
          </w:p>
          <w:p w:rsidR="00111D4C" w:rsidRDefault="00111D4C" w:rsidP="00F14B4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Sección virtual Herramientas Tecnológicas de Gobierno Abierto para la Mitigación de riesgos </w:t>
            </w:r>
          </w:p>
          <w:p w:rsidR="002012C3" w:rsidRDefault="002012C3" w:rsidP="00F14B4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Videoconferencia Taller de Inconformidades </w:t>
            </w:r>
          </w:p>
          <w:p w:rsidR="002012C3" w:rsidRPr="00F14B4D" w:rsidRDefault="002012C3" w:rsidP="00F14B4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 de plataforma digital nacional </w:t>
            </w:r>
          </w:p>
        </w:tc>
      </w:tr>
      <w:tr w:rsidR="0071726D" w:rsidTr="00461E03">
        <w:trPr>
          <w:trHeight w:val="412"/>
        </w:trPr>
        <w:tc>
          <w:tcPr>
            <w:tcW w:w="8828" w:type="dxa"/>
            <w:gridSpan w:val="2"/>
          </w:tcPr>
          <w:p w:rsidR="00461E03" w:rsidRDefault="00F14B4D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notificaciones a distintas dependencias </w:t>
            </w:r>
          </w:p>
        </w:tc>
      </w:tr>
      <w:tr w:rsidR="008C20DA" w:rsidTr="00461E03">
        <w:trPr>
          <w:trHeight w:val="412"/>
        </w:trPr>
        <w:tc>
          <w:tcPr>
            <w:tcW w:w="8828" w:type="dxa"/>
            <w:gridSpan w:val="2"/>
          </w:tcPr>
          <w:p w:rsidR="008C20DA" w:rsidRDefault="00F14B4D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campo en distintas Delegaciones </w:t>
            </w:r>
          </w:p>
        </w:tc>
      </w:tr>
      <w:tr w:rsidR="008C20DA" w:rsidTr="00111D4C">
        <w:trPr>
          <w:trHeight w:val="642"/>
        </w:trPr>
        <w:tc>
          <w:tcPr>
            <w:tcW w:w="8828" w:type="dxa"/>
            <w:gridSpan w:val="2"/>
          </w:tcPr>
          <w:p w:rsidR="008C20DA" w:rsidRDefault="00F14B4D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Participación en mesas de trabajo con la Coordinación de Servicios Municipales y la Coordinación de Gestión Integral de la Ciudad </w:t>
            </w:r>
          </w:p>
        </w:tc>
      </w:tr>
      <w:tr w:rsidR="008C20DA" w:rsidTr="00461E03">
        <w:trPr>
          <w:trHeight w:val="412"/>
        </w:trPr>
        <w:tc>
          <w:tcPr>
            <w:tcW w:w="8828" w:type="dxa"/>
            <w:gridSpan w:val="2"/>
          </w:tcPr>
          <w:p w:rsidR="008C20DA" w:rsidRDefault="00111D4C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Análisis y trabajo de apoyo  a normatividades municipales de distintas dependencias </w:t>
            </w:r>
          </w:p>
        </w:tc>
      </w:tr>
      <w:tr w:rsidR="008C20DA" w:rsidTr="00461E03">
        <w:trPr>
          <w:trHeight w:val="412"/>
        </w:trPr>
        <w:tc>
          <w:tcPr>
            <w:tcW w:w="8828" w:type="dxa"/>
            <w:gridSpan w:val="2"/>
          </w:tcPr>
          <w:p w:rsidR="008C20DA" w:rsidRDefault="00111D4C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y resguardo o solicitud de sellos </w:t>
            </w:r>
          </w:p>
        </w:tc>
      </w:tr>
      <w:tr w:rsidR="00111D4C" w:rsidTr="00461E03">
        <w:trPr>
          <w:trHeight w:val="412"/>
        </w:trPr>
        <w:tc>
          <w:tcPr>
            <w:tcW w:w="8828" w:type="dxa"/>
            <w:gridSpan w:val="2"/>
          </w:tcPr>
          <w:p w:rsidR="00111D4C" w:rsidRDefault="00111D4C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Resguardo de documentación de años anteriores a esta administración </w:t>
            </w:r>
          </w:p>
        </w:tc>
      </w:tr>
      <w:tr w:rsidR="00111D4C" w:rsidTr="00461E03">
        <w:trPr>
          <w:trHeight w:val="412"/>
        </w:trPr>
        <w:tc>
          <w:tcPr>
            <w:tcW w:w="8828" w:type="dxa"/>
            <w:gridSpan w:val="2"/>
          </w:tcPr>
          <w:p w:rsidR="00111D4C" w:rsidRDefault="00111D4C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CFE para asuntos de injerencia municipal </w:t>
            </w:r>
          </w:p>
        </w:tc>
      </w:tr>
      <w:tr w:rsidR="00111D4C" w:rsidTr="00461E03">
        <w:trPr>
          <w:trHeight w:val="412"/>
        </w:trPr>
        <w:tc>
          <w:tcPr>
            <w:tcW w:w="8828" w:type="dxa"/>
            <w:gridSpan w:val="2"/>
          </w:tcPr>
          <w:p w:rsidR="00111D4C" w:rsidRDefault="00111D4C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el representante de casa BALI para entrega recepción del Fraccionamiento Lilas </w:t>
            </w:r>
          </w:p>
        </w:tc>
      </w:tr>
      <w:tr w:rsidR="002012C3" w:rsidTr="00461E03">
        <w:trPr>
          <w:trHeight w:val="412"/>
        </w:trPr>
        <w:tc>
          <w:tcPr>
            <w:tcW w:w="8828" w:type="dxa"/>
            <w:gridSpan w:val="2"/>
          </w:tcPr>
          <w:p w:rsidR="002012C3" w:rsidRDefault="002012C3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el tema de la Red de Información para atención y registro de niñas y mujeres víctimas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de violencia en el municipio  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71726D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A4" w:rsidRDefault="001B60A4" w:rsidP="00383A76">
      <w:pPr>
        <w:spacing w:after="0" w:line="240" w:lineRule="auto"/>
      </w:pPr>
      <w:r>
        <w:separator/>
      </w:r>
    </w:p>
  </w:endnote>
  <w:endnote w:type="continuationSeparator" w:id="0">
    <w:p w:rsidR="001B60A4" w:rsidRDefault="001B60A4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76" w:rsidRPr="00CE3CDD" w:rsidRDefault="00CE3CDD" w:rsidP="00383A76">
    <w:pPr>
      <w:pStyle w:val="Piedepgina"/>
      <w:jc w:val="center"/>
      <w:rPr>
        <w:b/>
        <w:color w:val="7F7F7F" w:themeColor="text1" w:themeTint="80"/>
        <w:sz w:val="24"/>
      </w:rPr>
    </w:pPr>
    <w:r w:rsidRPr="00CE3CDD">
      <w:rPr>
        <w:b/>
        <w:color w:val="7F7F7F" w:themeColor="text1" w:themeTint="80"/>
        <w:sz w:val="24"/>
      </w:rPr>
      <w:t xml:space="preserve">Dirección de Planeación, Evaluación y Seguimiento </w:t>
    </w:r>
    <w:r w:rsidR="00383A76" w:rsidRPr="00CE3CDD">
      <w:rPr>
        <w:b/>
        <w:color w:val="7F7F7F" w:themeColor="text1" w:themeTint="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A4" w:rsidRDefault="001B60A4" w:rsidP="00383A76">
      <w:pPr>
        <w:spacing w:after="0" w:line="240" w:lineRule="auto"/>
      </w:pPr>
      <w:r>
        <w:separator/>
      </w:r>
    </w:p>
  </w:footnote>
  <w:footnote w:type="continuationSeparator" w:id="0">
    <w:p w:rsidR="001B60A4" w:rsidRDefault="001B60A4" w:rsidP="0038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A1B"/>
    <w:multiLevelType w:val="hybridMultilevel"/>
    <w:tmpl w:val="962CB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A6AE6"/>
    <w:multiLevelType w:val="hybridMultilevel"/>
    <w:tmpl w:val="B234ED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76"/>
    <w:rsid w:val="00030C59"/>
    <w:rsid w:val="000355E4"/>
    <w:rsid w:val="00053968"/>
    <w:rsid w:val="00107DFF"/>
    <w:rsid w:val="00111D4C"/>
    <w:rsid w:val="00156037"/>
    <w:rsid w:val="001B60A4"/>
    <w:rsid w:val="001E71B2"/>
    <w:rsid w:val="002012C3"/>
    <w:rsid w:val="002042BC"/>
    <w:rsid w:val="002125F2"/>
    <w:rsid w:val="00240227"/>
    <w:rsid w:val="00244D0B"/>
    <w:rsid w:val="002736D7"/>
    <w:rsid w:val="00295CDE"/>
    <w:rsid w:val="002B76CD"/>
    <w:rsid w:val="00330E2A"/>
    <w:rsid w:val="00383A76"/>
    <w:rsid w:val="003A1807"/>
    <w:rsid w:val="003A2C0E"/>
    <w:rsid w:val="003A2E74"/>
    <w:rsid w:val="003F798C"/>
    <w:rsid w:val="0042031F"/>
    <w:rsid w:val="00461E03"/>
    <w:rsid w:val="00467DC2"/>
    <w:rsid w:val="00514010"/>
    <w:rsid w:val="00527815"/>
    <w:rsid w:val="005D6F61"/>
    <w:rsid w:val="0061510D"/>
    <w:rsid w:val="00633C20"/>
    <w:rsid w:val="007110D5"/>
    <w:rsid w:val="0071726D"/>
    <w:rsid w:val="007C592C"/>
    <w:rsid w:val="007C5B02"/>
    <w:rsid w:val="007D48D4"/>
    <w:rsid w:val="007D5E17"/>
    <w:rsid w:val="008C20DA"/>
    <w:rsid w:val="00920D99"/>
    <w:rsid w:val="00A027B0"/>
    <w:rsid w:val="00A35A71"/>
    <w:rsid w:val="00AC3EAB"/>
    <w:rsid w:val="00AC4099"/>
    <w:rsid w:val="00AF0041"/>
    <w:rsid w:val="00B23BE6"/>
    <w:rsid w:val="00B4180C"/>
    <w:rsid w:val="00B5263E"/>
    <w:rsid w:val="00BC6898"/>
    <w:rsid w:val="00BD4131"/>
    <w:rsid w:val="00BE5EA3"/>
    <w:rsid w:val="00C11D97"/>
    <w:rsid w:val="00C37FEB"/>
    <w:rsid w:val="00C66248"/>
    <w:rsid w:val="00C72F42"/>
    <w:rsid w:val="00CB6CE5"/>
    <w:rsid w:val="00CC2C21"/>
    <w:rsid w:val="00CE3CDD"/>
    <w:rsid w:val="00D012EB"/>
    <w:rsid w:val="00D37FB4"/>
    <w:rsid w:val="00D40657"/>
    <w:rsid w:val="00D6415E"/>
    <w:rsid w:val="00DB10E0"/>
    <w:rsid w:val="00DC19A8"/>
    <w:rsid w:val="00DD6B71"/>
    <w:rsid w:val="00DD7F4D"/>
    <w:rsid w:val="00DF6C3E"/>
    <w:rsid w:val="00E4115D"/>
    <w:rsid w:val="00E56D02"/>
    <w:rsid w:val="00E86A2B"/>
    <w:rsid w:val="00EB095D"/>
    <w:rsid w:val="00EB7ED8"/>
    <w:rsid w:val="00ED1570"/>
    <w:rsid w:val="00F14B4D"/>
    <w:rsid w:val="00F63387"/>
    <w:rsid w:val="00F70634"/>
    <w:rsid w:val="00F75C8E"/>
    <w:rsid w:val="00FC66A8"/>
    <w:rsid w:val="00FE203D"/>
    <w:rsid w:val="00FE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C8FDA-1BC3-48EF-88B0-AF606CA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2019-07-15T19:23:00Z</dcterms:created>
  <dcterms:modified xsi:type="dcterms:W3CDTF">2020-10-14T18:46:00Z</dcterms:modified>
</cp:coreProperties>
</file>