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6D" w:rsidRPr="0071726D" w:rsidRDefault="0071726D" w:rsidP="0071726D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71726D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5017749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26D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-501015</wp:posOffset>
            </wp:positionV>
            <wp:extent cx="1304925" cy="5003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26D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71726D" w:rsidRPr="0071726D" w:rsidRDefault="0071726D" w:rsidP="0071726D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ED7D31" w:themeColor="accent2"/>
        </w:rPr>
      </w:pPr>
      <w:r w:rsidRPr="0071726D">
        <w:rPr>
          <w:b/>
          <w:bCs/>
          <w:sz w:val="24"/>
          <w:szCs w:val="24"/>
          <w:u w:color="ED7D31" w:themeColor="accent2"/>
        </w:rPr>
        <w:t>Informe</w:t>
      </w:r>
      <w:r w:rsidR="00BD4131">
        <w:rPr>
          <w:b/>
          <w:bCs/>
          <w:sz w:val="24"/>
          <w:szCs w:val="24"/>
          <w:u w:color="ED7D31" w:themeColor="accent2"/>
        </w:rPr>
        <w:t xml:space="preserve"> de actividades del mes de Agosto</w:t>
      </w:r>
      <w:r w:rsidRPr="0071726D">
        <w:rPr>
          <w:b/>
          <w:bCs/>
          <w:sz w:val="24"/>
          <w:szCs w:val="24"/>
          <w:u w:color="ED7D31" w:themeColor="accent2"/>
        </w:rPr>
        <w:t xml:space="preserve"> 2020</w:t>
      </w:r>
    </w:p>
    <w:p w:rsidR="00F63387" w:rsidRPr="0071726D" w:rsidRDefault="00F63387" w:rsidP="0071726D">
      <w:pPr>
        <w:rPr>
          <w:b/>
          <w:color w:val="FFFFFF" w:themeColor="background1"/>
          <w:sz w:val="28"/>
          <w:szCs w:val="28"/>
        </w:rPr>
      </w:pPr>
    </w:p>
    <w:tbl>
      <w:tblPr>
        <w:tblStyle w:val="Tablaconcuadrcula"/>
        <w:tblW w:w="8828" w:type="dxa"/>
        <w:tblInd w:w="625" w:type="dxa"/>
        <w:tblLook w:val="04A0" w:firstRow="1" w:lastRow="0" w:firstColumn="1" w:lastColumn="0" w:noHBand="0" w:noVBand="1"/>
      </w:tblPr>
      <w:tblGrid>
        <w:gridCol w:w="5353"/>
        <w:gridCol w:w="3475"/>
      </w:tblGrid>
      <w:tr w:rsidR="0071726D" w:rsidRPr="0071726D" w:rsidTr="00CD0A73">
        <w:tc>
          <w:tcPr>
            <w:tcW w:w="8828" w:type="dxa"/>
            <w:gridSpan w:val="2"/>
            <w:shd w:val="clear" w:color="auto" w:fill="ED7D31" w:themeFill="accent2"/>
          </w:tcPr>
          <w:p w:rsidR="0071726D" w:rsidRPr="0071726D" w:rsidRDefault="0071726D" w:rsidP="00053968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71726D">
              <w:rPr>
                <w:b/>
                <w:bCs/>
                <w:color w:val="FFFFFF" w:themeColor="background1"/>
                <w:sz w:val="24"/>
                <w:szCs w:val="28"/>
              </w:rPr>
              <w:t xml:space="preserve">ÓRGANO INTERNO DE CONTROL </w:t>
            </w:r>
          </w:p>
        </w:tc>
      </w:tr>
      <w:tr w:rsidR="007D5E17" w:rsidRPr="00053968" w:rsidTr="0071726D">
        <w:tc>
          <w:tcPr>
            <w:tcW w:w="5353" w:type="dxa"/>
            <w:shd w:val="clear" w:color="auto" w:fill="BFBFBF" w:themeFill="background1" w:themeFillShade="BF"/>
          </w:tcPr>
          <w:p w:rsidR="007D5E17" w:rsidRPr="0071726D" w:rsidRDefault="00E56D02" w:rsidP="00053968">
            <w:pPr>
              <w:jc w:val="center"/>
              <w:rPr>
                <w:b/>
                <w:bCs/>
                <w:sz w:val="24"/>
                <w:szCs w:val="28"/>
              </w:rPr>
            </w:pPr>
            <w:r w:rsidRPr="0071726D">
              <w:rPr>
                <w:b/>
                <w:bCs/>
                <w:sz w:val="24"/>
                <w:szCs w:val="28"/>
              </w:rPr>
              <w:t xml:space="preserve">ACTIVIDAD </w:t>
            </w:r>
          </w:p>
        </w:tc>
        <w:tc>
          <w:tcPr>
            <w:tcW w:w="3475" w:type="dxa"/>
            <w:shd w:val="clear" w:color="auto" w:fill="BFBFBF" w:themeFill="background1" w:themeFillShade="BF"/>
          </w:tcPr>
          <w:p w:rsidR="007D5E17" w:rsidRPr="0071726D" w:rsidRDefault="00E56D02" w:rsidP="00053968">
            <w:pPr>
              <w:jc w:val="center"/>
              <w:rPr>
                <w:b/>
                <w:bCs/>
                <w:sz w:val="24"/>
                <w:szCs w:val="28"/>
              </w:rPr>
            </w:pPr>
            <w:r w:rsidRPr="0071726D">
              <w:rPr>
                <w:b/>
                <w:bCs/>
                <w:sz w:val="24"/>
                <w:szCs w:val="28"/>
              </w:rPr>
              <w:t xml:space="preserve">RESULTADOS </w:t>
            </w:r>
          </w:p>
        </w:tc>
      </w:tr>
      <w:tr w:rsidR="007D5E17" w:rsidTr="0071726D">
        <w:tc>
          <w:tcPr>
            <w:tcW w:w="5353" w:type="dxa"/>
          </w:tcPr>
          <w:p w:rsidR="00A35A71" w:rsidRPr="00DB10E0" w:rsidRDefault="00030C59" w:rsidP="006C008A">
            <w:pPr>
              <w:rPr>
                <w:sz w:val="24"/>
                <w:szCs w:val="24"/>
              </w:rPr>
            </w:pPr>
            <w:r w:rsidRPr="00DB10E0">
              <w:rPr>
                <w:sz w:val="24"/>
                <w:szCs w:val="24"/>
              </w:rPr>
              <w:t>Denuncias, quejas sugerencias de buzones de distintas dependencias</w:t>
            </w:r>
          </w:p>
          <w:p w:rsidR="00AC3EAB" w:rsidRPr="00DB10E0" w:rsidRDefault="00AC3EAB" w:rsidP="006C008A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7D5E17" w:rsidRDefault="007D5E17" w:rsidP="00DB10E0">
            <w:pPr>
              <w:jc w:val="center"/>
              <w:rPr>
                <w:sz w:val="24"/>
                <w:szCs w:val="24"/>
              </w:rPr>
            </w:pPr>
          </w:p>
          <w:p w:rsidR="00CB6CE5" w:rsidRPr="00DB10E0" w:rsidRDefault="00CB6CE5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71726D" w:rsidTr="0071726D">
        <w:tc>
          <w:tcPr>
            <w:tcW w:w="5353" w:type="dxa"/>
          </w:tcPr>
          <w:p w:rsidR="0071726D" w:rsidRDefault="0071726D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vía telefónica </w:t>
            </w:r>
          </w:p>
          <w:p w:rsidR="0071726D" w:rsidRPr="00DB10E0" w:rsidRDefault="0071726D" w:rsidP="006C008A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71726D" w:rsidRDefault="00CB6CE5" w:rsidP="00DB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7D5E17" w:rsidTr="0071726D">
        <w:tc>
          <w:tcPr>
            <w:tcW w:w="5353" w:type="dxa"/>
          </w:tcPr>
          <w:p w:rsidR="00AC3EAB" w:rsidRPr="00DB10E0" w:rsidRDefault="0071726D" w:rsidP="006C0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</w:t>
            </w:r>
            <w:r w:rsidR="00514010">
              <w:rPr>
                <w:sz w:val="24"/>
                <w:szCs w:val="24"/>
              </w:rPr>
              <w:t xml:space="preserve"> de Declaraciones patrimoniales </w:t>
            </w:r>
          </w:p>
        </w:tc>
        <w:tc>
          <w:tcPr>
            <w:tcW w:w="3475" w:type="dxa"/>
          </w:tcPr>
          <w:p w:rsidR="00514010" w:rsidRDefault="00CB6CE5" w:rsidP="00717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71726D" w:rsidRPr="00DB10E0" w:rsidRDefault="0071726D" w:rsidP="0071726D">
            <w:pPr>
              <w:jc w:val="center"/>
              <w:rPr>
                <w:sz w:val="24"/>
                <w:szCs w:val="24"/>
              </w:rPr>
            </w:pPr>
          </w:p>
        </w:tc>
      </w:tr>
      <w:tr w:rsidR="007D48D4" w:rsidTr="0071726D">
        <w:tc>
          <w:tcPr>
            <w:tcW w:w="5353" w:type="dxa"/>
          </w:tcPr>
          <w:p w:rsidR="007D48D4" w:rsidRDefault="00CB6CE5" w:rsidP="00BE5EA3">
            <w:r>
              <w:rPr>
                <w:sz w:val="24"/>
                <w:szCs w:val="24"/>
              </w:rPr>
              <w:t xml:space="preserve">Entrega de notificaciones de declaraciones patrimoniales </w:t>
            </w:r>
          </w:p>
        </w:tc>
        <w:tc>
          <w:tcPr>
            <w:tcW w:w="3475" w:type="dxa"/>
          </w:tcPr>
          <w:p w:rsidR="007D48D4" w:rsidRDefault="00CB6CE5" w:rsidP="007D4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  <w:p w:rsidR="007D48D4" w:rsidRDefault="007D48D4" w:rsidP="007D48D4">
            <w:pPr>
              <w:jc w:val="center"/>
            </w:pPr>
          </w:p>
        </w:tc>
      </w:tr>
      <w:tr w:rsidR="0071726D" w:rsidTr="00CC2C21">
        <w:trPr>
          <w:trHeight w:val="365"/>
        </w:trPr>
        <w:tc>
          <w:tcPr>
            <w:tcW w:w="8828" w:type="dxa"/>
            <w:gridSpan w:val="2"/>
          </w:tcPr>
          <w:p w:rsidR="00CC2C21" w:rsidRPr="00DB10E0" w:rsidRDefault="00467DC2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 CONAGUA</w:t>
            </w:r>
            <w:r w:rsidR="00CC2C21">
              <w:rPr>
                <w:sz w:val="24"/>
                <w:szCs w:val="24"/>
              </w:rPr>
              <w:t xml:space="preserve"> para la actualización de datos del representante legal ante CONAGUA </w:t>
            </w:r>
          </w:p>
        </w:tc>
      </w:tr>
      <w:tr w:rsidR="0071726D" w:rsidTr="00461E03">
        <w:trPr>
          <w:trHeight w:val="412"/>
        </w:trPr>
        <w:tc>
          <w:tcPr>
            <w:tcW w:w="8828" w:type="dxa"/>
            <w:gridSpan w:val="2"/>
          </w:tcPr>
          <w:p w:rsidR="00461E03" w:rsidRDefault="00461E03" w:rsidP="00CB6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Análisis y trabajo de apoyo a normatividades municipales de distintas Dependencias </w:t>
            </w:r>
          </w:p>
        </w:tc>
      </w:tr>
      <w:tr w:rsidR="0071726D" w:rsidTr="00461E03">
        <w:trPr>
          <w:trHeight w:val="702"/>
        </w:trPr>
        <w:tc>
          <w:tcPr>
            <w:tcW w:w="8828" w:type="dxa"/>
            <w:gridSpan w:val="2"/>
          </w:tcPr>
          <w:p w:rsidR="007D48D4" w:rsidRDefault="00461E03" w:rsidP="007D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“Instrumentación de los Órganos Internos de Control en la administración Pública del Estado de Jalisco”</w:t>
            </w:r>
          </w:p>
        </w:tc>
      </w:tr>
      <w:tr w:rsidR="0071726D" w:rsidTr="00E86A2B">
        <w:trPr>
          <w:trHeight w:val="414"/>
        </w:trPr>
        <w:tc>
          <w:tcPr>
            <w:tcW w:w="8828" w:type="dxa"/>
            <w:gridSpan w:val="2"/>
          </w:tcPr>
          <w:p w:rsidR="00E86A2B" w:rsidRDefault="00461E03" w:rsidP="007D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Entrega, resguardo o solicitud</w:t>
            </w:r>
            <w:r w:rsidR="00E86A2B">
              <w:rPr>
                <w:sz w:val="24"/>
                <w:szCs w:val="24"/>
              </w:rPr>
              <w:t xml:space="preserve"> de sellos 2020</w:t>
            </w:r>
          </w:p>
        </w:tc>
      </w:tr>
      <w:tr w:rsidR="007D48D4" w:rsidTr="00E86A2B">
        <w:trPr>
          <w:trHeight w:val="421"/>
        </w:trPr>
        <w:tc>
          <w:tcPr>
            <w:tcW w:w="8828" w:type="dxa"/>
            <w:gridSpan w:val="2"/>
          </w:tcPr>
          <w:p w:rsidR="007D48D4" w:rsidRDefault="00E86A2B" w:rsidP="007D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Participación en mesas de trabajo con diversas Coordinaciones </w:t>
            </w:r>
          </w:p>
        </w:tc>
      </w:tr>
      <w:tr w:rsidR="00E86A2B" w:rsidTr="00D9257F">
        <w:tc>
          <w:tcPr>
            <w:tcW w:w="8828" w:type="dxa"/>
            <w:gridSpan w:val="2"/>
          </w:tcPr>
          <w:p w:rsidR="00E86A2B" w:rsidRDefault="00E86A2B" w:rsidP="007D4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Trámite de un nuevo contrato con CFE para servicios médicos por motivo de la instalación de unos rayos x</w:t>
            </w:r>
          </w:p>
        </w:tc>
      </w:tr>
    </w:tbl>
    <w:p w:rsidR="00383A76" w:rsidRPr="00383A76" w:rsidRDefault="00383A76" w:rsidP="00383A7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83A76" w:rsidRPr="00383A76" w:rsidSect="0071726D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34" w:rsidRDefault="00F70634" w:rsidP="00383A76">
      <w:pPr>
        <w:spacing w:after="0" w:line="240" w:lineRule="auto"/>
      </w:pPr>
      <w:r>
        <w:separator/>
      </w:r>
    </w:p>
  </w:endnote>
  <w:endnote w:type="continuationSeparator" w:id="0">
    <w:p w:rsidR="00F70634" w:rsidRDefault="00F70634" w:rsidP="003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76" w:rsidRPr="00CE3CDD" w:rsidRDefault="00CE3CDD" w:rsidP="00383A76">
    <w:pPr>
      <w:pStyle w:val="Piedepgina"/>
      <w:jc w:val="center"/>
      <w:rPr>
        <w:b/>
        <w:color w:val="7F7F7F" w:themeColor="text1" w:themeTint="80"/>
        <w:sz w:val="24"/>
      </w:rPr>
    </w:pPr>
    <w:r w:rsidRPr="00CE3CDD">
      <w:rPr>
        <w:b/>
        <w:color w:val="7F7F7F" w:themeColor="text1" w:themeTint="80"/>
        <w:sz w:val="24"/>
      </w:rPr>
      <w:t xml:space="preserve">Dirección de Planeación, Evaluación y Seguimiento </w:t>
    </w:r>
    <w:r w:rsidR="00383A76" w:rsidRPr="00CE3CDD">
      <w:rPr>
        <w:b/>
        <w:color w:val="7F7F7F" w:themeColor="text1" w:themeTint="8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34" w:rsidRDefault="00F70634" w:rsidP="00383A76">
      <w:pPr>
        <w:spacing w:after="0" w:line="240" w:lineRule="auto"/>
      </w:pPr>
      <w:r>
        <w:separator/>
      </w:r>
    </w:p>
  </w:footnote>
  <w:footnote w:type="continuationSeparator" w:id="0">
    <w:p w:rsidR="00F70634" w:rsidRDefault="00F70634" w:rsidP="0038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A6AE6"/>
    <w:multiLevelType w:val="hybridMultilevel"/>
    <w:tmpl w:val="B234ED2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87FA4"/>
    <w:multiLevelType w:val="hybridMultilevel"/>
    <w:tmpl w:val="75269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A76"/>
    <w:rsid w:val="00030C59"/>
    <w:rsid w:val="000355E4"/>
    <w:rsid w:val="00053968"/>
    <w:rsid w:val="00107DFF"/>
    <w:rsid w:val="00156037"/>
    <w:rsid w:val="001E71B2"/>
    <w:rsid w:val="002042BC"/>
    <w:rsid w:val="002125F2"/>
    <w:rsid w:val="00240227"/>
    <w:rsid w:val="00244D0B"/>
    <w:rsid w:val="002736D7"/>
    <w:rsid w:val="00295CDE"/>
    <w:rsid w:val="002B76CD"/>
    <w:rsid w:val="00330E2A"/>
    <w:rsid w:val="00383A76"/>
    <w:rsid w:val="003A1807"/>
    <w:rsid w:val="003A2C0E"/>
    <w:rsid w:val="003A2E74"/>
    <w:rsid w:val="003F798C"/>
    <w:rsid w:val="0042031F"/>
    <w:rsid w:val="00461E03"/>
    <w:rsid w:val="00467DC2"/>
    <w:rsid w:val="00514010"/>
    <w:rsid w:val="00527815"/>
    <w:rsid w:val="005D6F61"/>
    <w:rsid w:val="0061510D"/>
    <w:rsid w:val="00633C20"/>
    <w:rsid w:val="007110D5"/>
    <w:rsid w:val="0071726D"/>
    <w:rsid w:val="007C592C"/>
    <w:rsid w:val="007C5B02"/>
    <w:rsid w:val="007D48D4"/>
    <w:rsid w:val="007D5E17"/>
    <w:rsid w:val="00920D99"/>
    <w:rsid w:val="00A027B0"/>
    <w:rsid w:val="00A35A71"/>
    <w:rsid w:val="00AC3EAB"/>
    <w:rsid w:val="00AC4099"/>
    <w:rsid w:val="00AF0041"/>
    <w:rsid w:val="00B23BE6"/>
    <w:rsid w:val="00B4180C"/>
    <w:rsid w:val="00B5263E"/>
    <w:rsid w:val="00BC6898"/>
    <w:rsid w:val="00BD4131"/>
    <w:rsid w:val="00BE5EA3"/>
    <w:rsid w:val="00C11D97"/>
    <w:rsid w:val="00C37FEB"/>
    <w:rsid w:val="00C66248"/>
    <w:rsid w:val="00C72F42"/>
    <w:rsid w:val="00CB6CE5"/>
    <w:rsid w:val="00CC2C21"/>
    <w:rsid w:val="00CE3CDD"/>
    <w:rsid w:val="00D012EB"/>
    <w:rsid w:val="00D37FB4"/>
    <w:rsid w:val="00D40657"/>
    <w:rsid w:val="00D6415E"/>
    <w:rsid w:val="00DB10E0"/>
    <w:rsid w:val="00DC19A8"/>
    <w:rsid w:val="00DD6B71"/>
    <w:rsid w:val="00DD7F4D"/>
    <w:rsid w:val="00DF6C3E"/>
    <w:rsid w:val="00E4115D"/>
    <w:rsid w:val="00E56D02"/>
    <w:rsid w:val="00E86A2B"/>
    <w:rsid w:val="00EB095D"/>
    <w:rsid w:val="00EB7ED8"/>
    <w:rsid w:val="00ED1570"/>
    <w:rsid w:val="00F63387"/>
    <w:rsid w:val="00F70634"/>
    <w:rsid w:val="00F75C8E"/>
    <w:rsid w:val="00FC66A8"/>
    <w:rsid w:val="00FE203D"/>
    <w:rsid w:val="00FE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C8FDA-1BC3-48EF-88B0-AF606CAE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15"/>
  </w:style>
  <w:style w:type="paragraph" w:styleId="Ttulo1">
    <w:name w:val="heading 1"/>
    <w:basedOn w:val="Normal"/>
    <w:next w:val="Normal"/>
    <w:link w:val="Ttulo1Car"/>
    <w:uiPriority w:val="9"/>
    <w:qFormat/>
    <w:rsid w:val="0038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6"/>
  </w:style>
  <w:style w:type="paragraph" w:styleId="Piedepgina">
    <w:name w:val="footer"/>
    <w:basedOn w:val="Normal"/>
    <w:link w:val="Piedepgina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6"/>
  </w:style>
  <w:style w:type="character" w:customStyle="1" w:styleId="Ttulo1Car">
    <w:name w:val="Título 1 Car"/>
    <w:basedOn w:val="Fuentedeprrafopredeter"/>
    <w:link w:val="Ttulo1"/>
    <w:uiPriority w:val="9"/>
    <w:rsid w:val="0038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38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C8E"/>
    <w:pPr>
      <w:ind w:left="720"/>
      <w:contextualSpacing/>
    </w:pPr>
  </w:style>
  <w:style w:type="paragraph" w:styleId="Sinespaciado">
    <w:name w:val="No Spacing"/>
    <w:uiPriority w:val="1"/>
    <w:qFormat/>
    <w:rsid w:val="007C5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2019-07-15T19:23:00Z</dcterms:created>
  <dcterms:modified xsi:type="dcterms:W3CDTF">2020-09-11T18:08:00Z</dcterms:modified>
</cp:coreProperties>
</file>