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CDB760" w14:textId="77777777" w:rsidR="00E00C22" w:rsidRDefault="00E00C22" w:rsidP="00A61EE2">
      <w:pPr>
        <w:jc w:val="center"/>
        <w:rPr>
          <w:b/>
          <w:sz w:val="28"/>
          <w:szCs w:val="28"/>
        </w:rPr>
      </w:pPr>
    </w:p>
    <w:p w14:paraId="2D00C786" w14:textId="77777777" w:rsidR="003E58C8" w:rsidRDefault="003E58C8" w:rsidP="00A61EE2">
      <w:pPr>
        <w:jc w:val="center"/>
        <w:rPr>
          <w:b/>
          <w:sz w:val="16"/>
          <w:szCs w:val="16"/>
        </w:rPr>
      </w:pPr>
      <w:r w:rsidRPr="003E58C8">
        <w:rPr>
          <w:b/>
          <w:sz w:val="28"/>
          <w:szCs w:val="28"/>
        </w:rPr>
        <w:t>JEFATURA DE PARQUE VEHICULAR</w:t>
      </w:r>
    </w:p>
    <w:p w14:paraId="11F33DDE" w14:textId="77777777" w:rsidR="003E58C8" w:rsidRPr="003E58C8" w:rsidRDefault="003E58C8" w:rsidP="003E58C8">
      <w:pPr>
        <w:jc w:val="right"/>
        <w:rPr>
          <w:b/>
          <w:sz w:val="16"/>
          <w:szCs w:val="16"/>
        </w:rPr>
      </w:pPr>
    </w:p>
    <w:tbl>
      <w:tblPr>
        <w:tblStyle w:val="Tablaconcuadrcula"/>
        <w:tblW w:w="9918" w:type="dxa"/>
        <w:tblLook w:val="04A0" w:firstRow="1" w:lastRow="0" w:firstColumn="1" w:lastColumn="0" w:noHBand="0" w:noVBand="1"/>
      </w:tblPr>
      <w:tblGrid>
        <w:gridCol w:w="3291"/>
        <w:gridCol w:w="4217"/>
        <w:gridCol w:w="2410"/>
      </w:tblGrid>
      <w:tr w:rsidR="003E58C8" w:rsidRPr="00FE1D5D" w14:paraId="0F9B92D6" w14:textId="77777777" w:rsidTr="00295C1F">
        <w:trPr>
          <w:trHeight w:val="582"/>
        </w:trPr>
        <w:tc>
          <w:tcPr>
            <w:tcW w:w="3291" w:type="dxa"/>
            <w:shd w:val="clear" w:color="auto" w:fill="2E74B5" w:themeFill="accent1" w:themeFillShade="BF"/>
          </w:tcPr>
          <w:p w14:paraId="3B992D7D" w14:textId="77777777" w:rsidR="009013C6" w:rsidRPr="00FE1D5D" w:rsidRDefault="003E58C8" w:rsidP="00FE1D5D">
            <w:pPr>
              <w:jc w:val="center"/>
              <w:rPr>
                <w:b/>
                <w:bCs/>
                <w:sz w:val="28"/>
                <w:szCs w:val="28"/>
              </w:rPr>
            </w:pPr>
            <w:r w:rsidRPr="00FE1D5D">
              <w:rPr>
                <w:b/>
                <w:bCs/>
                <w:sz w:val="28"/>
                <w:szCs w:val="28"/>
              </w:rPr>
              <w:t>ACTIVIDAD</w:t>
            </w:r>
          </w:p>
        </w:tc>
        <w:tc>
          <w:tcPr>
            <w:tcW w:w="4217" w:type="dxa"/>
            <w:shd w:val="clear" w:color="auto" w:fill="2E74B5" w:themeFill="accent1" w:themeFillShade="BF"/>
          </w:tcPr>
          <w:p w14:paraId="7E72E4F4" w14:textId="77777777" w:rsidR="003E58C8" w:rsidRPr="00FE1D5D" w:rsidRDefault="003E58C8" w:rsidP="00FE1D5D">
            <w:pPr>
              <w:jc w:val="center"/>
              <w:rPr>
                <w:b/>
                <w:bCs/>
                <w:sz w:val="28"/>
                <w:szCs w:val="28"/>
              </w:rPr>
            </w:pPr>
            <w:r w:rsidRPr="00FE1D5D">
              <w:rPr>
                <w:b/>
                <w:bCs/>
                <w:sz w:val="28"/>
                <w:szCs w:val="28"/>
              </w:rPr>
              <w:t>ESTADO ACTUAL</w:t>
            </w:r>
          </w:p>
        </w:tc>
        <w:tc>
          <w:tcPr>
            <w:tcW w:w="2410" w:type="dxa"/>
            <w:shd w:val="clear" w:color="auto" w:fill="2E74B5" w:themeFill="accent1" w:themeFillShade="BF"/>
          </w:tcPr>
          <w:p w14:paraId="18C66EF6" w14:textId="77777777" w:rsidR="003E58C8" w:rsidRPr="00FE1D5D" w:rsidRDefault="003E58C8" w:rsidP="00FE1D5D">
            <w:pPr>
              <w:jc w:val="center"/>
              <w:rPr>
                <w:b/>
                <w:bCs/>
                <w:sz w:val="28"/>
                <w:szCs w:val="28"/>
              </w:rPr>
            </w:pPr>
            <w:r w:rsidRPr="00FE1D5D">
              <w:rPr>
                <w:b/>
                <w:bCs/>
                <w:sz w:val="28"/>
                <w:szCs w:val="28"/>
              </w:rPr>
              <w:t>RESULTADO</w:t>
            </w:r>
          </w:p>
        </w:tc>
      </w:tr>
      <w:tr w:rsidR="003E58C8" w14:paraId="3F14C220" w14:textId="77777777" w:rsidTr="00C47C6A">
        <w:trPr>
          <w:trHeight w:val="195"/>
        </w:trPr>
        <w:tc>
          <w:tcPr>
            <w:tcW w:w="3291" w:type="dxa"/>
            <w:vMerge w:val="restart"/>
          </w:tcPr>
          <w:p w14:paraId="5E5CC972" w14:textId="77777777" w:rsidR="003E58C8" w:rsidRPr="009013C6" w:rsidRDefault="003E58C8" w:rsidP="00C47C6A">
            <w:pPr>
              <w:jc w:val="center"/>
              <w:rPr>
                <w:sz w:val="28"/>
                <w:szCs w:val="28"/>
              </w:rPr>
            </w:pPr>
          </w:p>
          <w:p w14:paraId="28A912FA" w14:textId="77777777" w:rsidR="003E58C8" w:rsidRPr="009013C6" w:rsidRDefault="003E58C8" w:rsidP="00C47C6A">
            <w:pPr>
              <w:jc w:val="center"/>
              <w:rPr>
                <w:sz w:val="28"/>
                <w:szCs w:val="28"/>
              </w:rPr>
            </w:pPr>
          </w:p>
          <w:p w14:paraId="7949BE42" w14:textId="77777777" w:rsidR="003E58C8" w:rsidRPr="009013C6" w:rsidRDefault="00545920" w:rsidP="00C47C6A">
            <w:pPr>
              <w:jc w:val="center"/>
              <w:rPr>
                <w:sz w:val="28"/>
                <w:szCs w:val="28"/>
              </w:rPr>
            </w:pPr>
            <w:r w:rsidRPr="009013C6">
              <w:rPr>
                <w:sz w:val="28"/>
                <w:szCs w:val="28"/>
              </w:rPr>
              <w:t>Control del Parque V</w:t>
            </w:r>
            <w:r w:rsidR="003E58C8" w:rsidRPr="009013C6">
              <w:rPr>
                <w:sz w:val="28"/>
                <w:szCs w:val="28"/>
              </w:rPr>
              <w:t>ehicular</w:t>
            </w:r>
          </w:p>
          <w:p w14:paraId="1D14E815" w14:textId="77777777" w:rsidR="003E58C8" w:rsidRPr="009013C6" w:rsidRDefault="003E58C8" w:rsidP="00C47C6A">
            <w:pPr>
              <w:jc w:val="center"/>
              <w:rPr>
                <w:sz w:val="28"/>
                <w:szCs w:val="28"/>
              </w:rPr>
            </w:pPr>
          </w:p>
          <w:p w14:paraId="46183C14" w14:textId="77777777" w:rsidR="003E58C8" w:rsidRPr="009013C6" w:rsidRDefault="003E58C8" w:rsidP="00C47C6A">
            <w:pPr>
              <w:rPr>
                <w:sz w:val="28"/>
                <w:szCs w:val="28"/>
              </w:rPr>
            </w:pPr>
          </w:p>
        </w:tc>
        <w:tc>
          <w:tcPr>
            <w:tcW w:w="4217" w:type="dxa"/>
          </w:tcPr>
          <w:p w14:paraId="2AC5ABED" w14:textId="77777777" w:rsidR="003E58C8" w:rsidRPr="009013C6" w:rsidRDefault="003E58C8" w:rsidP="00C47C6A">
            <w:pPr>
              <w:rPr>
                <w:sz w:val="28"/>
                <w:szCs w:val="28"/>
              </w:rPr>
            </w:pPr>
            <w:r w:rsidRPr="009013C6">
              <w:rPr>
                <w:sz w:val="28"/>
                <w:szCs w:val="28"/>
              </w:rPr>
              <w:t xml:space="preserve">Inscritos al padrón </w:t>
            </w:r>
          </w:p>
        </w:tc>
        <w:tc>
          <w:tcPr>
            <w:tcW w:w="2410" w:type="dxa"/>
          </w:tcPr>
          <w:p w14:paraId="7C6162B5" w14:textId="77777777" w:rsidR="003E58C8" w:rsidRPr="009013C6" w:rsidRDefault="008628D6" w:rsidP="00C47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</w:t>
            </w:r>
          </w:p>
        </w:tc>
      </w:tr>
      <w:tr w:rsidR="003E58C8" w14:paraId="7AAD65EF" w14:textId="77777777" w:rsidTr="00C47C6A">
        <w:trPr>
          <w:trHeight w:val="165"/>
        </w:trPr>
        <w:tc>
          <w:tcPr>
            <w:tcW w:w="3291" w:type="dxa"/>
            <w:vMerge/>
          </w:tcPr>
          <w:p w14:paraId="1A680F95" w14:textId="77777777" w:rsidR="003E58C8" w:rsidRPr="009013C6" w:rsidRDefault="003E58C8" w:rsidP="00C47C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7" w:type="dxa"/>
          </w:tcPr>
          <w:p w14:paraId="252A8552" w14:textId="77777777" w:rsidR="003E58C8" w:rsidRPr="009013C6" w:rsidRDefault="003E58C8" w:rsidP="00C47C6A">
            <w:pPr>
              <w:rPr>
                <w:sz w:val="28"/>
                <w:szCs w:val="28"/>
              </w:rPr>
            </w:pPr>
            <w:r w:rsidRPr="009013C6">
              <w:rPr>
                <w:sz w:val="28"/>
                <w:szCs w:val="28"/>
              </w:rPr>
              <w:t>En resguardo de personal</w:t>
            </w:r>
          </w:p>
        </w:tc>
        <w:tc>
          <w:tcPr>
            <w:tcW w:w="2410" w:type="dxa"/>
          </w:tcPr>
          <w:p w14:paraId="6B496B7C" w14:textId="77777777" w:rsidR="003E58C8" w:rsidRPr="009013C6" w:rsidRDefault="009077F3" w:rsidP="00C47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</w:t>
            </w:r>
          </w:p>
        </w:tc>
      </w:tr>
      <w:tr w:rsidR="003E58C8" w14:paraId="35FBB183" w14:textId="77777777" w:rsidTr="00C47C6A">
        <w:trPr>
          <w:trHeight w:val="120"/>
        </w:trPr>
        <w:tc>
          <w:tcPr>
            <w:tcW w:w="3291" w:type="dxa"/>
            <w:vMerge/>
          </w:tcPr>
          <w:p w14:paraId="692C859F" w14:textId="77777777" w:rsidR="003E58C8" w:rsidRPr="009013C6" w:rsidRDefault="003E58C8" w:rsidP="00C47C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7" w:type="dxa"/>
          </w:tcPr>
          <w:p w14:paraId="6C0F1214" w14:textId="77777777" w:rsidR="003E58C8" w:rsidRPr="009013C6" w:rsidRDefault="003E58C8" w:rsidP="00C47C6A">
            <w:pPr>
              <w:rPr>
                <w:sz w:val="28"/>
                <w:szCs w:val="28"/>
              </w:rPr>
            </w:pPr>
            <w:r w:rsidRPr="009013C6">
              <w:rPr>
                <w:sz w:val="28"/>
                <w:szCs w:val="28"/>
              </w:rPr>
              <w:t xml:space="preserve">En resguardo temporal </w:t>
            </w:r>
          </w:p>
        </w:tc>
        <w:tc>
          <w:tcPr>
            <w:tcW w:w="2410" w:type="dxa"/>
          </w:tcPr>
          <w:p w14:paraId="193589FF" w14:textId="77777777" w:rsidR="003E58C8" w:rsidRPr="009013C6" w:rsidRDefault="00C834E1" w:rsidP="00C47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E58C8" w14:paraId="747DDC2E" w14:textId="77777777" w:rsidTr="00C834E1">
        <w:trPr>
          <w:trHeight w:val="446"/>
        </w:trPr>
        <w:tc>
          <w:tcPr>
            <w:tcW w:w="3291" w:type="dxa"/>
            <w:vMerge/>
          </w:tcPr>
          <w:p w14:paraId="13D5B912" w14:textId="77777777" w:rsidR="003E58C8" w:rsidRPr="009013C6" w:rsidRDefault="003E58C8" w:rsidP="00C47C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7" w:type="dxa"/>
          </w:tcPr>
          <w:p w14:paraId="0929B026" w14:textId="77777777" w:rsidR="003E58C8" w:rsidRPr="009013C6" w:rsidRDefault="003E58C8" w:rsidP="00C47C6A">
            <w:pPr>
              <w:rPr>
                <w:sz w:val="28"/>
                <w:szCs w:val="28"/>
              </w:rPr>
            </w:pPr>
            <w:r w:rsidRPr="009013C6">
              <w:rPr>
                <w:sz w:val="28"/>
                <w:szCs w:val="28"/>
              </w:rPr>
              <w:t xml:space="preserve">En servicio </w:t>
            </w:r>
          </w:p>
        </w:tc>
        <w:tc>
          <w:tcPr>
            <w:tcW w:w="2410" w:type="dxa"/>
          </w:tcPr>
          <w:p w14:paraId="1F5755A8" w14:textId="77777777" w:rsidR="003E58C8" w:rsidRPr="009013C6" w:rsidRDefault="009077F3" w:rsidP="00C47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</w:tr>
      <w:tr w:rsidR="003E58C8" w14:paraId="4D0D3D74" w14:textId="77777777" w:rsidTr="0081463E">
        <w:trPr>
          <w:trHeight w:val="342"/>
        </w:trPr>
        <w:tc>
          <w:tcPr>
            <w:tcW w:w="3291" w:type="dxa"/>
            <w:vMerge/>
            <w:tcBorders>
              <w:bottom w:val="single" w:sz="4" w:space="0" w:color="auto"/>
            </w:tcBorders>
          </w:tcPr>
          <w:p w14:paraId="1B74BBDC" w14:textId="77777777" w:rsidR="003E58C8" w:rsidRPr="009013C6" w:rsidRDefault="003E58C8" w:rsidP="00C47C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14:paraId="6857B72B" w14:textId="77777777" w:rsidR="003E58C8" w:rsidRPr="009013C6" w:rsidRDefault="003E58C8" w:rsidP="00C47C6A">
            <w:pPr>
              <w:rPr>
                <w:sz w:val="28"/>
                <w:szCs w:val="28"/>
              </w:rPr>
            </w:pPr>
            <w:r w:rsidRPr="009013C6">
              <w:rPr>
                <w:sz w:val="28"/>
                <w:szCs w:val="28"/>
              </w:rPr>
              <w:t>Fuera de servicio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81ADB12" w14:textId="77777777" w:rsidR="003E58C8" w:rsidRPr="009013C6" w:rsidRDefault="008628D6" w:rsidP="00C47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9077F3">
              <w:rPr>
                <w:sz w:val="28"/>
                <w:szCs w:val="28"/>
              </w:rPr>
              <w:t>2</w:t>
            </w:r>
          </w:p>
          <w:p w14:paraId="0952EAFA" w14:textId="77777777" w:rsidR="0081463E" w:rsidRPr="009013C6" w:rsidRDefault="0081463E" w:rsidP="00C47C6A">
            <w:pPr>
              <w:jc w:val="center"/>
              <w:rPr>
                <w:sz w:val="28"/>
                <w:szCs w:val="28"/>
              </w:rPr>
            </w:pPr>
          </w:p>
        </w:tc>
      </w:tr>
      <w:tr w:rsidR="00C834E1" w14:paraId="66394FEC" w14:textId="77777777" w:rsidTr="0081463E">
        <w:trPr>
          <w:trHeight w:val="342"/>
        </w:trPr>
        <w:tc>
          <w:tcPr>
            <w:tcW w:w="3291" w:type="dxa"/>
            <w:tcBorders>
              <w:bottom w:val="single" w:sz="4" w:space="0" w:color="auto"/>
            </w:tcBorders>
          </w:tcPr>
          <w:p w14:paraId="0A37A0F1" w14:textId="77777777" w:rsidR="00C834E1" w:rsidRDefault="00C834E1" w:rsidP="00C834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Vehículos de nueva adquisición </w:t>
            </w: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14:paraId="1325FF0B" w14:textId="77777777" w:rsidR="00C834E1" w:rsidRPr="009013C6" w:rsidRDefault="00C834E1" w:rsidP="00C47C6A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3B5F308" w14:textId="77777777" w:rsidR="00C834E1" w:rsidRDefault="009077F3" w:rsidP="00C47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E34BB" w14:paraId="13289ED1" w14:textId="77777777" w:rsidTr="0081463E">
        <w:trPr>
          <w:trHeight w:val="342"/>
        </w:trPr>
        <w:tc>
          <w:tcPr>
            <w:tcW w:w="3291" w:type="dxa"/>
            <w:tcBorders>
              <w:bottom w:val="single" w:sz="4" w:space="0" w:color="auto"/>
            </w:tcBorders>
          </w:tcPr>
          <w:p w14:paraId="3FBBFEA8" w14:textId="77777777" w:rsidR="005E34BB" w:rsidRPr="009013C6" w:rsidRDefault="005E34BB" w:rsidP="00195D18">
            <w:pPr>
              <w:rPr>
                <w:sz w:val="28"/>
                <w:szCs w:val="28"/>
              </w:rPr>
            </w:pPr>
            <w:r w:rsidRPr="009013C6">
              <w:rPr>
                <w:sz w:val="28"/>
                <w:szCs w:val="28"/>
              </w:rPr>
              <w:t xml:space="preserve">Inspección de documentos vehiculares </w:t>
            </w: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14:paraId="2A25386B" w14:textId="77777777" w:rsidR="005E34BB" w:rsidRPr="009013C6" w:rsidRDefault="00C834E1" w:rsidP="00C47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Revisión de pólizas, facturas, tarjetas de circulación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0F21BFD" w14:textId="77777777" w:rsidR="005E34BB" w:rsidRPr="009013C6" w:rsidRDefault="009077F3" w:rsidP="00C47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C47C6A" w14:paraId="6C901E05" w14:textId="77777777" w:rsidTr="00C47C6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6"/>
        </w:trPr>
        <w:tc>
          <w:tcPr>
            <w:tcW w:w="9918" w:type="dxa"/>
            <w:gridSpan w:val="3"/>
          </w:tcPr>
          <w:p w14:paraId="18616C9A" w14:textId="77777777" w:rsidR="00C47C6A" w:rsidRPr="009013C6" w:rsidRDefault="0081463E" w:rsidP="00C47C6A">
            <w:pPr>
              <w:rPr>
                <w:sz w:val="28"/>
                <w:szCs w:val="28"/>
              </w:rPr>
            </w:pPr>
            <w:r w:rsidRPr="009013C6">
              <w:rPr>
                <w:sz w:val="28"/>
                <w:szCs w:val="28"/>
              </w:rPr>
              <w:t>Se ha alcanzado un avance del 93</w:t>
            </w:r>
            <w:r w:rsidR="00C47C6A" w:rsidRPr="009013C6">
              <w:rPr>
                <w:sz w:val="28"/>
                <w:szCs w:val="28"/>
              </w:rPr>
              <w:t xml:space="preserve">% de los resguardos de los vehículos asignados a las Dependencias </w:t>
            </w:r>
          </w:p>
        </w:tc>
      </w:tr>
    </w:tbl>
    <w:p w14:paraId="6FDC89FE" w14:textId="77777777" w:rsidR="003A1807" w:rsidRDefault="003A1807">
      <w:pPr>
        <w:rPr>
          <w:sz w:val="24"/>
          <w:szCs w:val="24"/>
        </w:rPr>
      </w:pPr>
    </w:p>
    <w:p w14:paraId="7AA6CFEE" w14:textId="77777777" w:rsidR="00C47C6A" w:rsidRPr="00C47C6A" w:rsidRDefault="00C47C6A" w:rsidP="00C47C6A">
      <w:pPr>
        <w:rPr>
          <w:b/>
          <w:sz w:val="24"/>
          <w:szCs w:val="24"/>
        </w:rPr>
      </w:pPr>
    </w:p>
    <w:sectPr w:rsidR="00C47C6A" w:rsidRPr="00C47C6A" w:rsidSect="00035AB5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256957" w14:textId="77777777" w:rsidR="00330672" w:rsidRDefault="00330672" w:rsidP="003E58C8">
      <w:pPr>
        <w:spacing w:after="0" w:line="240" w:lineRule="auto"/>
      </w:pPr>
      <w:r>
        <w:separator/>
      </w:r>
    </w:p>
  </w:endnote>
  <w:endnote w:type="continuationSeparator" w:id="0">
    <w:p w14:paraId="44143489" w14:textId="77777777" w:rsidR="00330672" w:rsidRDefault="00330672" w:rsidP="003E5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9B3AAF" w14:textId="77777777" w:rsidR="003E58C8" w:rsidRDefault="003E58C8" w:rsidP="003E58C8">
    <w:pPr>
      <w:pStyle w:val="Piedepgina"/>
      <w:jc w:val="center"/>
    </w:pPr>
    <w:r>
      <w:t xml:space="preserve">DIRECCIÓN DE PLANEACIÓN, EVALUACIÓN Y SEGUIMIENTO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83C4A3" w14:textId="77777777" w:rsidR="00330672" w:rsidRDefault="00330672" w:rsidP="003E58C8">
      <w:pPr>
        <w:spacing w:after="0" w:line="240" w:lineRule="auto"/>
      </w:pPr>
      <w:r>
        <w:separator/>
      </w:r>
    </w:p>
  </w:footnote>
  <w:footnote w:type="continuationSeparator" w:id="0">
    <w:p w14:paraId="37FED1D1" w14:textId="77777777" w:rsidR="00330672" w:rsidRDefault="00330672" w:rsidP="003E5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0B38F2" w14:textId="77777777" w:rsidR="00784E00" w:rsidRDefault="003E58C8" w:rsidP="003E4914">
    <w:pPr>
      <w:jc w:val="center"/>
      <w:rPr>
        <w:b/>
        <w:sz w:val="32"/>
        <w:szCs w:val="32"/>
      </w:rPr>
    </w:pPr>
    <w:r>
      <w:rPr>
        <w:b/>
        <w:noProof/>
        <w:sz w:val="32"/>
        <w:szCs w:val="32"/>
        <w:lang w:eastAsia="es-MX"/>
      </w:rPr>
      <w:drawing>
        <wp:anchor distT="0" distB="0" distL="114300" distR="114300" simplePos="0" relativeHeight="251659264" behindDoc="0" locked="0" layoutInCell="1" allowOverlap="1" wp14:anchorId="77596E52" wp14:editId="3CEA45B0">
          <wp:simplePos x="0" y="0"/>
          <wp:positionH relativeFrom="margin">
            <wp:posOffset>4231640</wp:posOffset>
          </wp:positionH>
          <wp:positionV relativeFrom="topMargin">
            <wp:posOffset>587375</wp:posOffset>
          </wp:positionV>
          <wp:extent cx="1594485" cy="576580"/>
          <wp:effectExtent l="19050" t="0" r="5715" b="0"/>
          <wp:wrapSquare wrapText="bothSides"/>
          <wp:docPr id="15" name="Imagen 15">
            <a:extLst xmlns:a="http://schemas.openxmlformats.org/drawingml/2006/main">
              <a:ext uri="{FF2B5EF4-FFF2-40B4-BE49-F238E27FC236}">
                <a16:creationId xmlns:a16="http://schemas.microsoft.com/office/drawing/2014/main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594485" cy="5765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30944C9E" w14:textId="77777777" w:rsidR="005F3132" w:rsidRPr="005E34BB" w:rsidRDefault="005F3132" w:rsidP="005F3132">
    <w:pPr>
      <w:pStyle w:val="Sinespaciado"/>
    </w:pPr>
    <w:r w:rsidRPr="005E34BB">
      <w:t>GOBIERNO MUNICIPAL EL SALTO, JALISCO 2018-2921</w:t>
    </w:r>
  </w:p>
  <w:p w14:paraId="444C25C9" w14:textId="77777777" w:rsidR="003E58C8" w:rsidRPr="005E34BB" w:rsidRDefault="005F3132" w:rsidP="005F3132">
    <w:pPr>
      <w:pStyle w:val="Sinespaciado"/>
    </w:pPr>
    <w:r w:rsidRPr="005E34BB">
      <w:t xml:space="preserve">INFORME DE ACTIVIDADES DE </w:t>
    </w:r>
    <w:r w:rsidR="009077F3">
      <w:t>ABRIL</w:t>
    </w:r>
    <w:r w:rsidR="009013C6">
      <w:t xml:space="preserve"> 2020</w:t>
    </w:r>
  </w:p>
  <w:p w14:paraId="38526870" w14:textId="77777777" w:rsidR="003E58C8" w:rsidRDefault="003E58C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1C6FC7"/>
    <w:multiLevelType w:val="hybridMultilevel"/>
    <w:tmpl w:val="CEC8570C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58C8"/>
    <w:rsid w:val="00035AB5"/>
    <w:rsid w:val="00152B6D"/>
    <w:rsid w:val="001547B6"/>
    <w:rsid w:val="00195D18"/>
    <w:rsid w:val="001D4E6C"/>
    <w:rsid w:val="00295C1F"/>
    <w:rsid w:val="003221D7"/>
    <w:rsid w:val="00330672"/>
    <w:rsid w:val="003A1807"/>
    <w:rsid w:val="003A31B8"/>
    <w:rsid w:val="003E4914"/>
    <w:rsid w:val="003E58C8"/>
    <w:rsid w:val="00487DB7"/>
    <w:rsid w:val="004D4398"/>
    <w:rsid w:val="00505164"/>
    <w:rsid w:val="00545920"/>
    <w:rsid w:val="00584873"/>
    <w:rsid w:val="005E34BB"/>
    <w:rsid w:val="005E5E69"/>
    <w:rsid w:val="005F3132"/>
    <w:rsid w:val="005F7021"/>
    <w:rsid w:val="0060754E"/>
    <w:rsid w:val="00784E00"/>
    <w:rsid w:val="0080445A"/>
    <w:rsid w:val="0081463E"/>
    <w:rsid w:val="0082487D"/>
    <w:rsid w:val="008628D6"/>
    <w:rsid w:val="0089631A"/>
    <w:rsid w:val="009013C6"/>
    <w:rsid w:val="009077F3"/>
    <w:rsid w:val="00936152"/>
    <w:rsid w:val="009A5840"/>
    <w:rsid w:val="009C1A29"/>
    <w:rsid w:val="00A61EE2"/>
    <w:rsid w:val="00AE7336"/>
    <w:rsid w:val="00AF0CCB"/>
    <w:rsid w:val="00B038BB"/>
    <w:rsid w:val="00B82DCB"/>
    <w:rsid w:val="00C47C6A"/>
    <w:rsid w:val="00C834E1"/>
    <w:rsid w:val="00CA6034"/>
    <w:rsid w:val="00D07191"/>
    <w:rsid w:val="00E00C22"/>
    <w:rsid w:val="00EC0205"/>
    <w:rsid w:val="00F27950"/>
    <w:rsid w:val="00F4094D"/>
    <w:rsid w:val="00F40BD3"/>
    <w:rsid w:val="00FE1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BA0DE"/>
  <w15:docId w15:val="{08286AA0-6E92-4B4C-A641-65A26C2CE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8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58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58C8"/>
  </w:style>
  <w:style w:type="paragraph" w:styleId="Piedepgina">
    <w:name w:val="footer"/>
    <w:basedOn w:val="Normal"/>
    <w:link w:val="PiedepginaCar"/>
    <w:uiPriority w:val="99"/>
    <w:unhideWhenUsed/>
    <w:rsid w:val="003E58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58C8"/>
  </w:style>
  <w:style w:type="table" w:styleId="Tablaconcuadrcula">
    <w:name w:val="Table Grid"/>
    <w:basedOn w:val="Tablanormal"/>
    <w:uiPriority w:val="39"/>
    <w:rsid w:val="003E5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47C6A"/>
    <w:pPr>
      <w:ind w:left="720"/>
      <w:contextualSpacing/>
    </w:pPr>
  </w:style>
  <w:style w:type="paragraph" w:styleId="Sinespaciado">
    <w:name w:val="No Spacing"/>
    <w:uiPriority w:val="1"/>
    <w:qFormat/>
    <w:rsid w:val="005F31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71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Ramon</cp:lastModifiedBy>
  <cp:revision>48</cp:revision>
  <dcterms:created xsi:type="dcterms:W3CDTF">2019-07-15T15:59:00Z</dcterms:created>
  <dcterms:modified xsi:type="dcterms:W3CDTF">2020-05-25T01:37:00Z</dcterms:modified>
</cp:coreProperties>
</file>