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RPr="00F07C06" w:rsidTr="00AF5326">
        <w:trPr>
          <w:trHeight w:val="505"/>
        </w:trPr>
        <w:tc>
          <w:tcPr>
            <w:tcW w:w="4414" w:type="dxa"/>
            <w:shd w:val="clear" w:color="auto" w:fill="F4B083" w:themeFill="accent2" w:themeFillTint="99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9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  <w:bookmarkStart w:id="0" w:name="_GoBack"/>
            <w:bookmarkEnd w:id="0"/>
          </w:p>
        </w:tc>
        <w:tc>
          <w:tcPr>
            <w:tcW w:w="4414" w:type="dxa"/>
          </w:tcPr>
          <w:p w:rsidR="0041197C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22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D74CFD" w:rsidP="00D74CFD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252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17</w:t>
            </w:r>
          </w:p>
        </w:tc>
      </w:tr>
      <w:tr w:rsidR="00D74CFD" w:rsidTr="00A85EE4">
        <w:tc>
          <w:tcPr>
            <w:tcW w:w="4414" w:type="dxa"/>
          </w:tcPr>
          <w:p w:rsidR="00D74CFD" w:rsidRPr="001E32FC" w:rsidRDefault="00D74CFD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Avaluó con valor referido</w:t>
            </w:r>
          </w:p>
        </w:tc>
        <w:tc>
          <w:tcPr>
            <w:tcW w:w="4414" w:type="dxa"/>
          </w:tcPr>
          <w:p w:rsidR="00D74CFD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48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182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70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</w:t>
            </w:r>
            <w:r w:rsidR="00200FE6">
              <w:rPr>
                <w:rFonts w:ascii="Calibri" w:hAnsi="Calibri" w:cs="Calibri"/>
                <w:color w:val="auto"/>
                <w:sz w:val="28"/>
                <w:szCs w:val="28"/>
              </w:rPr>
              <w:t>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276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50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263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1060</w:t>
            </w:r>
          </w:p>
        </w:tc>
      </w:tr>
      <w:tr w:rsidR="00393539" w:rsidTr="00A85EE4">
        <w:tc>
          <w:tcPr>
            <w:tcW w:w="4414" w:type="dxa"/>
          </w:tcPr>
          <w:p w:rsidR="00393539" w:rsidRPr="00F07C06" w:rsidRDefault="00393539" w:rsidP="00E736D2">
            <w:pPr>
              <w:pStyle w:val="Ttulo1"/>
              <w:outlineLvl w:val="0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F07C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4414" w:type="dxa"/>
          </w:tcPr>
          <w:p w:rsidR="00393539" w:rsidRDefault="00D74CFD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2263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AC" w:rsidRDefault="00D243AC" w:rsidP="003A487F">
      <w:pPr>
        <w:spacing w:after="0" w:line="240" w:lineRule="auto"/>
      </w:pPr>
      <w:r>
        <w:separator/>
      </w:r>
    </w:p>
  </w:endnote>
  <w:endnote w:type="continuationSeparator" w:id="0">
    <w:p w:rsidR="00D243AC" w:rsidRDefault="00D243AC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AC" w:rsidRDefault="00D243AC" w:rsidP="003A487F">
      <w:pPr>
        <w:spacing w:after="0" w:line="240" w:lineRule="auto"/>
      </w:pPr>
      <w:r>
        <w:separator/>
      </w:r>
    </w:p>
  </w:footnote>
  <w:footnote w:type="continuationSeparator" w:id="0">
    <w:p w:rsidR="00D243AC" w:rsidRDefault="00D243AC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EA" w:rsidRPr="00200FE6" w:rsidRDefault="002006EA" w:rsidP="0035216D">
    <w:pPr>
      <w:jc w:val="center"/>
      <w:rPr>
        <w:b/>
        <w:sz w:val="28"/>
        <w:szCs w:val="28"/>
      </w:rPr>
    </w:pPr>
    <w:r w:rsidRPr="00200FE6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619125</wp:posOffset>
          </wp:positionV>
          <wp:extent cx="129540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3539" w:rsidRPr="00200FE6" w:rsidRDefault="00393539" w:rsidP="00393539">
    <w:pPr>
      <w:pStyle w:val="Sinespaciado"/>
      <w:rPr>
        <w:b/>
        <w:color w:val="000000" w:themeColor="text1"/>
      </w:rPr>
    </w:pPr>
    <w:r w:rsidRPr="00200FE6">
      <w:rPr>
        <w:b/>
        <w:color w:val="000000" w:themeColor="text1"/>
      </w:rPr>
      <w:t>GOBIERNO MUNICIPAL EL SALTO, JALISCO 2018- 2021</w:t>
    </w:r>
  </w:p>
  <w:p w:rsidR="00CA2505" w:rsidRPr="00200FE6" w:rsidRDefault="00393539" w:rsidP="00393539">
    <w:pPr>
      <w:pStyle w:val="Sinespaciado"/>
      <w:rPr>
        <w:b/>
        <w:sz w:val="32"/>
        <w:szCs w:val="32"/>
      </w:rPr>
    </w:pPr>
    <w:r w:rsidRPr="00200FE6">
      <w:rPr>
        <w:b/>
      </w:rPr>
      <w:t xml:space="preserve">       I</w:t>
    </w:r>
    <w:r w:rsidR="00200FE6" w:rsidRPr="00200FE6">
      <w:rPr>
        <w:b/>
      </w:rPr>
      <w:t>NFO</w:t>
    </w:r>
    <w:r w:rsidR="00C178C8">
      <w:rPr>
        <w:b/>
      </w:rPr>
      <w:t>RME DE ACTIVIDADES DE ENERO 2020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43"/>
    <w:rsid w:val="00050865"/>
    <w:rsid w:val="00112543"/>
    <w:rsid w:val="00184B91"/>
    <w:rsid w:val="00192BB8"/>
    <w:rsid w:val="001B0E03"/>
    <w:rsid w:val="001B435E"/>
    <w:rsid w:val="001D3B35"/>
    <w:rsid w:val="001E32FC"/>
    <w:rsid w:val="002006EA"/>
    <w:rsid w:val="00200FE6"/>
    <w:rsid w:val="0021686B"/>
    <w:rsid w:val="00277FB9"/>
    <w:rsid w:val="002C4B26"/>
    <w:rsid w:val="002F68B0"/>
    <w:rsid w:val="0035216D"/>
    <w:rsid w:val="00393539"/>
    <w:rsid w:val="003A487F"/>
    <w:rsid w:val="0041197C"/>
    <w:rsid w:val="00454411"/>
    <w:rsid w:val="00471A48"/>
    <w:rsid w:val="004C7D6A"/>
    <w:rsid w:val="00531388"/>
    <w:rsid w:val="005D010A"/>
    <w:rsid w:val="006B578C"/>
    <w:rsid w:val="00754F60"/>
    <w:rsid w:val="0077390C"/>
    <w:rsid w:val="007C1346"/>
    <w:rsid w:val="007D34F1"/>
    <w:rsid w:val="00841F3B"/>
    <w:rsid w:val="008578AC"/>
    <w:rsid w:val="008A47DD"/>
    <w:rsid w:val="009109AB"/>
    <w:rsid w:val="00AC59D3"/>
    <w:rsid w:val="00AF5326"/>
    <w:rsid w:val="00B11098"/>
    <w:rsid w:val="00C178C8"/>
    <w:rsid w:val="00C841A5"/>
    <w:rsid w:val="00CA2505"/>
    <w:rsid w:val="00D15FF0"/>
    <w:rsid w:val="00D243AC"/>
    <w:rsid w:val="00D55234"/>
    <w:rsid w:val="00D74CFD"/>
    <w:rsid w:val="00D75F21"/>
    <w:rsid w:val="00E309A5"/>
    <w:rsid w:val="00E736D2"/>
    <w:rsid w:val="00EF44F1"/>
    <w:rsid w:val="00F07C06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007748-7E94-4695-9874-9FC2008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36</cp:revision>
  <dcterms:created xsi:type="dcterms:W3CDTF">2019-05-14T16:25:00Z</dcterms:created>
  <dcterms:modified xsi:type="dcterms:W3CDTF">2020-02-14T04:32:00Z</dcterms:modified>
</cp:coreProperties>
</file>