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4E" w:rsidRDefault="00512C4E" w:rsidP="00512C4E">
      <w:pPr>
        <w:tabs>
          <w:tab w:val="left" w:pos="4965"/>
        </w:tabs>
        <w:rPr>
          <w:rFonts w:asciiTheme="majorHAnsi" w:hAnsiTheme="majorHAnsi" w:cs="Arial"/>
          <w:b/>
          <w:sz w:val="24"/>
          <w:szCs w:val="24"/>
        </w:rPr>
      </w:pPr>
      <w:r w:rsidRPr="00512C4E">
        <w:rPr>
          <w:rFonts w:ascii="Calibri" w:eastAsia="Calibri" w:hAnsi="Calibri" w:cs="Calibri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57D7693B" wp14:editId="7DECD465">
            <wp:simplePos x="0" y="0"/>
            <wp:positionH relativeFrom="margin">
              <wp:posOffset>4025265</wp:posOffset>
            </wp:positionH>
            <wp:positionV relativeFrom="margin">
              <wp:posOffset>10160</wp:posOffset>
            </wp:positionV>
            <wp:extent cx="1276350" cy="495300"/>
            <wp:effectExtent l="19050" t="0" r="0" b="0"/>
            <wp:wrapSquare wrapText="bothSides"/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2C4E" w:rsidRPr="00512C4E" w:rsidRDefault="00512C4E" w:rsidP="00512C4E">
      <w:pPr>
        <w:pStyle w:val="Sinespaciado"/>
      </w:pPr>
      <w:r w:rsidRPr="00512C4E">
        <w:rPr>
          <w:rFonts w:ascii="Calibri" w:eastAsia="Calibri" w:hAnsi="Calibri" w:cs="Times New Roman"/>
          <w:color w:val="000000"/>
        </w:rPr>
        <w:t>GOBIERNO MUNICIPAL EL SALTO, JALISCO 2018-2021</w:t>
      </w:r>
    </w:p>
    <w:p w:rsidR="00512C4E" w:rsidRPr="00512C4E" w:rsidRDefault="00512C4E" w:rsidP="00512C4E">
      <w:pPr>
        <w:pStyle w:val="Sinespaciado"/>
        <w:rPr>
          <w:rFonts w:ascii="Calibri" w:eastAsia="Calibri" w:hAnsi="Calibri" w:cs="Times New Roman"/>
        </w:rPr>
      </w:pPr>
      <w:r w:rsidRPr="00512C4E">
        <w:rPr>
          <w:rFonts w:ascii="Calibri" w:eastAsia="Calibri" w:hAnsi="Calibri" w:cs="Times New Roman"/>
        </w:rPr>
        <w:t>INFORME DE ACTIVIDADES DE ENERO 2020</w:t>
      </w:r>
      <w:bookmarkStart w:id="0" w:name="_GoBack"/>
      <w:bookmarkEnd w:id="0"/>
    </w:p>
    <w:p w:rsidR="00512C4E" w:rsidRPr="00512C4E" w:rsidRDefault="00512C4E" w:rsidP="00512C4E">
      <w:pPr>
        <w:pStyle w:val="Sinespaciado"/>
        <w:rPr>
          <w:rFonts w:ascii="Calibri" w:eastAsia="Calibri" w:hAnsi="Calibri" w:cs="Times New Roman"/>
        </w:rPr>
      </w:pPr>
    </w:p>
    <w:p w:rsidR="00512C4E" w:rsidRDefault="00512C4E" w:rsidP="00512C4E">
      <w:pPr>
        <w:jc w:val="right"/>
        <w:rPr>
          <w:rFonts w:asciiTheme="majorHAnsi" w:hAnsiTheme="majorHAnsi" w:cs="Arial"/>
          <w:b/>
          <w:sz w:val="24"/>
          <w:szCs w:val="24"/>
        </w:rPr>
      </w:pPr>
    </w:p>
    <w:p w:rsidR="00120A80" w:rsidRPr="00C249CE" w:rsidRDefault="00120A80" w:rsidP="00512C4E">
      <w:pPr>
        <w:shd w:val="clear" w:color="auto" w:fill="FF7C80"/>
        <w:jc w:val="center"/>
        <w:rPr>
          <w:rFonts w:asciiTheme="majorHAnsi" w:hAnsiTheme="majorHAnsi" w:cs="Arial"/>
          <w:b/>
          <w:sz w:val="24"/>
          <w:szCs w:val="24"/>
        </w:rPr>
      </w:pPr>
      <w:r w:rsidRPr="00C249CE">
        <w:rPr>
          <w:rFonts w:asciiTheme="majorHAnsi" w:hAnsiTheme="majorHAnsi" w:cs="Arial"/>
          <w:b/>
          <w:sz w:val="24"/>
          <w:szCs w:val="24"/>
        </w:rPr>
        <w:t xml:space="preserve">INFORME DE MEDIO AMBIENTE DEL MES DE </w:t>
      </w:r>
      <w:r w:rsidR="002849D3">
        <w:rPr>
          <w:rFonts w:asciiTheme="majorHAnsi" w:hAnsiTheme="majorHAnsi" w:cs="Arial"/>
          <w:b/>
          <w:sz w:val="24"/>
          <w:szCs w:val="24"/>
        </w:rPr>
        <w:t xml:space="preserve">ENERO </w:t>
      </w:r>
      <w:r w:rsidRPr="00C249CE">
        <w:rPr>
          <w:rFonts w:asciiTheme="majorHAnsi" w:hAnsiTheme="majorHAnsi" w:cs="Arial"/>
          <w:b/>
          <w:sz w:val="24"/>
          <w:szCs w:val="24"/>
        </w:rPr>
        <w:t>DEL 20</w:t>
      </w:r>
      <w:r w:rsidR="002849D3">
        <w:rPr>
          <w:rFonts w:asciiTheme="majorHAnsi" w:hAnsiTheme="majorHAnsi" w:cs="Arial"/>
          <w:b/>
          <w:sz w:val="24"/>
          <w:szCs w:val="24"/>
        </w:rPr>
        <w:t>20</w:t>
      </w:r>
    </w:p>
    <w:p w:rsidR="00120A80" w:rsidRPr="00C249CE" w:rsidRDefault="00120A80" w:rsidP="00120A80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78"/>
        <w:gridCol w:w="1672"/>
        <w:gridCol w:w="3578"/>
      </w:tblGrid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A80" w:rsidRPr="00CE6FAB" w:rsidRDefault="00120A80" w:rsidP="00F66E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E6FA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RESUMEN DE INFORME DE ACTIVIDADES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E6FAB" w:rsidRDefault="00120A80" w:rsidP="00F66EB8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E6FA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DIRECION DE MEDIO AMBIENTE, PROTECCION AL AMBIENTE, EDUCACION AMBIENTALY SALUD ANIMAL.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CUANTIFICACION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A80" w:rsidRPr="00C249CE" w:rsidRDefault="00120A80" w:rsidP="00120A8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>REUNIONES</w:t>
            </w:r>
          </w:p>
          <w:p w:rsidR="00120A80" w:rsidRPr="00C249CE" w:rsidRDefault="00CE37F4" w:rsidP="00F66E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IMEPLAN 6TA REUNION GRUPO DE INSPECCION Y VIGILANCIA DEL RIO SALTIAGO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A80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120A80" w:rsidRPr="00CE37F4" w:rsidRDefault="00CE37F4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26 DE ENERO</w:t>
            </w:r>
          </w:p>
          <w:p w:rsidR="00120A80" w:rsidRPr="00C249CE" w:rsidRDefault="00120A80" w:rsidP="00F66EB8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Total:  </w:t>
            </w:r>
            <w:r w:rsidR="00CE37F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 REUNION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CE37F4" w:rsidP="00CE37F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</w:t>
            </w:r>
            <w:r w:rsidR="00120A80" w:rsidRPr="00C249CE">
              <w:rPr>
                <w:rFonts w:asciiTheme="majorHAnsi" w:hAnsiTheme="majorHAnsi" w:cs="Arial"/>
                <w:b/>
                <w:sz w:val="24"/>
                <w:szCs w:val="24"/>
              </w:rPr>
              <w:t>INSPECCION A EMPRESAS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A80" w:rsidRDefault="00120A80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>Se acudió a distintas empresas para realizar el visto bueno para dictamen.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A80" w:rsidRPr="00B94A5C" w:rsidRDefault="00120A80" w:rsidP="00F66EB8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Pr="00B94A5C">
              <w:rPr>
                <w:rFonts w:asciiTheme="majorHAnsi" w:hAnsiTheme="majorHAnsi" w:cs="Arial"/>
                <w:bCs/>
                <w:sz w:val="24"/>
                <w:szCs w:val="24"/>
              </w:rPr>
              <w:t>32 Visitas de Inspección</w:t>
            </w:r>
          </w:p>
        </w:tc>
      </w:tr>
      <w:tr w:rsidR="00120A80" w:rsidRPr="00C249CE" w:rsidTr="00F66EB8">
        <w:trPr>
          <w:trHeight w:val="506"/>
        </w:trPr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OFICIOS GIRADOS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 w:rsidR="00CE37F4">
              <w:rPr>
                <w:rFonts w:asciiTheme="majorHAnsi" w:hAnsiTheme="majorHAnsi" w:cs="Arial"/>
                <w:sz w:val="24"/>
                <w:szCs w:val="24"/>
              </w:rPr>
              <w:t>19</w:t>
            </w: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 oficios Girados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INGRESO DE EXPEDIENTE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CE37F4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176</w:t>
            </w:r>
            <w:r w:rsidR="00120A80" w:rsidRPr="00C249CE">
              <w:rPr>
                <w:rFonts w:asciiTheme="majorHAnsi" w:hAnsiTheme="majorHAnsi" w:cs="Arial"/>
                <w:sz w:val="24"/>
                <w:szCs w:val="24"/>
              </w:rPr>
              <w:t xml:space="preserve"> Ingresados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ENTREGA DE DICTAMEN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 w:rsidR="00832545">
              <w:rPr>
                <w:rFonts w:asciiTheme="majorHAnsi" w:hAnsiTheme="majorHAnsi" w:cs="Arial"/>
                <w:sz w:val="24"/>
                <w:szCs w:val="24"/>
              </w:rPr>
              <w:t>42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249CE">
              <w:rPr>
                <w:rFonts w:asciiTheme="majorHAnsi" w:hAnsiTheme="majorHAnsi" w:cs="Arial"/>
                <w:sz w:val="24"/>
                <w:szCs w:val="24"/>
              </w:rPr>
              <w:t>Dictámenes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VACUNAS “SALUD ANIMAL”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       320 Perros</w:t>
            </w:r>
          </w:p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        80 Gatos</w:t>
            </w:r>
          </w:p>
        </w:tc>
      </w:tr>
      <w:tr w:rsidR="00832545" w:rsidRPr="00C249CE" w:rsidTr="00F66EB8">
        <w:trPr>
          <w:gridAfter w:val="2"/>
          <w:wAfter w:w="5250" w:type="dxa"/>
        </w:trPr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545" w:rsidRPr="00C249CE" w:rsidRDefault="00832545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ATENCIÓN QUEJA SALUD ANIMAL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       48 Quej</w:t>
            </w:r>
            <w:r>
              <w:rPr>
                <w:rFonts w:asciiTheme="majorHAnsi" w:hAnsiTheme="majorHAnsi" w:cs="Arial"/>
                <w:sz w:val="24"/>
                <w:szCs w:val="24"/>
              </w:rPr>
              <w:t>as</w:t>
            </w:r>
          </w:p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      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EDUCACION AMBIENTAL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lastRenderedPageBreak/>
              <w:t>13 de</w:t>
            </w:r>
            <w:r w:rsidR="002849D3">
              <w:rPr>
                <w:rFonts w:asciiTheme="majorHAnsi" w:hAnsiTheme="majorHAnsi" w:cs="Arial"/>
                <w:bCs/>
                <w:sz w:val="24"/>
                <w:szCs w:val="24"/>
              </w:rPr>
              <w:t xml:space="preserve"> Enero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Elaboración de Material para los talleres ambientales 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14 y 15 de </w:t>
            </w:r>
            <w:r w:rsidR="002849D3">
              <w:rPr>
                <w:rFonts w:asciiTheme="majorHAnsi" w:hAnsiTheme="majorHAnsi" w:cs="Arial"/>
                <w:bCs/>
                <w:sz w:val="24"/>
                <w:szCs w:val="24"/>
              </w:rPr>
              <w:t>Enero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Impartir talleres de medio ambiente en </w:t>
            </w:r>
            <w:r>
              <w:rPr>
                <w:rFonts w:asciiTheme="majorHAnsi" w:hAnsiTheme="majorHAnsi" w:cs="Arial"/>
                <w:sz w:val="24"/>
                <w:szCs w:val="24"/>
              </w:rPr>
              <w:t>el Preescolar Quetzal, Cabecera Municipal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21 y 29 de </w:t>
            </w:r>
            <w:r w:rsidR="002849D3">
              <w:rPr>
                <w:rFonts w:asciiTheme="majorHAnsi" w:hAnsiTheme="majorHAnsi" w:cs="Arial"/>
                <w:bCs/>
                <w:sz w:val="24"/>
                <w:szCs w:val="24"/>
              </w:rPr>
              <w:t>Enero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sz w:val="24"/>
                <w:szCs w:val="24"/>
              </w:rPr>
              <w:t xml:space="preserve">Taller de Reciclado y Elaboración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de manualidad en la Primaria Independencia, Cabecera Mpal. </w:t>
            </w:r>
          </w:p>
        </w:tc>
      </w:tr>
      <w:tr w:rsidR="00120A80" w:rsidRPr="00C249CE" w:rsidTr="00F66EB8">
        <w:tc>
          <w:tcPr>
            <w:tcW w:w="5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A80" w:rsidRDefault="00120A80" w:rsidP="00F66EB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A80" w:rsidRPr="00C249CE" w:rsidRDefault="00120A80" w:rsidP="00F66EB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120A80" w:rsidRPr="00C249CE" w:rsidRDefault="00120A80" w:rsidP="00120A80">
      <w:pPr>
        <w:rPr>
          <w:rFonts w:asciiTheme="majorHAnsi" w:hAnsiTheme="majorHAnsi" w:cs="Arial"/>
          <w:b/>
          <w:sz w:val="24"/>
          <w:szCs w:val="24"/>
        </w:rPr>
      </w:pPr>
    </w:p>
    <w:p w:rsidR="00120A80" w:rsidRPr="00C249CE" w:rsidRDefault="00120A80" w:rsidP="00120A80">
      <w:pPr>
        <w:rPr>
          <w:rFonts w:asciiTheme="majorHAnsi" w:hAnsiTheme="majorHAnsi"/>
          <w:sz w:val="24"/>
          <w:szCs w:val="24"/>
        </w:rPr>
      </w:pPr>
    </w:p>
    <w:p w:rsidR="00120A80" w:rsidRPr="00C249CE" w:rsidRDefault="00120A80" w:rsidP="00120A80">
      <w:pPr>
        <w:rPr>
          <w:rFonts w:asciiTheme="majorHAnsi" w:hAnsiTheme="majorHAnsi"/>
          <w:sz w:val="24"/>
          <w:szCs w:val="24"/>
        </w:rPr>
      </w:pPr>
    </w:p>
    <w:p w:rsidR="00120A80" w:rsidRPr="00C249CE" w:rsidRDefault="00120A80" w:rsidP="00120A80">
      <w:pPr>
        <w:rPr>
          <w:rFonts w:asciiTheme="majorHAnsi" w:hAnsiTheme="majorHAnsi"/>
          <w:sz w:val="24"/>
          <w:szCs w:val="24"/>
        </w:rPr>
      </w:pPr>
    </w:p>
    <w:p w:rsidR="00120A80" w:rsidRPr="00C249CE" w:rsidRDefault="00120A80" w:rsidP="00120A80">
      <w:pPr>
        <w:rPr>
          <w:rFonts w:asciiTheme="majorHAnsi" w:hAnsiTheme="majorHAnsi"/>
          <w:sz w:val="24"/>
          <w:szCs w:val="24"/>
        </w:rPr>
      </w:pPr>
    </w:p>
    <w:p w:rsidR="00120A80" w:rsidRDefault="00120A80"/>
    <w:sectPr w:rsidR="00120A80" w:rsidSect="00120A80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C4" w:rsidRDefault="00C342C4" w:rsidP="00C562CB">
      <w:pPr>
        <w:spacing w:after="0" w:line="240" w:lineRule="auto"/>
      </w:pPr>
      <w:r>
        <w:separator/>
      </w:r>
    </w:p>
  </w:endnote>
  <w:endnote w:type="continuationSeparator" w:id="0">
    <w:p w:rsidR="00C342C4" w:rsidRDefault="00C342C4" w:rsidP="00C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C4" w:rsidRDefault="00C342C4" w:rsidP="00C562CB">
      <w:pPr>
        <w:spacing w:after="0" w:line="240" w:lineRule="auto"/>
      </w:pPr>
      <w:r>
        <w:separator/>
      </w:r>
    </w:p>
  </w:footnote>
  <w:footnote w:type="continuationSeparator" w:id="0">
    <w:p w:rsidR="00C342C4" w:rsidRDefault="00C342C4" w:rsidP="00C5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7CF"/>
    <w:multiLevelType w:val="hybridMultilevel"/>
    <w:tmpl w:val="F278A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80"/>
    <w:rsid w:val="00120A80"/>
    <w:rsid w:val="002849D3"/>
    <w:rsid w:val="00344A85"/>
    <w:rsid w:val="00512C4E"/>
    <w:rsid w:val="00832545"/>
    <w:rsid w:val="00C342C4"/>
    <w:rsid w:val="00C43B38"/>
    <w:rsid w:val="00C562CB"/>
    <w:rsid w:val="00C57E78"/>
    <w:rsid w:val="00CE37F4"/>
    <w:rsid w:val="00D61FDE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6D0A"/>
  <w15:chartTrackingRefBased/>
  <w15:docId w15:val="{2210600C-2F99-4442-BDDA-86173B4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A8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2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CB"/>
  </w:style>
  <w:style w:type="paragraph" w:styleId="Piedepgina">
    <w:name w:val="footer"/>
    <w:basedOn w:val="Normal"/>
    <w:link w:val="Piedepgina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CB"/>
  </w:style>
  <w:style w:type="paragraph" w:styleId="Sinespaciado">
    <w:name w:val="No Spacing"/>
    <w:uiPriority w:val="1"/>
    <w:qFormat/>
    <w:rsid w:val="0051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Gabinete</cp:lastModifiedBy>
  <cp:revision>3</cp:revision>
  <cp:lastPrinted>2020-02-13T19:06:00Z</cp:lastPrinted>
  <dcterms:created xsi:type="dcterms:W3CDTF">2020-02-13T19:11:00Z</dcterms:created>
  <dcterms:modified xsi:type="dcterms:W3CDTF">2020-02-13T19:16:00Z</dcterms:modified>
</cp:coreProperties>
</file>