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1D" w:rsidRDefault="004A251D" w:rsidP="007E3FD7">
      <w:pPr>
        <w:rPr>
          <w:b/>
          <w:sz w:val="28"/>
          <w:szCs w:val="28"/>
        </w:rPr>
      </w:pPr>
    </w:p>
    <w:p w:rsidR="004A251D" w:rsidRPr="00AE2617" w:rsidRDefault="007E3FD7" w:rsidP="003806D8">
      <w:pPr>
        <w:spacing w:after="0" w:line="240" w:lineRule="auto"/>
        <w:jc w:val="center"/>
        <w:rPr>
          <w:b/>
          <w:sz w:val="28"/>
          <w:szCs w:val="28"/>
        </w:rPr>
      </w:pPr>
      <w:r w:rsidRPr="00AE2617">
        <w:rPr>
          <w:b/>
          <w:sz w:val="28"/>
          <w:szCs w:val="28"/>
        </w:rPr>
        <w:t>JEFATURA DE ASUNTOS INTERNOS</w:t>
      </w:r>
    </w:p>
    <w:p w:rsidR="003806D8" w:rsidRPr="00AE2617" w:rsidRDefault="003806D8" w:rsidP="003806D8">
      <w:pPr>
        <w:spacing w:after="0" w:line="240" w:lineRule="auto"/>
        <w:jc w:val="center"/>
        <w:rPr>
          <w:b/>
          <w:sz w:val="28"/>
          <w:szCs w:val="28"/>
        </w:rPr>
      </w:pPr>
    </w:p>
    <w:p w:rsidR="003806D8" w:rsidRPr="004A251D" w:rsidRDefault="003806D8" w:rsidP="003806D8">
      <w:pPr>
        <w:spacing w:after="0" w:line="240" w:lineRule="auto"/>
        <w:jc w:val="center"/>
        <w:rPr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3936"/>
        <w:gridCol w:w="5042"/>
      </w:tblGrid>
      <w:tr w:rsidR="00B6581A" w:rsidRPr="00C332AC" w:rsidTr="00884DDA">
        <w:tc>
          <w:tcPr>
            <w:tcW w:w="3936" w:type="dxa"/>
            <w:shd w:val="clear" w:color="auto" w:fill="FBD4B4" w:themeFill="accent6" w:themeFillTint="66"/>
          </w:tcPr>
          <w:p w:rsidR="00B6581A" w:rsidRPr="00C332AC" w:rsidRDefault="00C332AC" w:rsidP="00E65B5B">
            <w:pPr>
              <w:jc w:val="center"/>
              <w:rPr>
                <w:b/>
                <w:sz w:val="28"/>
                <w:szCs w:val="28"/>
              </w:rPr>
            </w:pPr>
            <w:r w:rsidRPr="00C332AC">
              <w:rPr>
                <w:b/>
                <w:sz w:val="28"/>
                <w:szCs w:val="28"/>
              </w:rPr>
              <w:t>ACTIVIDAD</w:t>
            </w:r>
          </w:p>
        </w:tc>
        <w:tc>
          <w:tcPr>
            <w:tcW w:w="5042" w:type="dxa"/>
            <w:shd w:val="clear" w:color="auto" w:fill="FBD4B4" w:themeFill="accent6" w:themeFillTint="66"/>
          </w:tcPr>
          <w:p w:rsidR="00B6581A" w:rsidRPr="00C332AC" w:rsidRDefault="00B6581A" w:rsidP="00E65B5B">
            <w:pPr>
              <w:jc w:val="center"/>
              <w:rPr>
                <w:b/>
                <w:sz w:val="28"/>
                <w:szCs w:val="28"/>
              </w:rPr>
            </w:pPr>
            <w:r w:rsidRPr="00C332AC">
              <w:rPr>
                <w:b/>
                <w:sz w:val="28"/>
                <w:szCs w:val="28"/>
              </w:rPr>
              <w:t>RESULTADO</w:t>
            </w:r>
          </w:p>
        </w:tc>
      </w:tr>
      <w:tr w:rsidR="00E522A3" w:rsidRPr="007E3FD7" w:rsidTr="00DB048E">
        <w:trPr>
          <w:trHeight w:val="962"/>
        </w:trPr>
        <w:tc>
          <w:tcPr>
            <w:tcW w:w="3936" w:type="dxa"/>
          </w:tcPr>
          <w:p w:rsidR="00E522A3" w:rsidRPr="00884DDA" w:rsidRDefault="00E522A3" w:rsidP="00831AAA">
            <w:pPr>
              <w:rPr>
                <w:sz w:val="24"/>
                <w:szCs w:val="24"/>
              </w:rPr>
            </w:pPr>
          </w:p>
          <w:p w:rsidR="00E522A3" w:rsidRPr="00884DDA" w:rsidRDefault="00884DDA" w:rsidP="00831AAA">
            <w:pPr>
              <w:pStyle w:val="Prrafodelista"/>
              <w:rPr>
                <w:sz w:val="24"/>
                <w:szCs w:val="24"/>
              </w:rPr>
            </w:pPr>
            <w:r w:rsidRPr="00884DDA">
              <w:rPr>
                <w:sz w:val="24"/>
                <w:szCs w:val="24"/>
              </w:rPr>
              <w:t>3 procesos de investigaciones</w:t>
            </w:r>
          </w:p>
          <w:p w:rsidR="00884DDA" w:rsidRPr="00884DDA" w:rsidRDefault="00884DDA" w:rsidP="00831AAA">
            <w:pPr>
              <w:pStyle w:val="Prrafodelista"/>
              <w:rPr>
                <w:sz w:val="24"/>
                <w:szCs w:val="24"/>
              </w:rPr>
            </w:pPr>
            <w:r w:rsidRPr="00884DDA">
              <w:rPr>
                <w:sz w:val="24"/>
                <w:szCs w:val="24"/>
              </w:rPr>
              <w:t>realizados</w:t>
            </w:r>
          </w:p>
        </w:tc>
        <w:tc>
          <w:tcPr>
            <w:tcW w:w="5042" w:type="dxa"/>
          </w:tcPr>
          <w:p w:rsidR="00E522A3" w:rsidRPr="00884DDA" w:rsidRDefault="00E522A3" w:rsidP="00DB048E">
            <w:pPr>
              <w:rPr>
                <w:sz w:val="24"/>
                <w:szCs w:val="24"/>
              </w:rPr>
            </w:pPr>
          </w:p>
          <w:p w:rsidR="00E522A3" w:rsidRPr="00884DDA" w:rsidRDefault="00884DDA" w:rsidP="00867487">
            <w:pPr>
              <w:rPr>
                <w:sz w:val="24"/>
                <w:szCs w:val="24"/>
              </w:rPr>
            </w:pPr>
            <w:r w:rsidRPr="00884DDA">
              <w:rPr>
                <w:sz w:val="24"/>
                <w:szCs w:val="24"/>
              </w:rPr>
              <w:t xml:space="preserve">2 </w:t>
            </w:r>
            <w:r w:rsidR="00867487">
              <w:rPr>
                <w:sz w:val="24"/>
                <w:szCs w:val="24"/>
              </w:rPr>
              <w:t xml:space="preserve">investigaciones y 1 en procedimiento de separación </w:t>
            </w:r>
            <w:bookmarkStart w:id="0" w:name="_GoBack"/>
            <w:bookmarkEnd w:id="0"/>
          </w:p>
        </w:tc>
      </w:tr>
    </w:tbl>
    <w:p w:rsidR="00B6581A" w:rsidRPr="007E3FD7" w:rsidRDefault="00B6581A" w:rsidP="00B6581A">
      <w:pPr>
        <w:rPr>
          <w:b/>
          <w:sz w:val="24"/>
          <w:szCs w:val="24"/>
        </w:rPr>
      </w:pPr>
    </w:p>
    <w:p w:rsidR="00B6581A" w:rsidRPr="007E3FD7" w:rsidRDefault="00B6581A" w:rsidP="00B6581A">
      <w:pPr>
        <w:rPr>
          <w:sz w:val="20"/>
          <w:szCs w:val="20"/>
        </w:rPr>
      </w:pPr>
    </w:p>
    <w:p w:rsidR="002F76A3" w:rsidRPr="007E3FD7" w:rsidRDefault="007025DE">
      <w:pPr>
        <w:rPr>
          <w:sz w:val="20"/>
          <w:szCs w:val="20"/>
        </w:rPr>
      </w:pPr>
    </w:p>
    <w:sectPr w:rsidR="002F76A3" w:rsidRPr="007E3FD7" w:rsidSect="007E3FD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5DE" w:rsidRDefault="007025DE" w:rsidP="00B6581A">
      <w:pPr>
        <w:spacing w:after="0" w:line="240" w:lineRule="auto"/>
      </w:pPr>
      <w:r>
        <w:separator/>
      </w:r>
    </w:p>
  </w:endnote>
  <w:endnote w:type="continuationSeparator" w:id="0">
    <w:p w:rsidR="007025DE" w:rsidRDefault="007025DE" w:rsidP="00B6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AA" w:rsidRPr="00307992" w:rsidRDefault="00B65A9E" w:rsidP="004663AA">
    <w:pPr>
      <w:pStyle w:val="Piedepgina"/>
      <w:jc w:val="center"/>
      <w:rPr>
        <w:b/>
        <w:sz w:val="24"/>
        <w:szCs w:val="24"/>
      </w:rPr>
    </w:pPr>
    <w:r w:rsidRPr="00307992">
      <w:rPr>
        <w:b/>
        <w:sz w:val="24"/>
        <w:szCs w:val="24"/>
      </w:rPr>
      <w:t>DIRECCIÓN DE PLANEACIÓN, EVALUACIÓN Y SEGUIMIENTO</w:t>
    </w:r>
  </w:p>
  <w:p w:rsidR="004663AA" w:rsidRDefault="00702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5DE" w:rsidRDefault="007025DE" w:rsidP="00B6581A">
      <w:pPr>
        <w:spacing w:after="0" w:line="240" w:lineRule="auto"/>
      </w:pPr>
      <w:r>
        <w:separator/>
      </w:r>
    </w:p>
  </w:footnote>
  <w:footnote w:type="continuationSeparator" w:id="0">
    <w:p w:rsidR="007025DE" w:rsidRDefault="007025DE" w:rsidP="00B65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1D" w:rsidRDefault="00B6581A" w:rsidP="007E3FD7">
    <w:pPr>
      <w:rPr>
        <w:b/>
        <w:sz w:val="32"/>
        <w:szCs w:val="32"/>
      </w:rPr>
    </w:pPr>
    <w:r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4196715</wp:posOffset>
          </wp:positionH>
          <wp:positionV relativeFrom="topMargin">
            <wp:posOffset>635635</wp:posOffset>
          </wp:positionV>
          <wp:extent cx="1216025" cy="466725"/>
          <wp:effectExtent l="19050" t="0" r="3175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21602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F4D7F" w:rsidRPr="00676E9C" w:rsidRDefault="006F4D7F" w:rsidP="006F4D7F">
    <w:pPr>
      <w:pStyle w:val="Sinespaciado"/>
      <w:rPr>
        <w:b/>
        <w:color w:val="000000" w:themeColor="text1"/>
      </w:rPr>
    </w:pPr>
    <w:r w:rsidRPr="00676E9C">
      <w:rPr>
        <w:b/>
        <w:color w:val="000000" w:themeColor="text1"/>
      </w:rPr>
      <w:t>GOBIERNO MUNICIPAL EL SALTO, JALISCO 2018-2021</w:t>
    </w:r>
  </w:p>
  <w:p w:rsidR="00C332AC" w:rsidRPr="00676E9C" w:rsidRDefault="006F4D7F" w:rsidP="006F4D7F">
    <w:pPr>
      <w:pStyle w:val="Sinespaciado"/>
      <w:rPr>
        <w:b/>
      </w:rPr>
    </w:pPr>
    <w:r w:rsidRPr="00676E9C">
      <w:rPr>
        <w:b/>
      </w:rPr>
      <w:t xml:space="preserve">          INF</w:t>
    </w:r>
    <w:r w:rsidR="00676E9C" w:rsidRPr="00676E9C">
      <w:rPr>
        <w:b/>
      </w:rPr>
      <w:t>OR</w:t>
    </w:r>
    <w:r w:rsidR="00867487">
      <w:rPr>
        <w:b/>
      </w:rPr>
      <w:t>ME DE   ACTIVIDADES DE ENERO 2020</w:t>
    </w:r>
  </w:p>
  <w:p w:rsidR="007E3FD7" w:rsidRPr="00676E9C" w:rsidRDefault="007E3FD7" w:rsidP="004A251D">
    <w:pPr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694B"/>
    <w:multiLevelType w:val="hybridMultilevel"/>
    <w:tmpl w:val="51C8CB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81A"/>
    <w:rsid w:val="0007196D"/>
    <w:rsid w:val="000811ED"/>
    <w:rsid w:val="00082783"/>
    <w:rsid w:val="001056A4"/>
    <w:rsid w:val="0011432C"/>
    <w:rsid w:val="00117EB5"/>
    <w:rsid w:val="001B3D7E"/>
    <w:rsid w:val="001C3C2D"/>
    <w:rsid w:val="001D5DF0"/>
    <w:rsid w:val="002360B8"/>
    <w:rsid w:val="00293C73"/>
    <w:rsid w:val="002D71DC"/>
    <w:rsid w:val="00307992"/>
    <w:rsid w:val="00316896"/>
    <w:rsid w:val="003806D8"/>
    <w:rsid w:val="003B6768"/>
    <w:rsid w:val="003E1706"/>
    <w:rsid w:val="003E33A0"/>
    <w:rsid w:val="003E4F68"/>
    <w:rsid w:val="00450535"/>
    <w:rsid w:val="00483C8F"/>
    <w:rsid w:val="004A251D"/>
    <w:rsid w:val="004E3DE2"/>
    <w:rsid w:val="004F5525"/>
    <w:rsid w:val="00533987"/>
    <w:rsid w:val="00577160"/>
    <w:rsid w:val="005A63CD"/>
    <w:rsid w:val="005D1769"/>
    <w:rsid w:val="00676E9C"/>
    <w:rsid w:val="006D41A6"/>
    <w:rsid w:val="006F4D7F"/>
    <w:rsid w:val="007025DE"/>
    <w:rsid w:val="00747A06"/>
    <w:rsid w:val="007E3FD7"/>
    <w:rsid w:val="00831AAA"/>
    <w:rsid w:val="00867487"/>
    <w:rsid w:val="00884DDA"/>
    <w:rsid w:val="008C0B5C"/>
    <w:rsid w:val="008E3FAE"/>
    <w:rsid w:val="009425AB"/>
    <w:rsid w:val="00A72DBB"/>
    <w:rsid w:val="00AE2617"/>
    <w:rsid w:val="00B445B3"/>
    <w:rsid w:val="00B6581A"/>
    <w:rsid w:val="00B65A9E"/>
    <w:rsid w:val="00B834DC"/>
    <w:rsid w:val="00B93D07"/>
    <w:rsid w:val="00BC524E"/>
    <w:rsid w:val="00C332AC"/>
    <w:rsid w:val="00CA2659"/>
    <w:rsid w:val="00CD4BBD"/>
    <w:rsid w:val="00CD779D"/>
    <w:rsid w:val="00CE26EF"/>
    <w:rsid w:val="00D147E0"/>
    <w:rsid w:val="00D30EAE"/>
    <w:rsid w:val="00D350F0"/>
    <w:rsid w:val="00D51C8D"/>
    <w:rsid w:val="00DF04D2"/>
    <w:rsid w:val="00DF3A9A"/>
    <w:rsid w:val="00E51898"/>
    <w:rsid w:val="00E522A3"/>
    <w:rsid w:val="00E64082"/>
    <w:rsid w:val="00EA3D3D"/>
    <w:rsid w:val="00EC6ACF"/>
    <w:rsid w:val="00F5463E"/>
    <w:rsid w:val="00F87000"/>
    <w:rsid w:val="00F87CCE"/>
    <w:rsid w:val="00F95208"/>
    <w:rsid w:val="00FE76C1"/>
    <w:rsid w:val="00FF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6D325"/>
  <w15:docId w15:val="{9A132428-27E5-4D7D-9C8C-F82244C3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81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58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81A"/>
  </w:style>
  <w:style w:type="paragraph" w:styleId="Piedepgina">
    <w:name w:val="footer"/>
    <w:basedOn w:val="Normal"/>
    <w:link w:val="PiedepginaCar"/>
    <w:uiPriority w:val="99"/>
    <w:unhideWhenUsed/>
    <w:rsid w:val="00B658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81A"/>
  </w:style>
  <w:style w:type="table" w:styleId="Tablaconcuadrcula">
    <w:name w:val="Table Grid"/>
    <w:basedOn w:val="Tablanormal"/>
    <w:uiPriority w:val="59"/>
    <w:rsid w:val="00B658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31AAA"/>
    <w:pPr>
      <w:ind w:left="720"/>
      <w:contextualSpacing/>
    </w:pPr>
  </w:style>
  <w:style w:type="paragraph" w:styleId="Sinespaciado">
    <w:name w:val="No Spacing"/>
    <w:uiPriority w:val="1"/>
    <w:qFormat/>
    <w:rsid w:val="006F4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Gabinete</cp:lastModifiedBy>
  <cp:revision>32</cp:revision>
  <cp:lastPrinted>2019-07-08T18:22:00Z</cp:lastPrinted>
  <dcterms:created xsi:type="dcterms:W3CDTF">2019-05-06T17:47:00Z</dcterms:created>
  <dcterms:modified xsi:type="dcterms:W3CDTF">2020-02-20T17:45:00Z</dcterms:modified>
</cp:coreProperties>
</file>