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B9" w:rsidRDefault="00F90BB9" w:rsidP="00350BA4">
      <w:pPr>
        <w:pStyle w:val="Sinespaciado"/>
        <w:jc w:val="center"/>
        <w:rPr>
          <w:b/>
          <w:sz w:val="28"/>
          <w:szCs w:val="28"/>
        </w:rPr>
      </w:pPr>
      <w:r w:rsidRPr="007A7FA2">
        <w:rPr>
          <w:b/>
          <w:sz w:val="28"/>
          <w:szCs w:val="28"/>
        </w:rPr>
        <w:t>DIRECCI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DE INSPECCI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Y VIGILANCIA</w:t>
      </w:r>
    </w:p>
    <w:p w:rsidR="00293E66" w:rsidRPr="007A7FA2" w:rsidRDefault="00293E66" w:rsidP="00350BA4">
      <w:pPr>
        <w:pStyle w:val="Sinespaciado"/>
        <w:jc w:val="center"/>
        <w:rPr>
          <w:b/>
          <w:sz w:val="28"/>
          <w:szCs w:val="28"/>
        </w:rPr>
      </w:pP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</w:p>
    <w:p w:rsidR="007D6CD9" w:rsidRPr="003B6288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7D6CD9" w:rsidRPr="0056479A" w:rsidRDefault="007216F4" w:rsidP="005D43CF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tbl>
      <w:tblPr>
        <w:tblStyle w:val="Listaclara-nfasis6"/>
        <w:tblpPr w:leftFromText="141" w:rightFromText="141" w:vertAnchor="text" w:tblpXSpec="center" w:tblpY="1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402"/>
        <w:gridCol w:w="1134"/>
      </w:tblGrid>
      <w:tr w:rsidR="005D43CF" w:rsidRPr="005D43CF" w:rsidTr="005D43CF">
        <w:trPr>
          <w:cnfStyle w:val="100000000000"/>
          <w:trHeight w:val="412"/>
        </w:trPr>
        <w:tc>
          <w:tcPr>
            <w:cnfStyle w:val="001000000000"/>
            <w:tcW w:w="4786" w:type="dxa"/>
            <w:shd w:val="clear" w:color="auto" w:fill="FBD4B4" w:themeFill="accent6" w:themeFillTint="66"/>
            <w:vAlign w:val="center"/>
          </w:tcPr>
          <w:p w:rsidR="00E84DB6" w:rsidRPr="005D43CF" w:rsidRDefault="00D54AA0" w:rsidP="005D43CF">
            <w:pPr>
              <w:jc w:val="center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ACTIVIDAD</w:t>
            </w:r>
          </w:p>
        </w:tc>
        <w:tc>
          <w:tcPr>
            <w:tcW w:w="4536" w:type="dxa"/>
            <w:gridSpan w:val="2"/>
            <w:shd w:val="clear" w:color="auto" w:fill="FBD4B4" w:themeFill="accent6" w:themeFillTint="66"/>
            <w:vAlign w:val="center"/>
          </w:tcPr>
          <w:p w:rsidR="00E84DB6" w:rsidRPr="005D43CF" w:rsidRDefault="00D54AA0" w:rsidP="005D43CF">
            <w:pPr>
              <w:jc w:val="center"/>
              <w:cnfStyle w:val="100000000000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R</w:t>
            </w:r>
            <w:r w:rsidR="006C3980" w:rsidRPr="005D43CF">
              <w:rPr>
                <w:rFonts w:cstheme="minorHAnsi"/>
                <w:color w:val="auto"/>
                <w:sz w:val="24"/>
              </w:rPr>
              <w:t>ESULTADOS</w:t>
            </w:r>
          </w:p>
        </w:tc>
      </w:tr>
      <w:tr w:rsidR="00042998" w:rsidTr="005D43CF">
        <w:trPr>
          <w:cnfStyle w:val="000000100000"/>
          <w:trHeight w:val="227"/>
        </w:trPr>
        <w:tc>
          <w:tcPr>
            <w:cnfStyle w:val="00100000000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Pr="00E503C4" w:rsidRDefault="00C356C7" w:rsidP="00AC08D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Pr="00E503C4" w:rsidRDefault="002D703A" w:rsidP="00AC08D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2998" w:rsidTr="005D43CF">
        <w:trPr>
          <w:trHeight w:val="345"/>
        </w:trPr>
        <w:tc>
          <w:tcPr>
            <w:cnfStyle w:val="00100000000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998" w:rsidRDefault="00C356C7" w:rsidP="00AC08D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</w:tcPr>
          <w:p w:rsidR="00042998" w:rsidRDefault="00635C0E" w:rsidP="00635C0E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2D703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2998" w:rsidTr="005D43CF">
        <w:trPr>
          <w:cnfStyle w:val="000000100000"/>
          <w:trHeight w:val="210"/>
        </w:trPr>
        <w:tc>
          <w:tcPr>
            <w:cnfStyle w:val="00100000000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Default="00C356C7" w:rsidP="00AC08D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Default="002D703A" w:rsidP="00AC08D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2998" w:rsidTr="005D43CF">
        <w:trPr>
          <w:trHeight w:val="195"/>
        </w:trPr>
        <w:tc>
          <w:tcPr>
            <w:cnfStyle w:val="00100000000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2998" w:rsidRDefault="00C356C7" w:rsidP="00AC08D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134" w:type="dxa"/>
          </w:tcPr>
          <w:p w:rsidR="00042998" w:rsidRDefault="002D703A" w:rsidP="00AC08D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42998" w:rsidTr="005D43CF">
        <w:trPr>
          <w:cnfStyle w:val="000000100000"/>
          <w:trHeight w:val="165"/>
        </w:trPr>
        <w:tc>
          <w:tcPr>
            <w:cnfStyle w:val="00100000000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042998" w:rsidRPr="005D43CF" w:rsidRDefault="00C356C7" w:rsidP="00AC08D6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 w:rsidR="005D43CF"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998" w:rsidRPr="005D43CF" w:rsidRDefault="002D703A" w:rsidP="00AC08D6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E84DB6" w:rsidTr="005D43CF">
        <w:trPr>
          <w:trHeight w:val="336"/>
        </w:trPr>
        <w:tc>
          <w:tcPr>
            <w:cnfStyle w:val="001000000000"/>
            <w:tcW w:w="4786" w:type="dxa"/>
            <w:vMerge w:val="restart"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 xml:space="preserve">Visitas de inspección </w:t>
            </w:r>
            <w:r w:rsidR="007A7FA2" w:rsidRPr="00D54AA0">
              <w:rPr>
                <w:rFonts w:cstheme="minorHAnsi"/>
                <w:b w:val="0"/>
                <w:sz w:val="28"/>
                <w:szCs w:val="28"/>
              </w:rPr>
              <w:t>realizadas</w:t>
            </w: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</w:tcPr>
          <w:p w:rsidR="00E84DB6" w:rsidRPr="00E503C4" w:rsidRDefault="002D703A" w:rsidP="00AC08D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D1783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4DB6" w:rsidTr="005D43CF">
        <w:trPr>
          <w:cnfStyle w:val="000000100000"/>
          <w:trHeight w:val="360"/>
        </w:trPr>
        <w:tc>
          <w:tcPr>
            <w:cnfStyle w:val="00100000000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</w:tcPr>
          <w:p w:rsidR="00E84DB6" w:rsidRPr="00E503C4" w:rsidRDefault="002D703A" w:rsidP="00AC08D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E84DB6" w:rsidTr="005D43CF">
        <w:trPr>
          <w:trHeight w:val="360"/>
        </w:trPr>
        <w:tc>
          <w:tcPr>
            <w:cnfStyle w:val="00100000000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0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E84DB6" w:rsidRPr="00E503C4" w:rsidRDefault="002D703A" w:rsidP="00AC08D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639AB" w:rsidTr="005D43CF">
        <w:trPr>
          <w:cnfStyle w:val="000000100000"/>
          <w:trHeight w:val="360"/>
        </w:trPr>
        <w:tc>
          <w:tcPr>
            <w:cnfStyle w:val="00100000000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</w:tcPr>
          <w:p w:rsidR="00E639AB" w:rsidRDefault="002D703A" w:rsidP="00AC08D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4DB6" w:rsidTr="005D43CF">
        <w:trPr>
          <w:trHeight w:val="429"/>
        </w:trPr>
        <w:tc>
          <w:tcPr>
            <w:cnfStyle w:val="00100000000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5D43CF" w:rsidRDefault="006C3980" w:rsidP="00AC08D6">
            <w:pPr>
              <w:cnfStyle w:val="00000000000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E84DB6" w:rsidRPr="005D43CF" w:rsidRDefault="002D703A" w:rsidP="00AC08D6">
            <w:pPr>
              <w:jc w:val="center"/>
              <w:cnfStyle w:val="0000000000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155</w:t>
            </w:r>
          </w:p>
        </w:tc>
      </w:tr>
      <w:tr w:rsidR="00984E1F" w:rsidTr="005D43CF">
        <w:trPr>
          <w:cnfStyle w:val="000000100000"/>
          <w:trHeight w:val="364"/>
        </w:trPr>
        <w:tc>
          <w:tcPr>
            <w:cnfStyle w:val="001000000000"/>
            <w:tcW w:w="4786" w:type="dxa"/>
            <w:vMerge w:val="restart"/>
            <w:vAlign w:val="center"/>
          </w:tcPr>
          <w:p w:rsidR="00984E1F" w:rsidRPr="00D54AA0" w:rsidRDefault="00984E1F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402" w:type="dxa"/>
          </w:tcPr>
          <w:p w:rsidR="00984E1F" w:rsidRPr="00E503C4" w:rsidRDefault="00984E1F" w:rsidP="00AC08D6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</w:tcPr>
          <w:p w:rsidR="00984E1F" w:rsidRPr="00E503C4" w:rsidRDefault="002D703A" w:rsidP="00AC08D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639AB" w:rsidTr="005D43CF">
        <w:trPr>
          <w:trHeight w:val="364"/>
        </w:trPr>
        <w:tc>
          <w:tcPr>
            <w:cnfStyle w:val="00100000000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</w:tcPr>
          <w:p w:rsidR="00E639AB" w:rsidRDefault="002D703A" w:rsidP="00AC08D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639AB" w:rsidTr="005D43CF">
        <w:trPr>
          <w:cnfStyle w:val="000000100000"/>
          <w:trHeight w:val="364"/>
        </w:trPr>
        <w:tc>
          <w:tcPr>
            <w:cnfStyle w:val="001000000000"/>
            <w:tcW w:w="4786" w:type="dxa"/>
            <w:vMerge/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E639AB" w:rsidRPr="00E503C4" w:rsidRDefault="00E639AB" w:rsidP="00AC08D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E639AB" w:rsidRDefault="002D703A" w:rsidP="00AC08D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42998" w:rsidTr="005D43CF">
        <w:trPr>
          <w:trHeight w:val="364"/>
        </w:trPr>
        <w:tc>
          <w:tcPr>
            <w:cnfStyle w:val="00100000000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042998" w:rsidRDefault="00042998" w:rsidP="00AC08D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</w:tcPr>
          <w:p w:rsidR="00042998" w:rsidRDefault="00554948" w:rsidP="00AC08D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D703A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D703A" w:rsidTr="005D43CF">
        <w:trPr>
          <w:cnfStyle w:val="000000100000"/>
          <w:trHeight w:val="364"/>
        </w:trPr>
        <w:tc>
          <w:tcPr>
            <w:cnfStyle w:val="001000000000"/>
            <w:tcW w:w="4786" w:type="dxa"/>
            <w:vMerge/>
            <w:vAlign w:val="center"/>
          </w:tcPr>
          <w:p w:rsidR="002D703A" w:rsidRPr="00D54AA0" w:rsidRDefault="002D703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2D703A" w:rsidRDefault="002D703A" w:rsidP="00AC08D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clausura</w:t>
            </w:r>
          </w:p>
        </w:tc>
        <w:tc>
          <w:tcPr>
            <w:tcW w:w="1134" w:type="dxa"/>
          </w:tcPr>
          <w:p w:rsidR="002D703A" w:rsidRDefault="002D703A" w:rsidP="00AC08D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84E1F" w:rsidTr="005D43CF">
        <w:trPr>
          <w:trHeight w:val="318"/>
        </w:trPr>
        <w:tc>
          <w:tcPr>
            <w:cnfStyle w:val="001000000000"/>
            <w:tcW w:w="4786" w:type="dxa"/>
            <w:vMerge/>
          </w:tcPr>
          <w:p w:rsidR="00984E1F" w:rsidRPr="00984E1F" w:rsidRDefault="00984E1F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984E1F" w:rsidRPr="005D43CF" w:rsidRDefault="006C3980" w:rsidP="00AC08D6">
            <w:pPr>
              <w:cnfStyle w:val="00000000000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984E1F" w:rsidRPr="005D43CF" w:rsidRDefault="002D703A" w:rsidP="00AC08D6">
            <w:pPr>
              <w:jc w:val="center"/>
              <w:cnfStyle w:val="0000000000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56479A" w:rsidTr="005D43CF">
        <w:trPr>
          <w:cnfStyle w:val="000000100000"/>
          <w:trHeight w:val="390"/>
        </w:trPr>
        <w:tc>
          <w:tcPr>
            <w:cnfStyle w:val="001000000000"/>
            <w:tcW w:w="47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Default="0056479A" w:rsidP="00AC08D6">
            <w:pPr>
              <w:jc w:val="center"/>
              <w:rPr>
                <w:b w:val="0"/>
                <w:sz w:val="28"/>
                <w:szCs w:val="28"/>
              </w:rPr>
            </w:pPr>
          </w:p>
          <w:p w:rsidR="0056479A" w:rsidRPr="0056479A" w:rsidRDefault="0056479A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AC08D6" w:rsidRPr="00E503C4" w:rsidRDefault="00AC08D6" w:rsidP="00AC08D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E503C4" w:rsidRDefault="002D703A" w:rsidP="00AC08D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C08D6" w:rsidTr="005D43CF">
        <w:trPr>
          <w:trHeight w:val="261"/>
        </w:trPr>
        <w:tc>
          <w:tcPr>
            <w:cnfStyle w:val="001000000000"/>
            <w:tcW w:w="4786" w:type="dxa"/>
            <w:vMerge/>
          </w:tcPr>
          <w:p w:rsidR="00AC08D6" w:rsidRDefault="00AC08D6" w:rsidP="00AC08D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08D6" w:rsidRDefault="00AC08D6" w:rsidP="00AC08D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</w:tcPr>
          <w:p w:rsidR="00AC08D6" w:rsidRDefault="002D703A" w:rsidP="00AC08D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6479A" w:rsidTr="005D43CF">
        <w:trPr>
          <w:cnfStyle w:val="000000100000"/>
          <w:trHeight w:val="318"/>
        </w:trPr>
        <w:tc>
          <w:tcPr>
            <w:cnfStyle w:val="00100000000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6479A" w:rsidRPr="00E503C4" w:rsidRDefault="00042998" w:rsidP="00AC08D6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E503C4" w:rsidRDefault="002D703A" w:rsidP="00AC08D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6479A" w:rsidTr="005D43CF">
        <w:trPr>
          <w:trHeight w:val="318"/>
        </w:trPr>
        <w:tc>
          <w:tcPr>
            <w:cnfStyle w:val="001000000000"/>
            <w:tcW w:w="4786" w:type="dxa"/>
            <w:vMerge/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</w:tcPr>
          <w:p w:rsidR="0056479A" w:rsidRPr="00E503C4" w:rsidRDefault="00042998" w:rsidP="00AC08D6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</w:tcPr>
          <w:p w:rsidR="0056479A" w:rsidRPr="00E503C4" w:rsidRDefault="002D703A" w:rsidP="00AC08D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6479A" w:rsidTr="005D43CF">
        <w:trPr>
          <w:cnfStyle w:val="000000100000"/>
          <w:trHeight w:val="318"/>
        </w:trPr>
        <w:tc>
          <w:tcPr>
            <w:cnfStyle w:val="001000000000"/>
            <w:tcW w:w="47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6479A" w:rsidRPr="005D43CF" w:rsidRDefault="00042998" w:rsidP="00AC08D6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6479A" w:rsidRPr="005D43CF" w:rsidRDefault="002D703A" w:rsidP="00AC08D6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2D703A" w:rsidTr="005D43CF">
        <w:trPr>
          <w:trHeight w:val="318"/>
        </w:trPr>
        <w:tc>
          <w:tcPr>
            <w:cnfStyle w:val="001000000000"/>
            <w:tcW w:w="4786" w:type="dxa"/>
          </w:tcPr>
          <w:p w:rsidR="002D703A" w:rsidRPr="001F06BB" w:rsidRDefault="002D703A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1F06BB">
              <w:rPr>
                <w:rFonts w:cstheme="minorHAnsi"/>
                <w:b w:val="0"/>
                <w:sz w:val="28"/>
                <w:szCs w:val="24"/>
              </w:rPr>
              <w:t>Revisión de pirotecnia y mercancía navideña</w:t>
            </w:r>
            <w:r w:rsidR="001F06BB" w:rsidRPr="001F06BB">
              <w:rPr>
                <w:rFonts w:cstheme="minorHAnsi"/>
                <w:b w:val="0"/>
                <w:sz w:val="28"/>
                <w:szCs w:val="24"/>
              </w:rPr>
              <w:t xml:space="preserve"> en tianguis</w:t>
            </w:r>
            <w:r w:rsidRPr="001F06BB">
              <w:rPr>
                <w:rFonts w:cstheme="minorHAnsi"/>
                <w:b w:val="0"/>
                <w:sz w:val="28"/>
                <w:szCs w:val="24"/>
              </w:rPr>
              <w:t>. protección civil</w:t>
            </w:r>
          </w:p>
        </w:tc>
        <w:tc>
          <w:tcPr>
            <w:tcW w:w="3402" w:type="dxa"/>
          </w:tcPr>
          <w:p w:rsidR="002D703A" w:rsidRPr="005D43CF" w:rsidRDefault="002D703A" w:rsidP="00AC08D6">
            <w:pPr>
              <w:cnfStyle w:val="0000000000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operativos</w:t>
            </w:r>
          </w:p>
        </w:tc>
        <w:tc>
          <w:tcPr>
            <w:tcW w:w="1134" w:type="dxa"/>
          </w:tcPr>
          <w:p w:rsidR="002D703A" w:rsidRDefault="002D703A" w:rsidP="00AC08D6">
            <w:pPr>
              <w:jc w:val="center"/>
              <w:cnfStyle w:val="0000000000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F90BB9" w:rsidRDefault="00F90BB9"/>
    <w:sectPr w:rsidR="00F90BB9" w:rsidSect="00AC08D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02" w:rsidRDefault="00752A02" w:rsidP="00F90BB9">
      <w:pPr>
        <w:spacing w:after="0" w:line="240" w:lineRule="auto"/>
      </w:pPr>
      <w:r>
        <w:separator/>
      </w:r>
    </w:p>
  </w:endnote>
  <w:endnote w:type="continuationSeparator" w:id="1">
    <w:p w:rsidR="00752A02" w:rsidRDefault="00752A02" w:rsidP="00F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A0" w:rsidRDefault="00D54AA0" w:rsidP="00D54AA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02" w:rsidRDefault="00752A02" w:rsidP="00F90BB9">
      <w:pPr>
        <w:spacing w:after="0" w:line="240" w:lineRule="auto"/>
      </w:pPr>
      <w:r>
        <w:separator/>
      </w:r>
    </w:p>
  </w:footnote>
  <w:footnote w:type="continuationSeparator" w:id="1">
    <w:p w:rsidR="00752A02" w:rsidRDefault="00752A02" w:rsidP="00F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A2" w:rsidRPr="00F537E6" w:rsidRDefault="007A7FA2" w:rsidP="007A7FA2">
    <w:pPr>
      <w:pStyle w:val="Encabezado"/>
      <w:jc w:val="center"/>
      <w:rPr>
        <w:rFonts w:cstheme="minorHAnsi"/>
        <w:b/>
        <w:color w:val="000000" w:themeColor="text1"/>
        <w:sz w:val="32"/>
        <w:szCs w:val="32"/>
      </w:rPr>
    </w:pPr>
    <w:r w:rsidRPr="00F537E6">
      <w:rPr>
        <w:rFonts w:cstheme="minorHAnsi"/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4598035</wp:posOffset>
          </wp:positionH>
          <wp:positionV relativeFrom="margin">
            <wp:posOffset>-639445</wp:posOffset>
          </wp:positionV>
          <wp:extent cx="1274445" cy="457200"/>
          <wp:effectExtent l="19050" t="0" r="190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444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635C0E" w:rsidRPr="002D703A" w:rsidRDefault="00635C0E" w:rsidP="00635C0E">
    <w:pPr>
      <w:pStyle w:val="Sinespaciado"/>
      <w:rPr>
        <w:b/>
        <w:color w:val="000000" w:themeColor="text1"/>
      </w:rPr>
    </w:pPr>
    <w:r w:rsidRPr="002D703A">
      <w:rPr>
        <w:b/>
        <w:color w:val="000000" w:themeColor="text1"/>
      </w:rPr>
      <w:t xml:space="preserve">        </w:t>
    </w:r>
    <w:r w:rsidR="002D703A">
      <w:rPr>
        <w:b/>
        <w:color w:val="000000" w:themeColor="text1"/>
      </w:rPr>
      <w:t xml:space="preserve">      </w:t>
    </w:r>
    <w:r w:rsidRPr="002D703A">
      <w:rPr>
        <w:b/>
        <w:color w:val="000000" w:themeColor="text1"/>
      </w:rPr>
      <w:t xml:space="preserve"> GOBIERNO MUNICIPAL EL SALTO, JALISCO 2018-2021</w:t>
    </w:r>
  </w:p>
  <w:p w:rsidR="00F90BB9" w:rsidRPr="00F537E6" w:rsidRDefault="002D703A" w:rsidP="00635C0E">
    <w:pPr>
      <w:pStyle w:val="Sinespaciado"/>
      <w:rPr>
        <w:b/>
        <w:color w:val="000000" w:themeColor="text1"/>
      </w:rPr>
    </w:pPr>
    <w:r>
      <w:rPr>
        <w:b/>
        <w:color w:val="000000" w:themeColor="text1"/>
      </w:rPr>
      <w:t xml:space="preserve">               </w:t>
    </w:r>
    <w:r w:rsidR="00635C0E" w:rsidRPr="00F537E6">
      <w:rPr>
        <w:b/>
        <w:color w:val="000000" w:themeColor="text1"/>
      </w:rPr>
      <w:t xml:space="preserve">INFORME DE </w:t>
    </w:r>
    <w:r w:rsidR="00F90BB9" w:rsidRPr="00F537E6">
      <w:rPr>
        <w:b/>
        <w:color w:val="000000" w:themeColor="text1"/>
      </w:rPr>
      <w:t>ACTIVIDADES D</w:t>
    </w:r>
    <w:r w:rsidR="007A7FA2" w:rsidRPr="00F537E6">
      <w:rPr>
        <w:b/>
        <w:color w:val="000000" w:themeColor="text1"/>
      </w:rPr>
      <w:t>E</w:t>
    </w:r>
    <w:r>
      <w:rPr>
        <w:b/>
        <w:color w:val="000000" w:themeColor="text1"/>
      </w:rPr>
      <w:t xml:space="preserve"> DICIEM</w:t>
    </w:r>
    <w:r w:rsidR="007A46BC">
      <w:rPr>
        <w:b/>
        <w:color w:val="000000" w:themeColor="text1"/>
      </w:rPr>
      <w:t>B</w:t>
    </w:r>
    <w:r>
      <w:rPr>
        <w:b/>
        <w:color w:val="000000" w:themeColor="text1"/>
      </w:rPr>
      <w:t>RE</w:t>
    </w:r>
    <w:r w:rsidR="00F90BB9" w:rsidRPr="00F537E6">
      <w:rPr>
        <w:b/>
        <w:color w:val="000000" w:themeColor="text1"/>
      </w:rPr>
      <w:t xml:space="preserve"> 2019</w:t>
    </w:r>
  </w:p>
  <w:p w:rsidR="00F90BB9" w:rsidRPr="007A7FA2" w:rsidRDefault="00F90BB9" w:rsidP="007A7FA2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5136"/>
    <w:multiLevelType w:val="hybridMultilevel"/>
    <w:tmpl w:val="87CE4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53366"/>
    <w:multiLevelType w:val="hybridMultilevel"/>
    <w:tmpl w:val="40987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90BB9"/>
    <w:rsid w:val="00022DFB"/>
    <w:rsid w:val="00026B53"/>
    <w:rsid w:val="00042998"/>
    <w:rsid w:val="0007196D"/>
    <w:rsid w:val="0009210B"/>
    <w:rsid w:val="0011432C"/>
    <w:rsid w:val="001F06BB"/>
    <w:rsid w:val="001F2DAB"/>
    <w:rsid w:val="0020148F"/>
    <w:rsid w:val="002360B8"/>
    <w:rsid w:val="00293E66"/>
    <w:rsid w:val="002C5B7A"/>
    <w:rsid w:val="002D703A"/>
    <w:rsid w:val="002D71DC"/>
    <w:rsid w:val="002F41B3"/>
    <w:rsid w:val="00316896"/>
    <w:rsid w:val="0032162D"/>
    <w:rsid w:val="00350BA4"/>
    <w:rsid w:val="00377616"/>
    <w:rsid w:val="003A2AEE"/>
    <w:rsid w:val="003B6288"/>
    <w:rsid w:val="003D5901"/>
    <w:rsid w:val="00483C8F"/>
    <w:rsid w:val="004D0CDD"/>
    <w:rsid w:val="004E3DE2"/>
    <w:rsid w:val="004F5525"/>
    <w:rsid w:val="00550904"/>
    <w:rsid w:val="00554948"/>
    <w:rsid w:val="0056479A"/>
    <w:rsid w:val="00577160"/>
    <w:rsid w:val="005D1769"/>
    <w:rsid w:val="005D43CF"/>
    <w:rsid w:val="00617DC5"/>
    <w:rsid w:val="00635C0E"/>
    <w:rsid w:val="00645DED"/>
    <w:rsid w:val="00687CF4"/>
    <w:rsid w:val="006C3980"/>
    <w:rsid w:val="006D41A6"/>
    <w:rsid w:val="007216F4"/>
    <w:rsid w:val="00747A06"/>
    <w:rsid w:val="00752A02"/>
    <w:rsid w:val="007A46BC"/>
    <w:rsid w:val="007A7FA2"/>
    <w:rsid w:val="007D6CD9"/>
    <w:rsid w:val="00801B3B"/>
    <w:rsid w:val="00836F3F"/>
    <w:rsid w:val="008763BC"/>
    <w:rsid w:val="00984E1F"/>
    <w:rsid w:val="009C10C7"/>
    <w:rsid w:val="00A24312"/>
    <w:rsid w:val="00A300D0"/>
    <w:rsid w:val="00A54C4E"/>
    <w:rsid w:val="00A71F24"/>
    <w:rsid w:val="00A72DBB"/>
    <w:rsid w:val="00A821F9"/>
    <w:rsid w:val="00AC08D6"/>
    <w:rsid w:val="00B445B3"/>
    <w:rsid w:val="00C356C7"/>
    <w:rsid w:val="00C70C5E"/>
    <w:rsid w:val="00CA2659"/>
    <w:rsid w:val="00CA590F"/>
    <w:rsid w:val="00CD779D"/>
    <w:rsid w:val="00CE26EF"/>
    <w:rsid w:val="00D17835"/>
    <w:rsid w:val="00D30EAE"/>
    <w:rsid w:val="00D54AA0"/>
    <w:rsid w:val="00D718DC"/>
    <w:rsid w:val="00DB18E2"/>
    <w:rsid w:val="00DD38C0"/>
    <w:rsid w:val="00DF04D2"/>
    <w:rsid w:val="00DF3A9A"/>
    <w:rsid w:val="00E3164C"/>
    <w:rsid w:val="00E503C4"/>
    <w:rsid w:val="00E639AB"/>
    <w:rsid w:val="00E84DB6"/>
    <w:rsid w:val="00EC6ACF"/>
    <w:rsid w:val="00F13DEC"/>
    <w:rsid w:val="00F537E6"/>
    <w:rsid w:val="00F5463E"/>
    <w:rsid w:val="00F87000"/>
    <w:rsid w:val="00F87CCE"/>
    <w:rsid w:val="00F9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BB9"/>
  </w:style>
  <w:style w:type="paragraph" w:styleId="Piedepgina">
    <w:name w:val="footer"/>
    <w:basedOn w:val="Normal"/>
    <w:link w:val="Piedepgina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BB9"/>
  </w:style>
  <w:style w:type="table" w:styleId="Tablaconcuadrcula">
    <w:name w:val="Table Grid"/>
    <w:basedOn w:val="Tablanormal"/>
    <w:uiPriority w:val="59"/>
    <w:rsid w:val="007D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70C5E"/>
    <w:pPr>
      <w:spacing w:after="0" w:line="240" w:lineRule="auto"/>
    </w:pPr>
  </w:style>
  <w:style w:type="table" w:styleId="Sombreadoclaro-nfasis2">
    <w:name w:val="Light Shading Accent 2"/>
    <w:basedOn w:val="Tablanormal"/>
    <w:uiPriority w:val="60"/>
    <w:rsid w:val="00A821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6">
    <w:name w:val="Medium Shading 1 Accent 6"/>
    <w:basedOn w:val="Tablanormal"/>
    <w:uiPriority w:val="63"/>
    <w:rsid w:val="00A821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D54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C848-6938-4016-A718-3659270C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e</cp:lastModifiedBy>
  <cp:revision>26</cp:revision>
  <dcterms:created xsi:type="dcterms:W3CDTF">2019-07-08T14:11:00Z</dcterms:created>
  <dcterms:modified xsi:type="dcterms:W3CDTF">2020-01-13T21:08:00Z</dcterms:modified>
</cp:coreProperties>
</file>