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11" w:rsidRDefault="00E57E11" w:rsidP="00E57E11">
      <w:pPr>
        <w:jc w:val="center"/>
        <w:rPr>
          <w:b/>
          <w:sz w:val="28"/>
          <w:szCs w:val="28"/>
        </w:rPr>
      </w:pPr>
    </w:p>
    <w:p w:rsidR="00E57E11" w:rsidRPr="001C3EEC" w:rsidRDefault="00E57E11" w:rsidP="00E57E11">
      <w:pPr>
        <w:jc w:val="center"/>
        <w:rPr>
          <w:b/>
          <w:sz w:val="28"/>
          <w:szCs w:val="28"/>
        </w:rPr>
      </w:pPr>
      <w:r w:rsidRPr="001C3EEC">
        <w:rPr>
          <w:b/>
          <w:sz w:val="28"/>
          <w:szCs w:val="28"/>
        </w:rPr>
        <w:t>DIRECCIÓN DE ACTAS Y ACUERDOS</w:t>
      </w:r>
    </w:p>
    <w:p w:rsidR="00E57E11" w:rsidRDefault="00E57E11" w:rsidP="00E57E1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E57E11" w:rsidRPr="00ED1578" w:rsidTr="00ED1578">
        <w:tc>
          <w:tcPr>
            <w:tcW w:w="4416" w:type="dxa"/>
            <w:shd w:val="clear" w:color="auto" w:fill="F7CAAC" w:themeFill="accent2" w:themeFillTint="66"/>
          </w:tcPr>
          <w:p w:rsidR="00E57E11" w:rsidRPr="00ED1578" w:rsidRDefault="00E57E11" w:rsidP="00E57E11">
            <w:pPr>
              <w:jc w:val="center"/>
              <w:rPr>
                <w:b/>
                <w:sz w:val="24"/>
                <w:szCs w:val="24"/>
              </w:rPr>
            </w:pPr>
            <w:r w:rsidRPr="00ED1578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4412" w:type="dxa"/>
            <w:shd w:val="clear" w:color="auto" w:fill="F7CAAC" w:themeFill="accent2" w:themeFillTint="66"/>
          </w:tcPr>
          <w:p w:rsidR="00E57E11" w:rsidRPr="00ED1578" w:rsidRDefault="00F966DB" w:rsidP="00E57E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</w:t>
            </w:r>
          </w:p>
        </w:tc>
      </w:tr>
      <w:tr w:rsidR="00E57E11" w:rsidTr="00E57E11">
        <w:tc>
          <w:tcPr>
            <w:tcW w:w="4416" w:type="dxa"/>
          </w:tcPr>
          <w:p w:rsidR="00E57E11" w:rsidRDefault="00E57E11" w:rsidP="00E57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Constancias de d</w:t>
            </w:r>
            <w:r w:rsidRPr="00DD65D7">
              <w:rPr>
                <w:sz w:val="24"/>
                <w:szCs w:val="24"/>
              </w:rPr>
              <w:t>omicilio</w:t>
            </w:r>
            <w:r>
              <w:rPr>
                <w:sz w:val="24"/>
                <w:szCs w:val="24"/>
              </w:rPr>
              <w:t xml:space="preserve"> expedidas</w:t>
            </w:r>
          </w:p>
          <w:p w:rsidR="00E57E11" w:rsidRPr="00DD65D7" w:rsidRDefault="00E57E11" w:rsidP="00E57E11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</w:tcPr>
          <w:p w:rsidR="00687E7E" w:rsidRPr="00DD65D7" w:rsidRDefault="0036700B" w:rsidP="0036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E57E11" w:rsidTr="00E57E11">
        <w:tc>
          <w:tcPr>
            <w:tcW w:w="4416" w:type="dxa"/>
          </w:tcPr>
          <w:p w:rsidR="00E57E11" w:rsidRDefault="00E57E11" w:rsidP="00E57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Constancias de i</w:t>
            </w:r>
            <w:r w:rsidRPr="00DD65D7">
              <w:rPr>
                <w:sz w:val="24"/>
                <w:szCs w:val="24"/>
              </w:rPr>
              <w:t xml:space="preserve">dentidad </w:t>
            </w:r>
            <w:r>
              <w:rPr>
                <w:sz w:val="24"/>
                <w:szCs w:val="24"/>
              </w:rPr>
              <w:t>expedidas</w:t>
            </w:r>
          </w:p>
          <w:p w:rsidR="00E57E11" w:rsidRPr="00DD65D7" w:rsidRDefault="00E57E11" w:rsidP="00E57E11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</w:tcPr>
          <w:p w:rsidR="00E57E11" w:rsidRPr="00DD65D7" w:rsidRDefault="0036700B" w:rsidP="00E5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57E11" w:rsidTr="00E57E11">
        <w:tc>
          <w:tcPr>
            <w:tcW w:w="4416" w:type="dxa"/>
          </w:tcPr>
          <w:p w:rsidR="00E57E11" w:rsidRDefault="00687E7E" w:rsidP="00E57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Constancias de dependencia económica</w:t>
            </w:r>
          </w:p>
          <w:p w:rsidR="00E57E11" w:rsidRPr="00DD65D7" w:rsidRDefault="00E57E11" w:rsidP="00E57E11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</w:tcPr>
          <w:p w:rsidR="00E57E11" w:rsidRDefault="0060190E" w:rsidP="00E5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00AA" w:rsidTr="00E57E11">
        <w:tc>
          <w:tcPr>
            <w:tcW w:w="4416" w:type="dxa"/>
          </w:tcPr>
          <w:p w:rsidR="00ED00AA" w:rsidRDefault="00ED00AA" w:rsidP="00687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Constancias de residencia</w:t>
            </w:r>
          </w:p>
          <w:p w:rsidR="00ED00AA" w:rsidRDefault="00ED00AA" w:rsidP="00687E7E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</w:tcPr>
          <w:p w:rsidR="00ED00AA" w:rsidRDefault="0036700B" w:rsidP="00687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7E7E" w:rsidTr="00E57E11">
        <w:tc>
          <w:tcPr>
            <w:tcW w:w="4416" w:type="dxa"/>
          </w:tcPr>
          <w:p w:rsidR="00687E7E" w:rsidRDefault="00687E7E" w:rsidP="00687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Constancias gratuitas </w:t>
            </w:r>
          </w:p>
          <w:p w:rsidR="00687E7E" w:rsidRPr="00DD65D7" w:rsidRDefault="00687E7E" w:rsidP="00687E7E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</w:tcPr>
          <w:p w:rsidR="00687E7E" w:rsidRDefault="0036700B" w:rsidP="00687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87E7E" w:rsidRPr="001C3EEC" w:rsidTr="00E57E11">
        <w:tc>
          <w:tcPr>
            <w:tcW w:w="4416" w:type="dxa"/>
          </w:tcPr>
          <w:p w:rsidR="00687E7E" w:rsidRDefault="0036700B" w:rsidP="00687E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Constancias pagadas </w:t>
            </w:r>
          </w:p>
          <w:p w:rsidR="00DE47B5" w:rsidRPr="001C3EEC" w:rsidRDefault="00DE47B5" w:rsidP="00687E7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12" w:type="dxa"/>
          </w:tcPr>
          <w:p w:rsidR="00687E7E" w:rsidRPr="001C3EEC" w:rsidRDefault="0036700B" w:rsidP="00687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</w:tr>
      <w:tr w:rsidR="0036700B" w:rsidRPr="001C3EEC" w:rsidTr="00E57E11">
        <w:tc>
          <w:tcPr>
            <w:tcW w:w="4416" w:type="dxa"/>
          </w:tcPr>
          <w:p w:rsidR="0036700B" w:rsidRDefault="0036700B" w:rsidP="00687E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Constancias sin recoger </w:t>
            </w:r>
          </w:p>
          <w:p w:rsidR="0036700B" w:rsidRDefault="0036700B" w:rsidP="00687E7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12" w:type="dxa"/>
          </w:tcPr>
          <w:p w:rsidR="0036700B" w:rsidRDefault="0036700B" w:rsidP="00687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DE47B5" w:rsidRPr="001C3EEC" w:rsidTr="00E57E11">
        <w:tc>
          <w:tcPr>
            <w:tcW w:w="4416" w:type="dxa"/>
          </w:tcPr>
          <w:p w:rsidR="0036700B" w:rsidRDefault="0036700B" w:rsidP="00687E7E">
            <w:pPr>
              <w:rPr>
                <w:bCs/>
                <w:sz w:val="24"/>
                <w:szCs w:val="24"/>
              </w:rPr>
            </w:pPr>
          </w:p>
          <w:p w:rsidR="0036700B" w:rsidRDefault="0036700B" w:rsidP="00687E7E">
            <w:pPr>
              <w:rPr>
                <w:bCs/>
                <w:sz w:val="24"/>
                <w:szCs w:val="24"/>
              </w:rPr>
            </w:pPr>
          </w:p>
          <w:p w:rsidR="00DE47B5" w:rsidRDefault="00DE47B5" w:rsidP="00687E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Infracciones </w:t>
            </w:r>
            <w:r w:rsidR="00597484">
              <w:rPr>
                <w:bCs/>
                <w:sz w:val="24"/>
                <w:szCs w:val="24"/>
              </w:rPr>
              <w:t xml:space="preserve">remitidas </w:t>
            </w:r>
            <w:bookmarkStart w:id="0" w:name="_GoBack"/>
            <w:bookmarkEnd w:id="0"/>
            <w:r w:rsidR="00597484">
              <w:rPr>
                <w:bCs/>
                <w:sz w:val="24"/>
                <w:szCs w:val="24"/>
              </w:rPr>
              <w:t xml:space="preserve">al área jurídica </w:t>
            </w:r>
          </w:p>
        </w:tc>
        <w:tc>
          <w:tcPr>
            <w:tcW w:w="4412" w:type="dxa"/>
          </w:tcPr>
          <w:p w:rsidR="00DE47B5" w:rsidRDefault="0036700B" w:rsidP="00DE47B5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D906C4">
              <w:rPr>
                <w:bCs/>
                <w:sz w:val="24"/>
                <w:szCs w:val="24"/>
              </w:rPr>
              <w:t xml:space="preserve"> infracciones Jurídica</w:t>
            </w:r>
          </w:p>
          <w:p w:rsidR="00D906C4" w:rsidRPr="0036700B" w:rsidRDefault="0036700B" w:rsidP="0036700B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Ecología: 03</w:t>
            </w:r>
          </w:p>
          <w:p w:rsidR="00D906C4" w:rsidRDefault="00D906C4" w:rsidP="00DE47B5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Construcción</w:t>
            </w:r>
            <w:r w:rsidR="0036700B">
              <w:rPr>
                <w:bCs/>
                <w:sz w:val="24"/>
                <w:szCs w:val="24"/>
              </w:rPr>
              <w:t xml:space="preserve">: 09  </w:t>
            </w:r>
          </w:p>
          <w:p w:rsidR="00D906C4" w:rsidRPr="00DE47B5" w:rsidRDefault="00D906C4" w:rsidP="00DE47B5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36700B">
              <w:rPr>
                <w:bCs/>
                <w:sz w:val="24"/>
                <w:szCs w:val="24"/>
              </w:rPr>
              <w:t>omercio: 01</w:t>
            </w:r>
          </w:p>
        </w:tc>
      </w:tr>
    </w:tbl>
    <w:p w:rsidR="00C410E8" w:rsidRDefault="00C410E8" w:rsidP="00C410E8">
      <w:pPr>
        <w:jc w:val="right"/>
        <w:rPr>
          <w:b/>
          <w:sz w:val="28"/>
          <w:szCs w:val="28"/>
        </w:rPr>
      </w:pPr>
    </w:p>
    <w:p w:rsidR="00DE47B5" w:rsidRDefault="00DE47B5" w:rsidP="00C410E8">
      <w:pPr>
        <w:jc w:val="right"/>
        <w:rPr>
          <w:b/>
          <w:sz w:val="28"/>
          <w:szCs w:val="28"/>
        </w:rPr>
      </w:pPr>
    </w:p>
    <w:p w:rsidR="00C410E8" w:rsidRDefault="00C410E8" w:rsidP="00E57E11">
      <w:pPr>
        <w:jc w:val="center"/>
        <w:rPr>
          <w:b/>
          <w:sz w:val="28"/>
          <w:szCs w:val="28"/>
        </w:rPr>
      </w:pPr>
    </w:p>
    <w:p w:rsidR="00E57E11" w:rsidRDefault="00E57E11" w:rsidP="00E57E11">
      <w:pPr>
        <w:jc w:val="center"/>
        <w:rPr>
          <w:b/>
          <w:sz w:val="28"/>
          <w:szCs w:val="28"/>
        </w:rPr>
      </w:pPr>
    </w:p>
    <w:p w:rsidR="00E57E11" w:rsidRDefault="00E57E11" w:rsidP="00E57E11">
      <w:pPr>
        <w:jc w:val="center"/>
        <w:rPr>
          <w:b/>
          <w:sz w:val="28"/>
          <w:szCs w:val="28"/>
        </w:rPr>
      </w:pPr>
    </w:p>
    <w:p w:rsidR="00E57E11" w:rsidRDefault="00E57E11" w:rsidP="00E57E11">
      <w:pPr>
        <w:jc w:val="center"/>
        <w:rPr>
          <w:b/>
          <w:sz w:val="28"/>
          <w:szCs w:val="28"/>
        </w:rPr>
      </w:pPr>
    </w:p>
    <w:p w:rsidR="00E57E11" w:rsidRDefault="00E57E11" w:rsidP="00E57E11">
      <w:pPr>
        <w:jc w:val="center"/>
        <w:rPr>
          <w:b/>
          <w:sz w:val="28"/>
          <w:szCs w:val="28"/>
        </w:rPr>
      </w:pPr>
    </w:p>
    <w:p w:rsidR="00E57E11" w:rsidRDefault="00E57E11" w:rsidP="00E57E11">
      <w:pPr>
        <w:jc w:val="center"/>
        <w:rPr>
          <w:b/>
          <w:sz w:val="28"/>
          <w:szCs w:val="28"/>
        </w:rPr>
      </w:pPr>
    </w:p>
    <w:p w:rsidR="00E57E11" w:rsidRDefault="00E57E11" w:rsidP="00E57E11">
      <w:pPr>
        <w:spacing w:after="0" w:line="240" w:lineRule="auto"/>
        <w:jc w:val="center"/>
        <w:rPr>
          <w:b/>
          <w:sz w:val="24"/>
        </w:rPr>
      </w:pPr>
    </w:p>
    <w:p w:rsidR="003A1807" w:rsidRDefault="003A1807"/>
    <w:sectPr w:rsidR="003A1807" w:rsidSect="00750C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2A" w:rsidRDefault="00776F2A" w:rsidP="00E57E11">
      <w:pPr>
        <w:spacing w:after="0" w:line="240" w:lineRule="auto"/>
      </w:pPr>
      <w:r>
        <w:separator/>
      </w:r>
    </w:p>
  </w:endnote>
  <w:endnote w:type="continuationSeparator" w:id="0">
    <w:p w:rsidR="00776F2A" w:rsidRDefault="00776F2A" w:rsidP="00E5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11" w:rsidRDefault="00E57E11" w:rsidP="00E57E11">
    <w:pPr>
      <w:pStyle w:val="Piedepgina"/>
      <w:jc w:val="center"/>
    </w:pPr>
    <w:r>
      <w:t xml:space="preserve">DIRECCIÓN DE PLANEACIÓN, EVALUACIÓN Y SEGUIMIENTO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2A" w:rsidRDefault="00776F2A" w:rsidP="00E57E11">
      <w:pPr>
        <w:spacing w:after="0" w:line="240" w:lineRule="auto"/>
      </w:pPr>
      <w:r>
        <w:separator/>
      </w:r>
    </w:p>
  </w:footnote>
  <w:footnote w:type="continuationSeparator" w:id="0">
    <w:p w:rsidR="00776F2A" w:rsidRDefault="00776F2A" w:rsidP="00E5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95" w:rsidRDefault="009F1995" w:rsidP="009F1995">
    <w:pPr>
      <w:pStyle w:val="Encabezado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3949065</wp:posOffset>
          </wp:positionH>
          <wp:positionV relativeFrom="topMargin">
            <wp:posOffset>409575</wp:posOffset>
          </wp:positionV>
          <wp:extent cx="1457325" cy="514350"/>
          <wp:effectExtent l="19050" t="0" r="9525" b="0"/>
          <wp:wrapSquare wrapText="bothSides"/>
          <wp:docPr id="15" name="Imagen 15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573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0190E" w:rsidRPr="00D906C4" w:rsidRDefault="0060190E" w:rsidP="0060190E">
    <w:pPr>
      <w:pStyle w:val="Sinespaciado"/>
      <w:rPr>
        <w:color w:val="000000" w:themeColor="text1"/>
      </w:rPr>
    </w:pPr>
    <w:r w:rsidRPr="00D906C4">
      <w:rPr>
        <w:color w:val="000000" w:themeColor="text1"/>
      </w:rPr>
      <w:t>GOBIERNO MUNICIPAL EL SALTO, JALISCO 2018-2021</w:t>
    </w:r>
  </w:p>
  <w:p w:rsidR="00E57E11" w:rsidRDefault="0060190E" w:rsidP="0060190E">
    <w:pPr>
      <w:pStyle w:val="Sinespaciado"/>
    </w:pPr>
    <w:r>
      <w:t xml:space="preserve">INFORME DE </w:t>
    </w:r>
    <w:r w:rsidR="00E57E11" w:rsidRPr="00532333">
      <w:t xml:space="preserve">ACTIVIDADES DE </w:t>
    </w:r>
    <w:r w:rsidR="0036700B">
      <w:t>DICIEMBRE</w:t>
    </w:r>
    <w:r w:rsidR="00E248E9">
      <w:t xml:space="preserve"> </w:t>
    </w:r>
    <w:r w:rsidR="00E57E11" w:rsidRPr="00532333">
      <w:t>2019</w:t>
    </w:r>
  </w:p>
  <w:p w:rsidR="00E57E11" w:rsidRDefault="00E57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18FF"/>
    <w:multiLevelType w:val="hybridMultilevel"/>
    <w:tmpl w:val="6A526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11"/>
    <w:rsid w:val="00127BFE"/>
    <w:rsid w:val="0015003B"/>
    <w:rsid w:val="00252147"/>
    <w:rsid w:val="002F0D65"/>
    <w:rsid w:val="0036700B"/>
    <w:rsid w:val="003A1807"/>
    <w:rsid w:val="004121FD"/>
    <w:rsid w:val="004618E8"/>
    <w:rsid w:val="0047582C"/>
    <w:rsid w:val="004B1B96"/>
    <w:rsid w:val="005022ED"/>
    <w:rsid w:val="00597484"/>
    <w:rsid w:val="005C72C6"/>
    <w:rsid w:val="0060190E"/>
    <w:rsid w:val="00687E7E"/>
    <w:rsid w:val="00696D91"/>
    <w:rsid w:val="00750C6D"/>
    <w:rsid w:val="00776F2A"/>
    <w:rsid w:val="0092404B"/>
    <w:rsid w:val="009F1995"/>
    <w:rsid w:val="00AA2EFA"/>
    <w:rsid w:val="00BA0426"/>
    <w:rsid w:val="00C410E8"/>
    <w:rsid w:val="00CA7CCC"/>
    <w:rsid w:val="00D906C4"/>
    <w:rsid w:val="00DE47B5"/>
    <w:rsid w:val="00E16FF7"/>
    <w:rsid w:val="00E248E9"/>
    <w:rsid w:val="00E57E11"/>
    <w:rsid w:val="00EC65A6"/>
    <w:rsid w:val="00ED00AA"/>
    <w:rsid w:val="00ED1578"/>
    <w:rsid w:val="00F966DB"/>
    <w:rsid w:val="00FE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D948"/>
  <w15:docId w15:val="{D0246B16-021F-4413-9FDF-4F1A707C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E11"/>
  </w:style>
  <w:style w:type="paragraph" w:styleId="Piedepgina">
    <w:name w:val="footer"/>
    <w:basedOn w:val="Normal"/>
    <w:link w:val="PiedepginaCar"/>
    <w:uiPriority w:val="99"/>
    <w:unhideWhenUsed/>
    <w:rsid w:val="00E57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E11"/>
  </w:style>
  <w:style w:type="table" w:styleId="Tablaconcuadrcula">
    <w:name w:val="Table Grid"/>
    <w:basedOn w:val="Tablanormal"/>
    <w:uiPriority w:val="59"/>
    <w:rsid w:val="00E57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E47B5"/>
    <w:pPr>
      <w:ind w:left="720"/>
      <w:contextualSpacing/>
    </w:pPr>
  </w:style>
  <w:style w:type="paragraph" w:styleId="Sinespaciado">
    <w:name w:val="No Spacing"/>
    <w:uiPriority w:val="1"/>
    <w:qFormat/>
    <w:rsid w:val="00601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Ramon</cp:lastModifiedBy>
  <cp:revision>19</cp:revision>
  <dcterms:created xsi:type="dcterms:W3CDTF">2019-07-16T15:00:00Z</dcterms:created>
  <dcterms:modified xsi:type="dcterms:W3CDTF">2020-01-23T15:59:00Z</dcterms:modified>
</cp:coreProperties>
</file>