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Default="00E24A8E" w:rsidP="00E478D6">
      <w:pPr>
        <w:jc w:val="center"/>
        <w:rPr>
          <w:b/>
          <w:sz w:val="28"/>
          <w:szCs w:val="28"/>
        </w:rPr>
      </w:pPr>
    </w:p>
    <w:p w:rsidR="00E53BD8" w:rsidRDefault="00F07181" w:rsidP="00E478D6">
      <w:pPr>
        <w:jc w:val="center"/>
        <w:rPr>
          <w:b/>
          <w:sz w:val="24"/>
          <w:szCs w:val="24"/>
        </w:rPr>
      </w:pPr>
      <w:r w:rsidRPr="007C1110">
        <w:rPr>
          <w:b/>
          <w:sz w:val="24"/>
          <w:szCs w:val="24"/>
        </w:rPr>
        <w:t>DIRECCIÓN DE PROGRAMAS MUNICIPALES, ESTATALES Y F</w:t>
      </w:r>
      <w:bookmarkStart w:id="0" w:name="_GoBack"/>
      <w:bookmarkEnd w:id="0"/>
      <w:r w:rsidRPr="007C1110">
        <w:rPr>
          <w:b/>
          <w:sz w:val="24"/>
          <w:szCs w:val="24"/>
        </w:rPr>
        <w:t>EDERALES</w:t>
      </w:r>
    </w:p>
    <w:p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E53BD8" w:rsidTr="00E478D6">
        <w:tc>
          <w:tcPr>
            <w:tcW w:w="3510" w:type="dxa"/>
            <w:shd w:val="clear" w:color="auto" w:fill="FBD4B4" w:themeFill="accent6" w:themeFillTint="66"/>
          </w:tcPr>
          <w:p w:rsidR="00E53BD8" w:rsidRPr="00F07181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5468" w:type="dxa"/>
            <w:shd w:val="clear" w:color="auto" w:fill="FBD4B4" w:themeFill="accent6" w:themeFillTint="66"/>
          </w:tcPr>
          <w:p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:rsidTr="00E478D6">
        <w:tc>
          <w:tcPr>
            <w:tcW w:w="3510" w:type="dxa"/>
          </w:tcPr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Talleres </w:t>
            </w:r>
            <w:r w:rsidR="007C1110">
              <w:rPr>
                <w:sz w:val="24"/>
                <w:szCs w:val="24"/>
              </w:rPr>
              <w:t xml:space="preserve">impartidos en la </w:t>
            </w:r>
            <w:r w:rsidRPr="00F07181">
              <w:rPr>
                <w:sz w:val="24"/>
                <w:szCs w:val="24"/>
              </w:rPr>
              <w:t>Casa Comunitaria de Santa Rosa</w:t>
            </w:r>
          </w:p>
        </w:tc>
        <w:tc>
          <w:tcPr>
            <w:tcW w:w="5468" w:type="dxa"/>
          </w:tcPr>
          <w:p w:rsidR="00296C57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INEA: </w:t>
            </w:r>
            <w:r w:rsidR="00616DE8" w:rsidRPr="00F07181">
              <w:rPr>
                <w:sz w:val="24"/>
                <w:szCs w:val="24"/>
              </w:rPr>
              <w:t>25 beneficiados</w:t>
            </w:r>
          </w:p>
          <w:p w:rsidR="00E478D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Manualidades navideñas: 8 beneficiados </w:t>
            </w:r>
          </w:p>
          <w:p w:rsidR="00E478D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 artística: 7 beneficiados </w:t>
            </w:r>
          </w:p>
          <w:p w:rsidR="00E478D6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Peinado profesional: 17 beneficiados </w:t>
            </w:r>
          </w:p>
          <w:p w:rsidR="00E478D6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07A8D">
              <w:rPr>
                <w:sz w:val="24"/>
                <w:szCs w:val="24"/>
              </w:rPr>
              <w:t xml:space="preserve">aquillaje y peinado: 24 beneficiados </w:t>
            </w:r>
          </w:p>
          <w:p w:rsidR="00107A8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Repostería: 9 beneficiados </w:t>
            </w:r>
          </w:p>
          <w:p w:rsidR="00107A8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Barbería: 2 beneficiados </w:t>
            </w:r>
          </w:p>
          <w:p w:rsidR="00107A8D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de uñas: 7 beneficiados </w:t>
            </w:r>
          </w:p>
          <w:p w:rsidR="00107A8D" w:rsidRPr="00E478D6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abierto: 15 beneficiarios  </w:t>
            </w:r>
          </w:p>
          <w:p w:rsidR="00616DE8" w:rsidRPr="007C1110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C1110">
              <w:rPr>
                <w:b/>
                <w:bCs/>
                <w:sz w:val="24"/>
                <w:szCs w:val="24"/>
              </w:rPr>
              <w:t>Total</w:t>
            </w:r>
            <w:r w:rsidR="007C1110">
              <w:rPr>
                <w:b/>
                <w:bCs/>
                <w:sz w:val="24"/>
                <w:szCs w:val="24"/>
              </w:rPr>
              <w:t>,</w:t>
            </w:r>
            <w:r w:rsidR="00107A8D">
              <w:rPr>
                <w:b/>
                <w:bCs/>
                <w:sz w:val="24"/>
                <w:szCs w:val="24"/>
              </w:rPr>
              <w:t xml:space="preserve"> de beneficiados 89</w:t>
            </w:r>
            <w:r w:rsidR="007C1110" w:rsidRPr="007C1110">
              <w:rPr>
                <w:b/>
                <w:bCs/>
                <w:sz w:val="24"/>
                <w:szCs w:val="24"/>
              </w:rPr>
              <w:t xml:space="preserve"> y 9 talleres</w:t>
            </w:r>
          </w:p>
        </w:tc>
      </w:tr>
      <w:tr w:rsidR="00E478D6" w:rsidTr="00E478D6">
        <w:tc>
          <w:tcPr>
            <w:tcW w:w="3510" w:type="dxa"/>
          </w:tcPr>
          <w:p w:rsidR="00E478D6" w:rsidRDefault="00E478D6" w:rsidP="00E478D6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Talleres </w:t>
            </w:r>
            <w:r>
              <w:rPr>
                <w:sz w:val="24"/>
                <w:szCs w:val="24"/>
              </w:rPr>
              <w:t xml:space="preserve">impartidos en la </w:t>
            </w:r>
            <w:r w:rsidRPr="00F07181">
              <w:rPr>
                <w:sz w:val="24"/>
                <w:szCs w:val="24"/>
              </w:rPr>
              <w:t xml:space="preserve">Casa Comunitaria </w:t>
            </w:r>
            <w:r>
              <w:rPr>
                <w:sz w:val="24"/>
                <w:szCs w:val="24"/>
              </w:rPr>
              <w:t xml:space="preserve">Las Pintitas </w:t>
            </w:r>
          </w:p>
        </w:tc>
        <w:tc>
          <w:tcPr>
            <w:tcW w:w="5468" w:type="dxa"/>
          </w:tcPr>
          <w:p w:rsidR="00E478D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Maquillaje: 9 beneficiados </w:t>
            </w:r>
          </w:p>
          <w:p w:rsidR="00E478D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Manualidades: 7 beneficiados </w:t>
            </w:r>
          </w:p>
          <w:p w:rsidR="00E478D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1110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>, de beneficiados 16 y 2</w:t>
            </w:r>
            <w:r w:rsidRPr="007C1110">
              <w:rPr>
                <w:b/>
                <w:bCs/>
                <w:sz w:val="24"/>
                <w:szCs w:val="24"/>
              </w:rPr>
              <w:t xml:space="preserve"> talleres</w:t>
            </w:r>
          </w:p>
        </w:tc>
      </w:tr>
      <w:tr w:rsidR="00107A8D" w:rsidTr="00107A8D">
        <w:trPr>
          <w:trHeight w:val="727"/>
        </w:trPr>
        <w:tc>
          <w:tcPr>
            <w:tcW w:w="3510" w:type="dxa"/>
            <w:vMerge w:val="restart"/>
          </w:tcPr>
          <w:p w:rsidR="00107A8D" w:rsidRDefault="00107A8D">
            <w:pPr>
              <w:rPr>
                <w:sz w:val="24"/>
                <w:szCs w:val="24"/>
              </w:rPr>
            </w:pPr>
          </w:p>
          <w:p w:rsidR="00107A8D" w:rsidRDefault="00107A8D">
            <w:pPr>
              <w:rPr>
                <w:sz w:val="24"/>
                <w:szCs w:val="24"/>
              </w:rPr>
            </w:pPr>
          </w:p>
          <w:p w:rsidR="00107A8D" w:rsidRDefault="0010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Comedores Comunitarios </w:t>
            </w:r>
          </w:p>
          <w:p w:rsidR="00107A8D" w:rsidRDefault="00107A8D">
            <w:pPr>
              <w:rPr>
                <w:sz w:val="24"/>
                <w:szCs w:val="24"/>
              </w:rPr>
            </w:pPr>
          </w:p>
          <w:p w:rsidR="00107A8D" w:rsidRDefault="00107A8D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07A8D" w:rsidRPr="00107A8D" w:rsidRDefault="00107A8D" w:rsidP="007D0DC8">
            <w:pPr>
              <w:rPr>
                <w:b/>
                <w:sz w:val="24"/>
                <w:szCs w:val="24"/>
              </w:rPr>
            </w:pPr>
            <w:r w:rsidRPr="00107A8D">
              <w:rPr>
                <w:b/>
                <w:sz w:val="24"/>
                <w:szCs w:val="24"/>
              </w:rPr>
              <w:t>Santa Rosa</w:t>
            </w:r>
          </w:p>
          <w:p w:rsidR="00107A8D" w:rsidRPr="00107A8D" w:rsidRDefault="00107A8D" w:rsidP="00107A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beneficiarios </w:t>
            </w:r>
          </w:p>
        </w:tc>
      </w:tr>
      <w:tr w:rsidR="00107A8D" w:rsidTr="00107A8D">
        <w:trPr>
          <w:trHeight w:val="728"/>
        </w:trPr>
        <w:tc>
          <w:tcPr>
            <w:tcW w:w="3510" w:type="dxa"/>
            <w:vMerge/>
          </w:tcPr>
          <w:p w:rsidR="00107A8D" w:rsidRDefault="00107A8D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</w:tcPr>
          <w:p w:rsidR="00107A8D" w:rsidRPr="00107A8D" w:rsidRDefault="00107A8D" w:rsidP="007D0DC8">
            <w:pPr>
              <w:rPr>
                <w:b/>
                <w:sz w:val="24"/>
                <w:szCs w:val="24"/>
              </w:rPr>
            </w:pPr>
            <w:r w:rsidRPr="00107A8D">
              <w:rPr>
                <w:b/>
                <w:sz w:val="24"/>
                <w:szCs w:val="24"/>
              </w:rPr>
              <w:t>Insurgentes</w:t>
            </w:r>
          </w:p>
          <w:p w:rsidR="00107A8D" w:rsidRPr="00107A8D" w:rsidRDefault="00107A8D" w:rsidP="00107A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beneficiarios </w:t>
            </w:r>
          </w:p>
        </w:tc>
      </w:tr>
      <w:tr w:rsidR="007C1110" w:rsidTr="00E478D6">
        <w:tc>
          <w:tcPr>
            <w:tcW w:w="3510" w:type="dxa"/>
          </w:tcPr>
          <w:p w:rsidR="007C1110" w:rsidRDefault="0045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 de Mujeres 2019</w:t>
            </w:r>
          </w:p>
          <w:p w:rsidR="00453427" w:rsidRDefault="00453427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7C1110" w:rsidRPr="00144520" w:rsidRDefault="00453427" w:rsidP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la Cámara de comercio para escuchar el foro de mujeres y </w:t>
            </w:r>
            <w:r w:rsidR="00BC78A8">
              <w:rPr>
                <w:sz w:val="24"/>
                <w:szCs w:val="24"/>
              </w:rPr>
              <w:t>Emprendurismo</w:t>
            </w:r>
            <w:r>
              <w:rPr>
                <w:sz w:val="24"/>
                <w:szCs w:val="24"/>
              </w:rPr>
              <w:t xml:space="preserve"> 2019 </w:t>
            </w:r>
          </w:p>
        </w:tc>
      </w:tr>
      <w:tr w:rsidR="00453427" w:rsidTr="00E478D6">
        <w:tc>
          <w:tcPr>
            <w:tcW w:w="3510" w:type="dxa"/>
          </w:tcPr>
          <w:p w:rsidR="00453427" w:rsidRDefault="0045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el </w:t>
            </w:r>
            <w:r w:rsidR="00BC78A8">
              <w:rPr>
                <w:sz w:val="24"/>
                <w:szCs w:val="24"/>
              </w:rPr>
              <w:t>Programa” Becas</w:t>
            </w:r>
            <w:r>
              <w:rPr>
                <w:sz w:val="24"/>
                <w:szCs w:val="24"/>
              </w:rPr>
              <w:t xml:space="preserve"> Benito Juárez” </w:t>
            </w:r>
          </w:p>
        </w:tc>
        <w:tc>
          <w:tcPr>
            <w:tcW w:w="5468" w:type="dxa"/>
          </w:tcPr>
          <w:p w:rsidR="00453427" w:rsidRDefault="00453427" w:rsidP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apoyo monetario a estudiantes de preparatoria en:</w:t>
            </w:r>
          </w:p>
          <w:p w:rsidR="00453427" w:rsidRDefault="00453427" w:rsidP="0045342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 la Cultura (Cabecera Municipal)</w:t>
            </w:r>
          </w:p>
          <w:p w:rsidR="00453427" w:rsidRPr="00453427" w:rsidRDefault="00453427" w:rsidP="0045342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 de Las Pintas </w:t>
            </w:r>
          </w:p>
        </w:tc>
      </w:tr>
      <w:tr w:rsidR="00453427" w:rsidTr="00E478D6">
        <w:tc>
          <w:tcPr>
            <w:tcW w:w="3510" w:type="dxa"/>
          </w:tcPr>
          <w:p w:rsidR="00453427" w:rsidRDefault="0045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posada navideña 2019</w:t>
            </w:r>
          </w:p>
        </w:tc>
        <w:tc>
          <w:tcPr>
            <w:tcW w:w="5468" w:type="dxa"/>
          </w:tcPr>
          <w:p w:rsidR="00453427" w:rsidRPr="00144520" w:rsidRDefault="00453427" w:rsidP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posada, entrega de bolos y entretenimiento en la Delegación de El Castillo </w:t>
            </w:r>
          </w:p>
        </w:tc>
      </w:tr>
      <w:tr w:rsidR="00453427" w:rsidTr="00E478D6">
        <w:tc>
          <w:tcPr>
            <w:tcW w:w="3510" w:type="dxa"/>
          </w:tcPr>
          <w:p w:rsidR="00453427" w:rsidRDefault="00453427">
            <w:pPr>
              <w:rPr>
                <w:sz w:val="24"/>
                <w:szCs w:val="24"/>
              </w:rPr>
            </w:pPr>
          </w:p>
          <w:p w:rsidR="00453427" w:rsidRDefault="0045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“Jalisco te reconoce”</w:t>
            </w:r>
          </w:p>
        </w:tc>
        <w:tc>
          <w:tcPr>
            <w:tcW w:w="5468" w:type="dxa"/>
          </w:tcPr>
          <w:p w:rsidR="00453427" w:rsidRDefault="00453427" w:rsidP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la entrega de complemento alimenticio, zapatos, y kit invernal</w:t>
            </w:r>
          </w:p>
          <w:p w:rsidR="00453427" w:rsidRPr="00453427" w:rsidRDefault="00453427" w:rsidP="00453427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53427">
              <w:rPr>
                <w:b/>
                <w:sz w:val="24"/>
                <w:szCs w:val="24"/>
              </w:rPr>
              <w:t xml:space="preserve">271 adultos mayores beneficiados </w:t>
            </w:r>
          </w:p>
          <w:p w:rsidR="00453427" w:rsidRPr="00144520" w:rsidRDefault="00453427" w:rsidP="00144520">
            <w:pPr>
              <w:rPr>
                <w:sz w:val="24"/>
                <w:szCs w:val="24"/>
              </w:rPr>
            </w:pPr>
          </w:p>
        </w:tc>
      </w:tr>
      <w:tr w:rsidR="00453427" w:rsidTr="00E478D6">
        <w:tc>
          <w:tcPr>
            <w:tcW w:w="3510" w:type="dxa"/>
          </w:tcPr>
          <w:p w:rsidR="00453427" w:rsidRDefault="00453427">
            <w:pPr>
              <w:rPr>
                <w:sz w:val="24"/>
                <w:szCs w:val="24"/>
              </w:rPr>
            </w:pPr>
          </w:p>
          <w:p w:rsidR="00453427" w:rsidRDefault="0045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juguetes </w:t>
            </w:r>
          </w:p>
        </w:tc>
        <w:tc>
          <w:tcPr>
            <w:tcW w:w="5468" w:type="dxa"/>
          </w:tcPr>
          <w:p w:rsidR="00453427" w:rsidRDefault="00453427" w:rsidP="0014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la entrega de juguetes en la Colonia Santa Rosa del Valle, con moti</w:t>
            </w:r>
            <w:r w:rsidR="00C720B4">
              <w:rPr>
                <w:sz w:val="24"/>
                <w:szCs w:val="24"/>
              </w:rPr>
              <w:t xml:space="preserve">vo navideño a niños y niñas de </w:t>
            </w:r>
            <w:r>
              <w:rPr>
                <w:sz w:val="24"/>
                <w:szCs w:val="24"/>
              </w:rPr>
              <w:t xml:space="preserve">la Colonia con el apoyo de la Fundación Universal MANAV DHARMA A.C. </w:t>
            </w: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1" w:rsidRDefault="008716B1" w:rsidP="00F07181">
      <w:pPr>
        <w:spacing w:after="0" w:line="240" w:lineRule="auto"/>
      </w:pPr>
      <w:r>
        <w:separator/>
      </w:r>
    </w:p>
  </w:endnote>
  <w:endnote w:type="continuationSeparator" w:id="0">
    <w:p w:rsidR="008716B1" w:rsidRDefault="008716B1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1" w:rsidRDefault="008716B1" w:rsidP="00F07181">
      <w:pPr>
        <w:spacing w:after="0" w:line="240" w:lineRule="auto"/>
      </w:pPr>
      <w:r>
        <w:separator/>
      </w:r>
    </w:p>
  </w:footnote>
  <w:footnote w:type="continuationSeparator" w:id="0">
    <w:p w:rsidR="008716B1" w:rsidRDefault="008716B1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:rsidR="00F07181" w:rsidRPr="00E478D6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NFORME DE ACTIVIDADES DE DICIEMBRE</w:t>
    </w:r>
    <w:r w:rsidR="008872E2" w:rsidRPr="00E478D6">
      <w:rPr>
        <w:b/>
        <w:bCs/>
      </w:rPr>
      <w:t xml:space="preserve"> 2019</w:t>
    </w:r>
  </w:p>
  <w:p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09463F"/>
    <w:rsid w:val="00104B40"/>
    <w:rsid w:val="00107A8D"/>
    <w:rsid w:val="0011432C"/>
    <w:rsid w:val="00144520"/>
    <w:rsid w:val="002242F4"/>
    <w:rsid w:val="002360B8"/>
    <w:rsid w:val="00296C57"/>
    <w:rsid w:val="002D71DC"/>
    <w:rsid w:val="00316896"/>
    <w:rsid w:val="003740AA"/>
    <w:rsid w:val="00453427"/>
    <w:rsid w:val="00483C8F"/>
    <w:rsid w:val="004E3DE2"/>
    <w:rsid w:val="004F5525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716B1"/>
    <w:rsid w:val="008872E2"/>
    <w:rsid w:val="009A29DD"/>
    <w:rsid w:val="00A72DBB"/>
    <w:rsid w:val="00B0466B"/>
    <w:rsid w:val="00B445B3"/>
    <w:rsid w:val="00BC78A8"/>
    <w:rsid w:val="00C720B4"/>
    <w:rsid w:val="00CA2659"/>
    <w:rsid w:val="00CD779D"/>
    <w:rsid w:val="00CE26EF"/>
    <w:rsid w:val="00D30EAE"/>
    <w:rsid w:val="00D41097"/>
    <w:rsid w:val="00DF04D2"/>
    <w:rsid w:val="00DF3A9A"/>
    <w:rsid w:val="00DF633C"/>
    <w:rsid w:val="00E24A8E"/>
    <w:rsid w:val="00E478D6"/>
    <w:rsid w:val="00E53BD8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C922"/>
  <w15:docId w15:val="{E030090E-497B-4878-A8C9-5CA6FBD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AF32-1A12-4256-92AE-9C108B8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16</cp:revision>
  <dcterms:created xsi:type="dcterms:W3CDTF">2019-10-23T17:59:00Z</dcterms:created>
  <dcterms:modified xsi:type="dcterms:W3CDTF">2020-01-21T22:05:00Z</dcterms:modified>
</cp:coreProperties>
</file>