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4D72" w14:textId="77777777" w:rsidR="00981E2D" w:rsidRPr="00981E2D" w:rsidRDefault="009537D3" w:rsidP="00981E2D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5352A51" wp14:editId="73A5543E">
            <wp:simplePos x="0" y="0"/>
            <wp:positionH relativeFrom="margin">
              <wp:posOffset>2101215</wp:posOffset>
            </wp:positionH>
            <wp:positionV relativeFrom="paragraph">
              <wp:posOffset>-314325</wp:posOffset>
            </wp:positionV>
            <wp:extent cx="1425575" cy="556895"/>
            <wp:effectExtent l="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0BFA5" w14:textId="77777777" w:rsidR="009537D3" w:rsidRPr="009E43CF" w:rsidRDefault="009537D3" w:rsidP="009537D3">
      <w:pPr>
        <w:framePr w:hSpace="141" w:wrap="around" w:vAnchor="text" w:hAnchor="page" w:x="2080" w:y="760"/>
        <w:spacing w:after="160" w:line="259" w:lineRule="auto"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9E43CF">
        <w:rPr>
          <w:rFonts w:cstheme="minorHAnsi"/>
          <w:b/>
          <w:bCs/>
          <w:sz w:val="28"/>
          <w:szCs w:val="28"/>
          <w:lang w:val="es-MX"/>
        </w:rPr>
        <w:t xml:space="preserve">Dirección de Programas Sociales Municipales, Estatales y Federales </w:t>
      </w:r>
    </w:p>
    <w:p w14:paraId="72F4DD61" w14:textId="77777777" w:rsidR="009537D3" w:rsidRPr="00CA4773" w:rsidRDefault="009537D3" w:rsidP="009537D3">
      <w:pPr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36DDB42C" w14:textId="77777777" w:rsidR="009537D3" w:rsidRDefault="009537D3" w:rsidP="00981E2D">
      <w:pPr>
        <w:tabs>
          <w:tab w:val="left" w:pos="5355"/>
        </w:tabs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89DC12A" wp14:editId="47083ECD">
            <wp:simplePos x="0" y="0"/>
            <wp:positionH relativeFrom="margin">
              <wp:posOffset>-157480</wp:posOffset>
            </wp:positionH>
            <wp:positionV relativeFrom="margin">
              <wp:posOffset>1493520</wp:posOffset>
            </wp:positionV>
            <wp:extent cx="5400040" cy="3150235"/>
            <wp:effectExtent l="0" t="0" r="10160" b="1206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7255BF0B" w14:textId="77777777" w:rsidR="009537D3" w:rsidRPr="009537D3" w:rsidRDefault="009537D3" w:rsidP="009537D3"/>
    <w:p w14:paraId="5E8EF8A3" w14:textId="77777777" w:rsidR="009537D3" w:rsidRPr="009537D3" w:rsidRDefault="009537D3" w:rsidP="009537D3"/>
    <w:p w14:paraId="2DE577EE" w14:textId="77777777" w:rsidR="009537D3" w:rsidRDefault="009537D3" w:rsidP="009537D3">
      <w:pPr>
        <w:tabs>
          <w:tab w:val="left" w:pos="1575"/>
        </w:tabs>
      </w:pPr>
      <w:r>
        <w:tab/>
      </w:r>
    </w:p>
    <w:p w14:paraId="5736C2D2" w14:textId="77777777" w:rsidR="009537D3" w:rsidRDefault="009537D3" w:rsidP="009537D3">
      <w:pPr>
        <w:tabs>
          <w:tab w:val="left" w:pos="1575"/>
        </w:tabs>
      </w:pPr>
    </w:p>
    <w:p w14:paraId="6ADCD890" w14:textId="77777777" w:rsidR="009537D3" w:rsidRDefault="009537D3" w:rsidP="009537D3">
      <w:pPr>
        <w:tabs>
          <w:tab w:val="left" w:pos="1575"/>
        </w:tabs>
      </w:pPr>
    </w:p>
    <w:p w14:paraId="356D0A31" w14:textId="77777777" w:rsidR="009537D3" w:rsidRPr="009537D3" w:rsidRDefault="009537D3" w:rsidP="009537D3">
      <w:pPr>
        <w:tabs>
          <w:tab w:val="left" w:pos="1575"/>
        </w:tabs>
      </w:pPr>
    </w:p>
    <w:p w14:paraId="332CD9A3" w14:textId="77777777" w:rsidR="009537D3" w:rsidRPr="009537D3" w:rsidRDefault="009537D3" w:rsidP="009537D3"/>
    <w:p w14:paraId="5AA601E7" w14:textId="77777777" w:rsidR="009537D3" w:rsidRPr="009537D3" w:rsidRDefault="009537D3" w:rsidP="009537D3"/>
    <w:p w14:paraId="2DA3E3E5" w14:textId="77777777" w:rsidR="009537D3" w:rsidRPr="009537D3" w:rsidRDefault="009537D3" w:rsidP="009537D3"/>
    <w:p w14:paraId="036A8E07" w14:textId="77777777" w:rsidR="009537D3" w:rsidRPr="009537D3" w:rsidRDefault="009537D3" w:rsidP="009537D3"/>
    <w:p w14:paraId="29D7611C" w14:textId="77777777" w:rsidR="009537D3" w:rsidRPr="009537D3" w:rsidRDefault="009537D3" w:rsidP="009537D3"/>
    <w:p w14:paraId="46B53C59" w14:textId="77777777" w:rsidR="009537D3" w:rsidRPr="009537D3" w:rsidRDefault="009537D3" w:rsidP="009537D3"/>
    <w:p w14:paraId="31D8FF9E" w14:textId="77777777" w:rsidR="009537D3" w:rsidRPr="009537D3" w:rsidRDefault="009537D3" w:rsidP="009537D3"/>
    <w:p w14:paraId="6CD32FB4" w14:textId="77777777" w:rsidR="009537D3" w:rsidRPr="00981E2D" w:rsidRDefault="009537D3" w:rsidP="009537D3"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225E1072" wp14:editId="0DA9B451">
            <wp:simplePos x="0" y="0"/>
            <wp:positionH relativeFrom="margin">
              <wp:posOffset>2101215</wp:posOffset>
            </wp:positionH>
            <wp:positionV relativeFrom="paragraph">
              <wp:posOffset>-314325</wp:posOffset>
            </wp:positionV>
            <wp:extent cx="1425575" cy="556895"/>
            <wp:effectExtent l="0" t="0" r="317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A0E63" w14:textId="77777777" w:rsidR="009537D3" w:rsidRPr="009E43CF" w:rsidRDefault="009537D3" w:rsidP="009537D3">
      <w:pPr>
        <w:framePr w:hSpace="141" w:wrap="around" w:vAnchor="text" w:hAnchor="page" w:x="2080" w:y="760"/>
        <w:spacing w:after="160" w:line="259" w:lineRule="auto"/>
        <w:jc w:val="center"/>
        <w:rPr>
          <w:rFonts w:cstheme="minorHAnsi"/>
          <w:b/>
          <w:bCs/>
          <w:sz w:val="28"/>
          <w:szCs w:val="28"/>
          <w:lang w:val="es-MX"/>
        </w:rPr>
      </w:pPr>
    </w:p>
    <w:p w14:paraId="5466F1DC" w14:textId="77777777" w:rsidR="009537D3" w:rsidRPr="00CA4773" w:rsidRDefault="009537D3" w:rsidP="009537D3">
      <w:pPr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0C59758B" w14:textId="77777777" w:rsidR="009537D3" w:rsidRDefault="009537D3" w:rsidP="009537D3">
      <w:pPr>
        <w:rPr>
          <w:rFonts w:cstheme="minorHAnsi"/>
          <w:bCs/>
          <w:sz w:val="24"/>
          <w:szCs w:val="28"/>
        </w:rPr>
      </w:pPr>
    </w:p>
    <w:p w14:paraId="5EFF0932" w14:textId="77777777" w:rsidR="002B358B" w:rsidRDefault="009537D3" w:rsidP="009537D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8"/>
        </w:rPr>
        <w:t xml:space="preserve">                 </w:t>
      </w:r>
      <w:r w:rsidRPr="002B358B">
        <w:rPr>
          <w:rFonts w:cstheme="minorHAnsi"/>
          <w:b/>
          <w:bCs/>
          <w:sz w:val="24"/>
          <w:szCs w:val="24"/>
        </w:rPr>
        <w:t>Instituto Municipal de Ate</w:t>
      </w:r>
      <w:r w:rsidR="002B358B">
        <w:rPr>
          <w:rFonts w:cstheme="minorHAnsi"/>
          <w:b/>
          <w:bCs/>
          <w:sz w:val="24"/>
          <w:szCs w:val="24"/>
        </w:rPr>
        <w:t>nción a las Mujeres de El Salto</w:t>
      </w:r>
    </w:p>
    <w:p w14:paraId="7910A9BD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0F4CAB0E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0B4AE113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52A95717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  <w:r w:rsidRPr="002B358B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 wp14:anchorId="4277452B" wp14:editId="74A54FDF">
            <wp:simplePos x="0" y="0"/>
            <wp:positionH relativeFrom="margin">
              <wp:posOffset>337820</wp:posOffset>
            </wp:positionH>
            <wp:positionV relativeFrom="margin">
              <wp:posOffset>1388745</wp:posOffset>
            </wp:positionV>
            <wp:extent cx="5400040" cy="3150235"/>
            <wp:effectExtent l="0" t="0" r="10160" b="1206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457EE83E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30A07907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174FC79B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6AA9326A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77FFF3AE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31345EFC" w14:textId="77777777" w:rsidR="002B358B" w:rsidRDefault="002B358B" w:rsidP="009537D3">
      <w:pPr>
        <w:rPr>
          <w:rFonts w:cstheme="minorHAnsi"/>
          <w:b/>
          <w:bCs/>
          <w:sz w:val="24"/>
          <w:szCs w:val="24"/>
        </w:rPr>
      </w:pPr>
    </w:p>
    <w:p w14:paraId="412CBE4B" w14:textId="77777777" w:rsidR="002B358B" w:rsidRDefault="002B358B" w:rsidP="009537D3">
      <w:pPr>
        <w:rPr>
          <w:b/>
          <w:sz w:val="24"/>
          <w:szCs w:val="24"/>
        </w:rPr>
      </w:pPr>
    </w:p>
    <w:p w14:paraId="6C8D076E" w14:textId="77777777" w:rsidR="002B358B" w:rsidRDefault="002B358B" w:rsidP="009537D3">
      <w:pPr>
        <w:rPr>
          <w:b/>
          <w:sz w:val="24"/>
          <w:szCs w:val="24"/>
        </w:rPr>
      </w:pPr>
    </w:p>
    <w:p w14:paraId="7962EC09" w14:textId="77777777" w:rsidR="002B358B" w:rsidRDefault="002B358B" w:rsidP="009537D3">
      <w:pPr>
        <w:rPr>
          <w:b/>
          <w:sz w:val="24"/>
          <w:szCs w:val="24"/>
        </w:rPr>
      </w:pPr>
    </w:p>
    <w:p w14:paraId="630616D2" w14:textId="77777777" w:rsidR="00011C65" w:rsidRPr="00981E2D" w:rsidRDefault="00011C65" w:rsidP="00011C65"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04F60245" wp14:editId="6CC1C60A">
            <wp:simplePos x="0" y="0"/>
            <wp:positionH relativeFrom="margin">
              <wp:posOffset>2215515</wp:posOffset>
            </wp:positionH>
            <wp:positionV relativeFrom="paragraph">
              <wp:posOffset>-419100</wp:posOffset>
            </wp:positionV>
            <wp:extent cx="1425575" cy="556895"/>
            <wp:effectExtent l="0" t="0" r="317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6525F" w14:textId="77777777" w:rsidR="00011C65" w:rsidRPr="009E43CF" w:rsidRDefault="00011C65" w:rsidP="00011C65">
      <w:pPr>
        <w:framePr w:hSpace="141" w:wrap="around" w:vAnchor="text" w:hAnchor="page" w:x="2080" w:y="760"/>
        <w:spacing w:after="160" w:line="259" w:lineRule="auto"/>
        <w:jc w:val="center"/>
        <w:rPr>
          <w:rFonts w:cstheme="minorHAnsi"/>
          <w:b/>
          <w:bCs/>
          <w:sz w:val="28"/>
          <w:szCs w:val="28"/>
          <w:lang w:val="es-MX"/>
        </w:rPr>
      </w:pPr>
    </w:p>
    <w:p w14:paraId="36B30FC8" w14:textId="77777777" w:rsidR="00011C65" w:rsidRPr="00CA4773" w:rsidRDefault="00011C65" w:rsidP="00011C65">
      <w:pPr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0E713C82" w14:textId="77777777" w:rsidR="00981E2D" w:rsidRDefault="00981E2D" w:rsidP="009537D3">
      <w:pPr>
        <w:rPr>
          <w:b/>
          <w:sz w:val="24"/>
          <w:szCs w:val="24"/>
        </w:rPr>
      </w:pPr>
    </w:p>
    <w:p w14:paraId="292AFA54" w14:textId="77777777" w:rsidR="002B358B" w:rsidRDefault="002B358B" w:rsidP="009537D3">
      <w:pPr>
        <w:rPr>
          <w:b/>
          <w:sz w:val="24"/>
          <w:szCs w:val="24"/>
        </w:rPr>
      </w:pPr>
    </w:p>
    <w:p w14:paraId="70D23DB5" w14:textId="77777777" w:rsidR="002B358B" w:rsidRDefault="002B358B" w:rsidP="002B35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DE EDUCACION</w:t>
      </w:r>
    </w:p>
    <w:p w14:paraId="4C9636C0" w14:textId="77777777" w:rsidR="002B358B" w:rsidRDefault="002B358B" w:rsidP="002B358B">
      <w:pPr>
        <w:jc w:val="center"/>
        <w:rPr>
          <w:b/>
          <w:sz w:val="24"/>
          <w:szCs w:val="24"/>
        </w:rPr>
      </w:pPr>
    </w:p>
    <w:p w14:paraId="39BF301A" w14:textId="77777777" w:rsidR="002B358B" w:rsidRDefault="002B358B" w:rsidP="002B35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 wp14:anchorId="60D75794" wp14:editId="4047C2F9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A532CE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3A9AEF1D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64D40320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3488C96D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7EA43C87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7DB2F064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54BD1527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46060509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6FFBF68B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76D794B8" w14:textId="53D461E1" w:rsidR="00011C65" w:rsidRDefault="00011C65" w:rsidP="00907E9D">
      <w:pPr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1552" behindDoc="0" locked="0" layoutInCell="1" allowOverlap="1" wp14:anchorId="1C0FAE1D" wp14:editId="76E2C136">
            <wp:simplePos x="0" y="0"/>
            <wp:positionH relativeFrom="margin">
              <wp:posOffset>1986915</wp:posOffset>
            </wp:positionH>
            <wp:positionV relativeFrom="paragraph">
              <wp:posOffset>-180975</wp:posOffset>
            </wp:positionV>
            <wp:extent cx="1425575" cy="556895"/>
            <wp:effectExtent l="0" t="0" r="317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BD16D" w14:textId="77777777" w:rsidR="00907E9D" w:rsidRDefault="00907E9D" w:rsidP="00907E9D">
      <w:pPr>
        <w:jc w:val="center"/>
        <w:rPr>
          <w:b/>
          <w:sz w:val="24"/>
          <w:szCs w:val="24"/>
        </w:rPr>
      </w:pPr>
    </w:p>
    <w:p w14:paraId="47715B51" w14:textId="77777777" w:rsidR="00011C65" w:rsidRPr="00CA4773" w:rsidRDefault="00011C65" w:rsidP="00011C65">
      <w:pPr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62C911A8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56B75510" w14:textId="77777777" w:rsidR="00011C65" w:rsidRPr="00011C65" w:rsidRDefault="00011C65" w:rsidP="00011C65">
      <w:pPr>
        <w:spacing w:after="160" w:line="259" w:lineRule="auto"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011C65">
        <w:rPr>
          <w:rFonts w:cstheme="minorHAnsi"/>
          <w:b/>
          <w:bCs/>
          <w:sz w:val="28"/>
          <w:szCs w:val="28"/>
          <w:lang w:val="es-MX"/>
        </w:rPr>
        <w:t xml:space="preserve">Instituto Municipal de Atención a la Juventud </w:t>
      </w:r>
    </w:p>
    <w:p w14:paraId="52472A64" w14:textId="77777777" w:rsidR="00011C65" w:rsidRPr="00011C65" w:rsidRDefault="00011C65" w:rsidP="002B358B">
      <w:pPr>
        <w:jc w:val="center"/>
        <w:rPr>
          <w:b/>
          <w:sz w:val="24"/>
          <w:szCs w:val="24"/>
          <w:lang w:val="es-MX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 wp14:anchorId="6924D838" wp14:editId="4587DBA6">
            <wp:extent cx="5400040" cy="3150235"/>
            <wp:effectExtent l="0" t="0" r="10160" b="1206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322788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122340C9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6D791138" w14:textId="77777777" w:rsidR="00011C65" w:rsidRDefault="00011C65" w:rsidP="002B358B">
      <w:pPr>
        <w:jc w:val="center"/>
        <w:rPr>
          <w:b/>
          <w:sz w:val="24"/>
          <w:szCs w:val="24"/>
        </w:rPr>
      </w:pPr>
    </w:p>
    <w:p w14:paraId="58968602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219FCD86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0A9C5C82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2B959E00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25DB3760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65E81B64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146FAA0A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1ADB0BE4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6063DD87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72366A9E" w14:textId="77777777" w:rsidR="009C5949" w:rsidRDefault="009C5949" w:rsidP="00E47679">
      <w:pPr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08023A16" wp14:editId="587B1C1B">
            <wp:simplePos x="0" y="0"/>
            <wp:positionH relativeFrom="margin">
              <wp:posOffset>2520315</wp:posOffset>
            </wp:positionH>
            <wp:positionV relativeFrom="paragraph">
              <wp:posOffset>-114300</wp:posOffset>
            </wp:positionV>
            <wp:extent cx="1425575" cy="556895"/>
            <wp:effectExtent l="0" t="0" r="317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22CA" w14:textId="77777777" w:rsidR="009C5949" w:rsidRDefault="009C5949" w:rsidP="00E47679">
      <w:pPr>
        <w:jc w:val="center"/>
        <w:rPr>
          <w:b/>
          <w:sz w:val="24"/>
          <w:szCs w:val="24"/>
        </w:rPr>
      </w:pPr>
    </w:p>
    <w:p w14:paraId="56346EBB" w14:textId="77777777" w:rsidR="009C5949" w:rsidRDefault="009C5949" w:rsidP="00E4767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3488E37C" w14:textId="77777777" w:rsidR="009C5949" w:rsidRDefault="009C5949" w:rsidP="009C5949">
      <w:pPr>
        <w:rPr>
          <w:b/>
          <w:sz w:val="24"/>
          <w:szCs w:val="24"/>
        </w:rPr>
      </w:pPr>
    </w:p>
    <w:p w14:paraId="028BE6F0" w14:textId="77777777" w:rsidR="009C5949" w:rsidRDefault="009C5949" w:rsidP="002B358B">
      <w:pPr>
        <w:jc w:val="center"/>
        <w:rPr>
          <w:rFonts w:cstheme="minorHAnsi"/>
          <w:b/>
          <w:bCs/>
          <w:sz w:val="28"/>
          <w:szCs w:val="28"/>
        </w:rPr>
      </w:pPr>
      <w:r w:rsidRPr="00E47679">
        <w:rPr>
          <w:rFonts w:cstheme="minorHAnsi"/>
          <w:b/>
          <w:bCs/>
          <w:sz w:val="28"/>
          <w:szCs w:val="28"/>
        </w:rPr>
        <w:t>Dirección de Promoción Económica</w:t>
      </w:r>
    </w:p>
    <w:p w14:paraId="4C274553" w14:textId="77777777" w:rsidR="00E47679" w:rsidRPr="00E47679" w:rsidRDefault="00E47679" w:rsidP="002B35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05F227E8" wp14:editId="35F19891">
            <wp:extent cx="5400040" cy="3150235"/>
            <wp:effectExtent l="0" t="0" r="10160" b="1206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9B6D94" w14:textId="77777777" w:rsidR="009C5949" w:rsidRDefault="009C5949" w:rsidP="002B358B">
      <w:pPr>
        <w:jc w:val="center"/>
        <w:rPr>
          <w:b/>
          <w:sz w:val="24"/>
          <w:szCs w:val="24"/>
        </w:rPr>
      </w:pPr>
    </w:p>
    <w:p w14:paraId="7AC78ADF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5427917C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0D052149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18DA9BD4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1598D13C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229FADA3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62D4FA97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1F9E4B6C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16C03C8A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67DF267D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76D477A0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4FFE3CBF" w14:textId="77777777" w:rsidR="00D12392" w:rsidRDefault="00D12392" w:rsidP="002B358B">
      <w:pPr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1076CFBD" wp14:editId="390C5011">
            <wp:simplePos x="0" y="0"/>
            <wp:positionH relativeFrom="margin">
              <wp:posOffset>2329815</wp:posOffset>
            </wp:positionH>
            <wp:positionV relativeFrom="paragraph">
              <wp:posOffset>-257175</wp:posOffset>
            </wp:positionV>
            <wp:extent cx="1425575" cy="556895"/>
            <wp:effectExtent l="0" t="0" r="317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D3C88" w14:textId="77777777" w:rsidR="00D12392" w:rsidRDefault="00D12392" w:rsidP="00D12392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14:paraId="64B822BE" w14:textId="77777777" w:rsidR="00D12392" w:rsidRDefault="00D12392" w:rsidP="00D12392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0719BE1A" w14:textId="77777777" w:rsidR="00D12392" w:rsidRDefault="00D12392" w:rsidP="00D12392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14:paraId="019E8E37" w14:textId="77777777" w:rsidR="00D12392" w:rsidRDefault="00D12392" w:rsidP="00D12392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2392">
        <w:rPr>
          <w:rFonts w:cstheme="minorHAnsi"/>
          <w:b/>
          <w:bCs/>
          <w:sz w:val="28"/>
          <w:szCs w:val="28"/>
        </w:rPr>
        <w:t xml:space="preserve">Jefatura de Fomento al Empleo y </w:t>
      </w:r>
      <w:proofErr w:type="spellStart"/>
      <w:r w:rsidRPr="00D12392">
        <w:rPr>
          <w:rFonts w:cstheme="minorHAnsi"/>
          <w:b/>
          <w:bCs/>
          <w:sz w:val="28"/>
          <w:szCs w:val="28"/>
        </w:rPr>
        <w:t>Emprendurísmo</w:t>
      </w:r>
      <w:proofErr w:type="spellEnd"/>
    </w:p>
    <w:p w14:paraId="3AC2923F" w14:textId="77777777" w:rsidR="00D12392" w:rsidRDefault="00D12392" w:rsidP="00D12392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571528E" w14:textId="77777777" w:rsidR="00D12392" w:rsidRPr="00D12392" w:rsidRDefault="00D12392" w:rsidP="00D12392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noProof/>
          <w:color w:val="808080" w:themeColor="background1" w:themeShade="80"/>
          <w:sz w:val="28"/>
          <w:szCs w:val="28"/>
          <w:lang w:eastAsia="es-ES"/>
        </w:rPr>
        <w:drawing>
          <wp:inline distT="0" distB="0" distL="0" distR="0" wp14:anchorId="28685DD1" wp14:editId="46E3D2E6">
            <wp:extent cx="5400040" cy="3150235"/>
            <wp:effectExtent l="0" t="0" r="10160" b="1206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778E474" w14:textId="77777777" w:rsidR="00D12392" w:rsidRPr="00D12392" w:rsidRDefault="00D12392" w:rsidP="00D12392">
      <w:pPr>
        <w:rPr>
          <w:b/>
          <w:sz w:val="28"/>
          <w:szCs w:val="28"/>
        </w:rPr>
      </w:pPr>
    </w:p>
    <w:p w14:paraId="73E1324B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215366B4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1797B9D2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32C06A22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1AB460B6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14EEEF1A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2D5768C7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0D5B53D7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03AC25C4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7E318EB1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4E3C08DF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702D347E" w14:textId="77777777" w:rsidR="0065294C" w:rsidRDefault="0065294C" w:rsidP="002B358B">
      <w:pPr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2D1E8F55" wp14:editId="086D7830">
            <wp:simplePos x="0" y="0"/>
            <wp:positionH relativeFrom="margin">
              <wp:posOffset>2148840</wp:posOffset>
            </wp:positionH>
            <wp:positionV relativeFrom="paragraph">
              <wp:posOffset>-104775</wp:posOffset>
            </wp:positionV>
            <wp:extent cx="1425575" cy="556895"/>
            <wp:effectExtent l="0" t="0" r="317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3ABAE" w14:textId="77777777" w:rsidR="0065294C" w:rsidRDefault="0065294C" w:rsidP="002B358B">
      <w:pPr>
        <w:jc w:val="center"/>
        <w:rPr>
          <w:b/>
          <w:sz w:val="24"/>
          <w:szCs w:val="24"/>
        </w:rPr>
      </w:pPr>
    </w:p>
    <w:p w14:paraId="6C1DE6E2" w14:textId="77777777" w:rsidR="0065294C" w:rsidRDefault="0065294C" w:rsidP="0065294C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522F608A" w14:textId="77777777" w:rsidR="0065294C" w:rsidRDefault="0065294C" w:rsidP="0065294C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14:paraId="7E977275" w14:textId="77777777" w:rsidR="0065294C" w:rsidRPr="0065294C" w:rsidRDefault="0065294C" w:rsidP="0065294C">
      <w:pPr>
        <w:spacing w:after="160" w:line="259" w:lineRule="auto"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65294C">
        <w:rPr>
          <w:rFonts w:cstheme="minorHAnsi"/>
          <w:b/>
          <w:bCs/>
          <w:sz w:val="28"/>
          <w:szCs w:val="28"/>
          <w:lang w:val="es-MX"/>
        </w:rPr>
        <w:t xml:space="preserve">Jefatura de Fomento Agropecuario </w:t>
      </w:r>
    </w:p>
    <w:p w14:paraId="130EFB07" w14:textId="77777777" w:rsidR="0065294C" w:rsidRDefault="0065294C" w:rsidP="002B35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 wp14:anchorId="6AA887C7" wp14:editId="5E6DBBED">
            <wp:extent cx="5400040" cy="3150235"/>
            <wp:effectExtent l="0" t="0" r="10160" b="1206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0C0ED39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44596798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34E7FB6D" w14:textId="77777777" w:rsidR="00D12392" w:rsidRDefault="00D12392" w:rsidP="002B358B">
      <w:pPr>
        <w:jc w:val="center"/>
        <w:rPr>
          <w:b/>
          <w:sz w:val="24"/>
          <w:szCs w:val="24"/>
        </w:rPr>
      </w:pPr>
    </w:p>
    <w:p w14:paraId="42A549D5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5A0E43EC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7050A2E0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60856C06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798E1DBC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5C17A34A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11E0409A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631B0AF1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1F7FA5D5" w14:textId="77777777" w:rsidR="00874F54" w:rsidRDefault="00874F54" w:rsidP="002B358B">
      <w:pPr>
        <w:jc w:val="center"/>
        <w:rPr>
          <w:b/>
          <w:sz w:val="24"/>
          <w:szCs w:val="24"/>
        </w:rPr>
      </w:pPr>
    </w:p>
    <w:p w14:paraId="7F098D87" w14:textId="77777777" w:rsidR="00874F54" w:rsidRDefault="00874F54" w:rsidP="002B358B">
      <w:pPr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32CF5CBF" wp14:editId="5825E992">
            <wp:simplePos x="0" y="0"/>
            <wp:positionH relativeFrom="margin">
              <wp:posOffset>1948815</wp:posOffset>
            </wp:positionH>
            <wp:positionV relativeFrom="paragraph">
              <wp:posOffset>-152400</wp:posOffset>
            </wp:positionV>
            <wp:extent cx="1425575" cy="556895"/>
            <wp:effectExtent l="0" t="0" r="317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77A3E" w14:textId="77777777" w:rsidR="00874F54" w:rsidRDefault="00874F54" w:rsidP="00874F54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14:paraId="64695C49" w14:textId="77777777" w:rsidR="00874F54" w:rsidRDefault="00874F54" w:rsidP="00874F54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39064C77" w14:textId="77777777" w:rsidR="00874F54" w:rsidRDefault="00874F54" w:rsidP="00874F54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14:paraId="41B032F1" w14:textId="77777777" w:rsidR="00874F54" w:rsidRPr="00874F54" w:rsidRDefault="00874F54" w:rsidP="00874F54">
      <w:pPr>
        <w:spacing w:after="160" w:line="259" w:lineRule="auto"/>
        <w:rPr>
          <w:rFonts w:cstheme="minorHAnsi"/>
          <w:b/>
          <w:bCs/>
          <w:sz w:val="28"/>
          <w:szCs w:val="28"/>
          <w:lang w:val="es-MX"/>
        </w:rPr>
      </w:pPr>
      <w:r w:rsidRPr="00874F54">
        <w:rPr>
          <w:b/>
          <w:bCs/>
          <w:color w:val="808080" w:themeColor="background1" w:themeShade="80"/>
          <w:sz w:val="28"/>
          <w:szCs w:val="28"/>
        </w:rPr>
        <w:t xml:space="preserve">                                                </w:t>
      </w:r>
      <w:r w:rsidRPr="00874F54">
        <w:rPr>
          <w:rFonts w:cstheme="minorHAnsi"/>
          <w:b/>
          <w:bCs/>
          <w:sz w:val="28"/>
          <w:szCs w:val="28"/>
          <w:lang w:val="es-MX"/>
        </w:rPr>
        <w:t xml:space="preserve">Dirección de Deportes </w:t>
      </w:r>
    </w:p>
    <w:p w14:paraId="1F9F2CDB" w14:textId="77777777" w:rsidR="00280EE9" w:rsidRDefault="00F20D2E" w:rsidP="002B35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 wp14:anchorId="417E6C3E" wp14:editId="2A0B5713">
            <wp:extent cx="5400040" cy="3150235"/>
            <wp:effectExtent l="0" t="0" r="10160" b="1206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8889737" w14:textId="77777777" w:rsidR="00280EE9" w:rsidRPr="00280EE9" w:rsidRDefault="00280EE9" w:rsidP="00280EE9">
      <w:pPr>
        <w:rPr>
          <w:sz w:val="24"/>
          <w:szCs w:val="24"/>
        </w:rPr>
      </w:pPr>
    </w:p>
    <w:p w14:paraId="6B1DE1A9" w14:textId="77777777" w:rsidR="00280EE9" w:rsidRPr="00280EE9" w:rsidRDefault="00280EE9" w:rsidP="00280EE9">
      <w:pPr>
        <w:rPr>
          <w:sz w:val="24"/>
          <w:szCs w:val="24"/>
        </w:rPr>
      </w:pPr>
    </w:p>
    <w:p w14:paraId="7466F193" w14:textId="77777777" w:rsidR="00280EE9" w:rsidRPr="00280EE9" w:rsidRDefault="00280EE9" w:rsidP="00280EE9">
      <w:pPr>
        <w:rPr>
          <w:sz w:val="24"/>
          <w:szCs w:val="24"/>
        </w:rPr>
      </w:pPr>
    </w:p>
    <w:p w14:paraId="2C4E84DF" w14:textId="77777777" w:rsidR="00280EE9" w:rsidRPr="00280EE9" w:rsidRDefault="00280EE9" w:rsidP="00280EE9">
      <w:pPr>
        <w:rPr>
          <w:sz w:val="24"/>
          <w:szCs w:val="24"/>
        </w:rPr>
      </w:pPr>
    </w:p>
    <w:p w14:paraId="5B4C2B36" w14:textId="77777777" w:rsidR="00280EE9" w:rsidRPr="00280EE9" w:rsidRDefault="00280EE9" w:rsidP="00280EE9">
      <w:pPr>
        <w:rPr>
          <w:sz w:val="24"/>
          <w:szCs w:val="24"/>
        </w:rPr>
      </w:pPr>
    </w:p>
    <w:p w14:paraId="1422AC68" w14:textId="77777777" w:rsidR="00280EE9" w:rsidRPr="00280EE9" w:rsidRDefault="00280EE9" w:rsidP="00280EE9">
      <w:pPr>
        <w:rPr>
          <w:sz w:val="24"/>
          <w:szCs w:val="24"/>
        </w:rPr>
      </w:pPr>
    </w:p>
    <w:p w14:paraId="113CD9F1" w14:textId="77777777" w:rsidR="00280EE9" w:rsidRDefault="00280EE9" w:rsidP="00280EE9">
      <w:pPr>
        <w:rPr>
          <w:sz w:val="24"/>
          <w:szCs w:val="24"/>
        </w:rPr>
      </w:pPr>
    </w:p>
    <w:p w14:paraId="6681A2F4" w14:textId="77777777" w:rsidR="00874F54" w:rsidRDefault="00874F54" w:rsidP="00280EE9">
      <w:pPr>
        <w:jc w:val="center"/>
        <w:rPr>
          <w:sz w:val="24"/>
          <w:szCs w:val="24"/>
        </w:rPr>
      </w:pPr>
    </w:p>
    <w:p w14:paraId="16555185" w14:textId="77777777" w:rsidR="00280EE9" w:rsidRDefault="00280EE9" w:rsidP="00280EE9">
      <w:pPr>
        <w:jc w:val="center"/>
        <w:rPr>
          <w:sz w:val="24"/>
          <w:szCs w:val="24"/>
        </w:rPr>
      </w:pPr>
    </w:p>
    <w:p w14:paraId="62251DDA" w14:textId="77777777" w:rsidR="00280EE9" w:rsidRDefault="00280EE9" w:rsidP="00280EE9">
      <w:pPr>
        <w:jc w:val="center"/>
        <w:rPr>
          <w:sz w:val="24"/>
          <w:szCs w:val="24"/>
        </w:rPr>
      </w:pPr>
    </w:p>
    <w:p w14:paraId="44F7196C" w14:textId="77777777" w:rsidR="00280EE9" w:rsidRDefault="00280EE9" w:rsidP="00280EE9">
      <w:pPr>
        <w:jc w:val="center"/>
        <w:rPr>
          <w:sz w:val="24"/>
          <w:szCs w:val="24"/>
        </w:rPr>
      </w:pPr>
    </w:p>
    <w:p w14:paraId="56972D48" w14:textId="77777777" w:rsidR="00280EE9" w:rsidRDefault="00280EE9" w:rsidP="00280EE9">
      <w:pPr>
        <w:jc w:val="center"/>
        <w:rPr>
          <w:sz w:val="24"/>
          <w:szCs w:val="24"/>
        </w:rPr>
      </w:pPr>
    </w:p>
    <w:p w14:paraId="00B11653" w14:textId="77777777" w:rsidR="00280EE9" w:rsidRDefault="00280EE9" w:rsidP="00280EE9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 wp14:anchorId="1018317F" wp14:editId="0B2F9474">
            <wp:simplePos x="0" y="0"/>
            <wp:positionH relativeFrom="margin">
              <wp:posOffset>2101215</wp:posOffset>
            </wp:positionH>
            <wp:positionV relativeFrom="paragraph">
              <wp:posOffset>0</wp:posOffset>
            </wp:positionV>
            <wp:extent cx="1425575" cy="556895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22899" w14:textId="77777777" w:rsidR="00280EE9" w:rsidRDefault="00280EE9" w:rsidP="00280EE9">
      <w:pPr>
        <w:jc w:val="center"/>
        <w:rPr>
          <w:sz w:val="24"/>
          <w:szCs w:val="24"/>
        </w:rPr>
      </w:pPr>
    </w:p>
    <w:p w14:paraId="61CC4322" w14:textId="77777777" w:rsidR="00280EE9" w:rsidRDefault="00280EE9" w:rsidP="00CB680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7438549D" w14:textId="77777777" w:rsidR="00CB6809" w:rsidRDefault="00CB6809" w:rsidP="00CB680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14:paraId="30130AB7" w14:textId="77777777" w:rsidR="00CB6809" w:rsidRPr="00CB6809" w:rsidRDefault="00CB6809" w:rsidP="00CB680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B6809">
        <w:rPr>
          <w:b/>
          <w:bCs/>
          <w:color w:val="808080" w:themeColor="background1" w:themeShade="80"/>
          <w:sz w:val="28"/>
          <w:szCs w:val="28"/>
        </w:rPr>
        <w:t>DIRECCION DE CULTURA</w:t>
      </w:r>
    </w:p>
    <w:p w14:paraId="658ED5BC" w14:textId="77777777" w:rsidR="00280EE9" w:rsidRDefault="00280EE9" w:rsidP="00CB6809">
      <w:pPr>
        <w:jc w:val="center"/>
        <w:rPr>
          <w:sz w:val="24"/>
          <w:szCs w:val="24"/>
        </w:rPr>
      </w:pPr>
    </w:p>
    <w:p w14:paraId="33AA8389" w14:textId="77777777" w:rsidR="00280EE9" w:rsidRDefault="00280EE9" w:rsidP="00280EE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3B5EEC46" wp14:editId="439B13DE">
            <wp:extent cx="5400040" cy="3150235"/>
            <wp:effectExtent l="0" t="0" r="10160" b="1206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F84EA60" w14:textId="77777777" w:rsidR="00280EE9" w:rsidRDefault="00280EE9" w:rsidP="00280EE9">
      <w:pPr>
        <w:jc w:val="center"/>
        <w:rPr>
          <w:sz w:val="24"/>
          <w:szCs w:val="24"/>
        </w:rPr>
      </w:pPr>
    </w:p>
    <w:p w14:paraId="192022EB" w14:textId="77777777" w:rsidR="00401258" w:rsidRDefault="00401258" w:rsidP="00280EE9">
      <w:pPr>
        <w:jc w:val="center"/>
        <w:rPr>
          <w:sz w:val="24"/>
          <w:szCs w:val="24"/>
        </w:rPr>
      </w:pPr>
    </w:p>
    <w:p w14:paraId="00E85423" w14:textId="77777777" w:rsidR="00401258" w:rsidRDefault="00401258" w:rsidP="00280EE9">
      <w:pPr>
        <w:jc w:val="center"/>
        <w:rPr>
          <w:sz w:val="24"/>
          <w:szCs w:val="24"/>
        </w:rPr>
      </w:pPr>
    </w:p>
    <w:p w14:paraId="6BF0701E" w14:textId="77777777" w:rsidR="00401258" w:rsidRDefault="00401258" w:rsidP="00280EE9">
      <w:pPr>
        <w:jc w:val="center"/>
        <w:rPr>
          <w:sz w:val="24"/>
          <w:szCs w:val="24"/>
        </w:rPr>
      </w:pPr>
    </w:p>
    <w:p w14:paraId="020A31F4" w14:textId="77777777" w:rsidR="00401258" w:rsidRDefault="00401258" w:rsidP="00280EE9">
      <w:pPr>
        <w:jc w:val="center"/>
        <w:rPr>
          <w:sz w:val="24"/>
          <w:szCs w:val="24"/>
        </w:rPr>
      </w:pPr>
    </w:p>
    <w:p w14:paraId="5C2B10D1" w14:textId="77777777" w:rsidR="00401258" w:rsidRDefault="00401258" w:rsidP="00280EE9">
      <w:pPr>
        <w:jc w:val="center"/>
        <w:rPr>
          <w:sz w:val="24"/>
          <w:szCs w:val="24"/>
        </w:rPr>
      </w:pPr>
    </w:p>
    <w:p w14:paraId="7B30FE16" w14:textId="77777777" w:rsidR="00401258" w:rsidRDefault="00401258" w:rsidP="00280EE9">
      <w:pPr>
        <w:jc w:val="center"/>
        <w:rPr>
          <w:sz w:val="24"/>
          <w:szCs w:val="24"/>
        </w:rPr>
      </w:pPr>
    </w:p>
    <w:p w14:paraId="219092DF" w14:textId="77777777" w:rsidR="00401258" w:rsidRDefault="00401258" w:rsidP="00280EE9">
      <w:pPr>
        <w:jc w:val="center"/>
        <w:rPr>
          <w:sz w:val="24"/>
          <w:szCs w:val="24"/>
        </w:rPr>
      </w:pPr>
    </w:p>
    <w:p w14:paraId="425F38AC" w14:textId="77777777" w:rsidR="00401258" w:rsidRDefault="00401258" w:rsidP="00280EE9">
      <w:pPr>
        <w:jc w:val="center"/>
        <w:rPr>
          <w:sz w:val="24"/>
          <w:szCs w:val="24"/>
        </w:rPr>
      </w:pPr>
    </w:p>
    <w:p w14:paraId="5A0DF925" w14:textId="77777777" w:rsidR="00401258" w:rsidRDefault="00401258" w:rsidP="00280EE9">
      <w:pPr>
        <w:jc w:val="center"/>
        <w:rPr>
          <w:sz w:val="24"/>
          <w:szCs w:val="24"/>
        </w:rPr>
      </w:pPr>
    </w:p>
    <w:p w14:paraId="651BF866" w14:textId="77777777" w:rsidR="00401258" w:rsidRDefault="00401258" w:rsidP="00280EE9">
      <w:pPr>
        <w:jc w:val="center"/>
        <w:rPr>
          <w:sz w:val="24"/>
          <w:szCs w:val="24"/>
        </w:rPr>
      </w:pPr>
    </w:p>
    <w:p w14:paraId="7D1559D6" w14:textId="77777777" w:rsidR="00401258" w:rsidRDefault="00401258" w:rsidP="00280EE9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2F560EB4" wp14:editId="137EEE2E">
            <wp:simplePos x="0" y="0"/>
            <wp:positionH relativeFrom="margin">
              <wp:posOffset>1972310</wp:posOffset>
            </wp:positionH>
            <wp:positionV relativeFrom="paragraph">
              <wp:posOffset>-219075</wp:posOffset>
            </wp:positionV>
            <wp:extent cx="1425575" cy="556895"/>
            <wp:effectExtent l="0" t="0" r="317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45F74" w14:textId="77777777" w:rsidR="00401258" w:rsidRDefault="00963435" w:rsidP="00963435">
      <w:pPr>
        <w:tabs>
          <w:tab w:val="center" w:pos="4252"/>
          <w:tab w:val="right" w:pos="8504"/>
        </w:tabs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  <w:r w:rsidR="00401258"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096EB099" w14:textId="77777777" w:rsidR="00963435" w:rsidRDefault="00963435" w:rsidP="00963435">
      <w:pPr>
        <w:tabs>
          <w:tab w:val="center" w:pos="4252"/>
          <w:tab w:val="right" w:pos="8504"/>
        </w:tabs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76798DAF" w14:textId="77777777" w:rsidR="00963435" w:rsidRDefault="00963435" w:rsidP="00963435">
      <w:pPr>
        <w:tabs>
          <w:tab w:val="center" w:pos="4252"/>
          <w:tab w:val="right" w:pos="8504"/>
        </w:tabs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color w:val="808080" w:themeColor="background1" w:themeShade="80"/>
          <w:sz w:val="28"/>
          <w:szCs w:val="28"/>
        </w:rPr>
        <w:t>CENTRO DE ATENCION PARA LAS PERSONAS CON DISCAPACIDAD</w:t>
      </w:r>
    </w:p>
    <w:p w14:paraId="303D63F1" w14:textId="77777777" w:rsidR="00963435" w:rsidRDefault="00963435" w:rsidP="00963435">
      <w:pPr>
        <w:tabs>
          <w:tab w:val="center" w:pos="4252"/>
          <w:tab w:val="right" w:pos="8504"/>
        </w:tabs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3E2FE7A6" w14:textId="77777777" w:rsidR="00963435" w:rsidRDefault="00963435" w:rsidP="00963435">
      <w:pPr>
        <w:tabs>
          <w:tab w:val="center" w:pos="4252"/>
          <w:tab w:val="right" w:pos="8504"/>
        </w:tabs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>
        <w:rPr>
          <w:b/>
          <w:bCs/>
          <w:noProof/>
          <w:color w:val="808080" w:themeColor="background1" w:themeShade="80"/>
          <w:sz w:val="28"/>
          <w:szCs w:val="28"/>
          <w:lang w:eastAsia="es-ES"/>
        </w:rPr>
        <w:drawing>
          <wp:inline distT="0" distB="0" distL="0" distR="0" wp14:anchorId="07840593" wp14:editId="6ED687FB">
            <wp:extent cx="5400040" cy="3150235"/>
            <wp:effectExtent l="0" t="0" r="10160" b="1206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ED68FA4" w14:textId="77777777" w:rsidR="00401258" w:rsidRDefault="00401258" w:rsidP="00401258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bCs/>
          <w:color w:val="808080" w:themeColor="background1" w:themeShade="80"/>
          <w:sz w:val="28"/>
          <w:szCs w:val="28"/>
        </w:rPr>
      </w:pPr>
    </w:p>
    <w:p w14:paraId="1851533C" w14:textId="77777777" w:rsidR="00401258" w:rsidRDefault="00963435" w:rsidP="00280EE9">
      <w:pPr>
        <w:jc w:val="center"/>
        <w:rPr>
          <w:sz w:val="24"/>
          <w:szCs w:val="24"/>
        </w:rPr>
      </w:pPr>
      <w:r w:rsidRPr="00521C67">
        <w:rPr>
          <w:bCs/>
          <w:color w:val="FFFFFF" w:themeColor="background1"/>
          <w:sz w:val="28"/>
          <w:szCs w:val="28"/>
        </w:rPr>
        <w:t>CENTRO DE ATE</w:t>
      </w:r>
      <w:r>
        <w:rPr>
          <w:bCs/>
          <w:color w:val="FFFFFF" w:themeColor="background1"/>
          <w:sz w:val="28"/>
          <w:szCs w:val="28"/>
        </w:rPr>
        <w:t>CE</w:t>
      </w:r>
      <w:r w:rsidRPr="00521C67">
        <w:rPr>
          <w:bCs/>
          <w:color w:val="FFFFFF" w:themeColor="background1"/>
          <w:sz w:val="28"/>
          <w:szCs w:val="28"/>
        </w:rPr>
        <w:t>NCION</w:t>
      </w:r>
      <w:r>
        <w:rPr>
          <w:bCs/>
          <w:color w:val="FFFFFF" w:themeColor="background1"/>
          <w:sz w:val="28"/>
          <w:szCs w:val="28"/>
        </w:rPr>
        <w:t>CENTRO DE ATENCION A PERSONAS CON DISCAPACIDAD</w:t>
      </w:r>
      <w:r w:rsidRPr="00521C67">
        <w:rPr>
          <w:bCs/>
          <w:color w:val="FFFFFF" w:themeColor="background1"/>
          <w:sz w:val="28"/>
          <w:szCs w:val="28"/>
        </w:rPr>
        <w:t xml:space="preserve"> A PERSONAS CON DISCAPACIDAD</w:t>
      </w:r>
    </w:p>
    <w:p w14:paraId="02F2D14F" w14:textId="77777777" w:rsidR="00401258" w:rsidRDefault="00401258" w:rsidP="00280EE9">
      <w:pPr>
        <w:jc w:val="center"/>
        <w:rPr>
          <w:sz w:val="24"/>
          <w:szCs w:val="24"/>
        </w:rPr>
      </w:pPr>
    </w:p>
    <w:p w14:paraId="38547321" w14:textId="77777777" w:rsidR="00401258" w:rsidRDefault="00401258" w:rsidP="00280EE9">
      <w:pPr>
        <w:jc w:val="center"/>
        <w:rPr>
          <w:sz w:val="24"/>
          <w:szCs w:val="24"/>
        </w:rPr>
      </w:pPr>
    </w:p>
    <w:p w14:paraId="1AD19202" w14:textId="77777777" w:rsidR="00401258" w:rsidRDefault="00401258" w:rsidP="00280EE9">
      <w:pPr>
        <w:jc w:val="center"/>
        <w:rPr>
          <w:sz w:val="24"/>
          <w:szCs w:val="24"/>
        </w:rPr>
      </w:pPr>
    </w:p>
    <w:p w14:paraId="74DB191C" w14:textId="77777777" w:rsidR="00401258" w:rsidRDefault="00401258" w:rsidP="00280EE9">
      <w:pPr>
        <w:jc w:val="center"/>
        <w:rPr>
          <w:sz w:val="24"/>
          <w:szCs w:val="24"/>
        </w:rPr>
      </w:pPr>
    </w:p>
    <w:p w14:paraId="145F44D4" w14:textId="77777777" w:rsidR="002A412E" w:rsidRDefault="002A412E" w:rsidP="00280EE9">
      <w:pPr>
        <w:jc w:val="center"/>
        <w:rPr>
          <w:sz w:val="24"/>
          <w:szCs w:val="24"/>
        </w:rPr>
      </w:pPr>
    </w:p>
    <w:p w14:paraId="25E04405" w14:textId="77777777" w:rsidR="002A412E" w:rsidRDefault="002A412E" w:rsidP="00280EE9">
      <w:pPr>
        <w:jc w:val="center"/>
        <w:rPr>
          <w:sz w:val="24"/>
          <w:szCs w:val="24"/>
        </w:rPr>
      </w:pPr>
    </w:p>
    <w:p w14:paraId="279E46D7" w14:textId="77777777" w:rsidR="002A412E" w:rsidRDefault="002A412E" w:rsidP="00280EE9">
      <w:pPr>
        <w:jc w:val="center"/>
        <w:rPr>
          <w:sz w:val="24"/>
          <w:szCs w:val="24"/>
        </w:rPr>
      </w:pPr>
    </w:p>
    <w:p w14:paraId="7E106378" w14:textId="77777777" w:rsidR="002A412E" w:rsidRDefault="002A412E" w:rsidP="00280EE9">
      <w:pPr>
        <w:jc w:val="center"/>
        <w:rPr>
          <w:sz w:val="24"/>
          <w:szCs w:val="24"/>
        </w:rPr>
      </w:pPr>
    </w:p>
    <w:p w14:paraId="55C4E9BB" w14:textId="77777777" w:rsidR="002A412E" w:rsidRDefault="002A412E" w:rsidP="00280EE9">
      <w:pPr>
        <w:jc w:val="center"/>
        <w:rPr>
          <w:sz w:val="24"/>
          <w:szCs w:val="24"/>
        </w:rPr>
      </w:pPr>
    </w:p>
    <w:p w14:paraId="7E477D93" w14:textId="77777777" w:rsidR="002A412E" w:rsidRDefault="002A412E" w:rsidP="00280EE9">
      <w:pPr>
        <w:jc w:val="center"/>
        <w:rPr>
          <w:sz w:val="24"/>
          <w:szCs w:val="24"/>
        </w:rPr>
      </w:pPr>
    </w:p>
    <w:p w14:paraId="17A97E05" w14:textId="77777777" w:rsidR="002A412E" w:rsidRDefault="002A412E" w:rsidP="00280EE9">
      <w:pPr>
        <w:jc w:val="center"/>
        <w:rPr>
          <w:sz w:val="24"/>
          <w:szCs w:val="24"/>
        </w:rPr>
      </w:pPr>
    </w:p>
    <w:p w14:paraId="5C5444FB" w14:textId="77777777" w:rsidR="002A412E" w:rsidRDefault="002A412E" w:rsidP="00280EE9">
      <w:pPr>
        <w:jc w:val="center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 wp14:anchorId="372B8F23" wp14:editId="1D1EFB5F">
            <wp:simplePos x="0" y="0"/>
            <wp:positionH relativeFrom="margin">
              <wp:posOffset>2124710</wp:posOffset>
            </wp:positionH>
            <wp:positionV relativeFrom="paragraph">
              <wp:posOffset>-66675</wp:posOffset>
            </wp:positionV>
            <wp:extent cx="1425575" cy="556895"/>
            <wp:effectExtent l="0" t="0" r="317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2557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72FBF" w14:textId="77777777" w:rsidR="002A412E" w:rsidRDefault="002A412E" w:rsidP="00280EE9">
      <w:pPr>
        <w:jc w:val="center"/>
        <w:rPr>
          <w:sz w:val="24"/>
          <w:szCs w:val="24"/>
        </w:rPr>
      </w:pPr>
    </w:p>
    <w:p w14:paraId="6B1F6EB4" w14:textId="77777777" w:rsidR="002A412E" w:rsidRDefault="002A412E" w:rsidP="00280EE9">
      <w:pPr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CA4773">
        <w:rPr>
          <w:b/>
          <w:bCs/>
          <w:color w:val="808080" w:themeColor="background1" w:themeShade="80"/>
          <w:sz w:val="28"/>
          <w:szCs w:val="28"/>
        </w:rPr>
        <w:t>GOBIERNO MUNICIPAL DE EL SALTO, 2018-2021</w:t>
      </w:r>
    </w:p>
    <w:p w14:paraId="2FE6D1B3" w14:textId="77777777" w:rsidR="002A412E" w:rsidRDefault="002A412E" w:rsidP="00280EE9">
      <w:pPr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DIRECCION DE PARTICIPACION  CIUDADANA</w:t>
      </w:r>
    </w:p>
    <w:p w14:paraId="45077F7E" w14:textId="77777777" w:rsidR="00A61BB8" w:rsidRDefault="002A412E" w:rsidP="00280EE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489E3431" wp14:editId="78451CFB">
            <wp:extent cx="5400040" cy="3150235"/>
            <wp:effectExtent l="0" t="0" r="10160" b="1206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BB2D8D8" w14:textId="77777777" w:rsidR="00A61BB8" w:rsidRPr="00A61BB8" w:rsidRDefault="00A61BB8" w:rsidP="00A61BB8">
      <w:pPr>
        <w:rPr>
          <w:sz w:val="24"/>
          <w:szCs w:val="24"/>
        </w:rPr>
      </w:pPr>
    </w:p>
    <w:p w14:paraId="2735A8AB" w14:textId="77777777" w:rsidR="00A61BB8" w:rsidRPr="00A61BB8" w:rsidRDefault="00A61BB8" w:rsidP="00A61BB8">
      <w:pPr>
        <w:rPr>
          <w:sz w:val="24"/>
          <w:szCs w:val="24"/>
        </w:rPr>
      </w:pPr>
    </w:p>
    <w:p w14:paraId="50946590" w14:textId="77777777" w:rsidR="00A61BB8" w:rsidRPr="00A61BB8" w:rsidRDefault="00A61BB8" w:rsidP="00A61BB8">
      <w:pPr>
        <w:rPr>
          <w:sz w:val="24"/>
          <w:szCs w:val="24"/>
        </w:rPr>
      </w:pPr>
    </w:p>
    <w:p w14:paraId="5BF45568" w14:textId="70ACBAEB" w:rsidR="00A61BB8" w:rsidRDefault="00A61BB8" w:rsidP="00907E9D">
      <w:pPr>
        <w:tabs>
          <w:tab w:val="left" w:pos="5040"/>
        </w:tabs>
        <w:rPr>
          <w:sz w:val="24"/>
          <w:szCs w:val="24"/>
        </w:rPr>
      </w:pPr>
    </w:p>
    <w:p w14:paraId="34F9E77B" w14:textId="672579B2" w:rsidR="00A61BB8" w:rsidRDefault="00A61BB8" w:rsidP="00907E9D">
      <w:pPr>
        <w:tabs>
          <w:tab w:val="left" w:pos="4890"/>
        </w:tabs>
        <w:rPr>
          <w:sz w:val="28"/>
          <w:szCs w:val="28"/>
        </w:rPr>
      </w:pPr>
    </w:p>
    <w:p w14:paraId="77F45A8E" w14:textId="77777777" w:rsidR="00907E9D" w:rsidRPr="00907E9D" w:rsidRDefault="00907E9D" w:rsidP="00907E9D">
      <w:pPr>
        <w:rPr>
          <w:sz w:val="28"/>
          <w:szCs w:val="28"/>
        </w:rPr>
      </w:pPr>
    </w:p>
    <w:sectPr w:rsidR="00907E9D" w:rsidRPr="00907E9D" w:rsidSect="009537D3">
      <w:headerReference w:type="default" r:id="rId19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0ABE" w14:textId="77777777" w:rsidR="00401988" w:rsidRDefault="00401988" w:rsidP="00FE13FC">
      <w:pPr>
        <w:spacing w:after="0" w:line="240" w:lineRule="auto"/>
      </w:pPr>
      <w:r>
        <w:separator/>
      </w:r>
    </w:p>
  </w:endnote>
  <w:endnote w:type="continuationSeparator" w:id="0">
    <w:p w14:paraId="498F2C37" w14:textId="77777777" w:rsidR="00401988" w:rsidRDefault="00401988" w:rsidP="00FE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B994" w14:textId="77777777" w:rsidR="00401988" w:rsidRDefault="00401988" w:rsidP="00FE13FC">
      <w:pPr>
        <w:spacing w:after="0" w:line="240" w:lineRule="auto"/>
      </w:pPr>
      <w:r>
        <w:separator/>
      </w:r>
    </w:p>
  </w:footnote>
  <w:footnote w:type="continuationSeparator" w:id="0">
    <w:p w14:paraId="71D17BAC" w14:textId="77777777" w:rsidR="00401988" w:rsidRDefault="00401988" w:rsidP="00FE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DC02" w14:textId="4CBF4060" w:rsidR="002112CF" w:rsidRDefault="002112CF" w:rsidP="00FE13FC">
    <w:pPr>
      <w:pStyle w:val="Encabezado"/>
      <w:jc w:val="center"/>
    </w:pPr>
  </w:p>
  <w:p w14:paraId="601585C7" w14:textId="34BA1A81" w:rsidR="00907E9D" w:rsidRDefault="00907E9D" w:rsidP="00FE13FC">
    <w:pPr>
      <w:pStyle w:val="Encabezado"/>
      <w:jc w:val="center"/>
    </w:pPr>
  </w:p>
  <w:p w14:paraId="6297A053" w14:textId="7517684C" w:rsidR="00907E9D" w:rsidRDefault="00907E9D" w:rsidP="00FE13FC">
    <w:pPr>
      <w:pStyle w:val="Encabezado"/>
      <w:jc w:val="center"/>
    </w:pPr>
    <w:r>
      <w:t>DATOS ESTADISTICOS ENERO-FEBRERO-MARZO 2020</w:t>
    </w:r>
  </w:p>
  <w:p w14:paraId="1E092392" w14:textId="77777777" w:rsidR="00907E9D" w:rsidRDefault="00907E9D" w:rsidP="00FE13FC">
    <w:pPr>
      <w:pStyle w:val="Encabezado"/>
      <w:jc w:val="center"/>
    </w:pPr>
  </w:p>
  <w:p w14:paraId="6263290B" w14:textId="77777777" w:rsidR="002112CF" w:rsidRPr="00FE13FC" w:rsidRDefault="002112CF" w:rsidP="00FE13FC">
    <w:pPr>
      <w:framePr w:hSpace="141" w:wrap="around" w:vAnchor="text" w:hAnchor="margin" w:y="6"/>
      <w:spacing w:after="160" w:line="259" w:lineRule="auto"/>
      <w:rPr>
        <w:b/>
        <w:bCs/>
        <w:sz w:val="24"/>
        <w:szCs w:val="24"/>
        <w:lang w:val="es-MX"/>
      </w:rPr>
    </w:pPr>
  </w:p>
  <w:p w14:paraId="112A6F8E" w14:textId="77777777" w:rsidR="002112CF" w:rsidRPr="00981E2D" w:rsidRDefault="002112CF" w:rsidP="009537D3">
    <w:pPr>
      <w:pStyle w:val="Encabezado"/>
      <w:rPr>
        <w:b/>
        <w:sz w:val="32"/>
        <w:szCs w:val="32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031"/>
    <w:rsid w:val="00011C65"/>
    <w:rsid w:val="00132E49"/>
    <w:rsid w:val="002112CF"/>
    <w:rsid w:val="00280EE9"/>
    <w:rsid w:val="002A0200"/>
    <w:rsid w:val="002A412E"/>
    <w:rsid w:val="002B358B"/>
    <w:rsid w:val="00401258"/>
    <w:rsid w:val="00401988"/>
    <w:rsid w:val="00590AC5"/>
    <w:rsid w:val="005A665D"/>
    <w:rsid w:val="005D0923"/>
    <w:rsid w:val="005D2BF4"/>
    <w:rsid w:val="00604BBB"/>
    <w:rsid w:val="0061004E"/>
    <w:rsid w:val="0065294C"/>
    <w:rsid w:val="006613F3"/>
    <w:rsid w:val="006D7F90"/>
    <w:rsid w:val="00750684"/>
    <w:rsid w:val="008609B5"/>
    <w:rsid w:val="00874F54"/>
    <w:rsid w:val="00907E9D"/>
    <w:rsid w:val="0092038A"/>
    <w:rsid w:val="009537D3"/>
    <w:rsid w:val="00963435"/>
    <w:rsid w:val="00981E2D"/>
    <w:rsid w:val="009B210C"/>
    <w:rsid w:val="009C5949"/>
    <w:rsid w:val="009E43CF"/>
    <w:rsid w:val="00A61BB8"/>
    <w:rsid w:val="00A67514"/>
    <w:rsid w:val="00C65A38"/>
    <w:rsid w:val="00C96031"/>
    <w:rsid w:val="00CB6809"/>
    <w:rsid w:val="00D12392"/>
    <w:rsid w:val="00D451DC"/>
    <w:rsid w:val="00D61990"/>
    <w:rsid w:val="00DF14EE"/>
    <w:rsid w:val="00E47679"/>
    <w:rsid w:val="00F20D2E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1B092C"/>
  <w15:docId w15:val="{BB1D7F93-6D1D-41DE-9C9B-9C03C2E3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3FC"/>
  </w:style>
  <w:style w:type="paragraph" w:styleId="Piedepgina">
    <w:name w:val="footer"/>
    <w:basedOn w:val="Normal"/>
    <w:link w:val="PiedepginaCar"/>
    <w:uiPriority w:val="99"/>
    <w:unhideWhenUsed/>
    <w:rsid w:val="00FE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Casa comunitara Santa Rosa</c:v>
                </c:pt>
                <c:pt idx="1">
                  <c:v>Comedor de Santa Rosa</c:v>
                </c:pt>
                <c:pt idx="2">
                  <c:v>comedor de Insurgentes</c:v>
                </c:pt>
                <c:pt idx="3">
                  <c:v>Programa Jalisco te Reconoce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76</c:v>
                </c:pt>
                <c:pt idx="1">
                  <c:v>120</c:v>
                </c:pt>
                <c:pt idx="2">
                  <c:v>90</c:v>
                </c:pt>
                <c:pt idx="3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22-454A-9D32-524645B02DD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Casa comunitara Santa Rosa</c:v>
                </c:pt>
                <c:pt idx="1">
                  <c:v>Comedor de Santa Rosa</c:v>
                </c:pt>
                <c:pt idx="2">
                  <c:v>comedor de Insurgentes</c:v>
                </c:pt>
                <c:pt idx="3">
                  <c:v>Programa Jalisco te Reconoce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95</c:v>
                </c:pt>
                <c:pt idx="1">
                  <c:v>120</c:v>
                </c:pt>
                <c:pt idx="2">
                  <c:v>90</c:v>
                </c:pt>
                <c:pt idx="3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22-454A-9D32-524645B02DD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Casa comunitara Santa Rosa</c:v>
                </c:pt>
                <c:pt idx="1">
                  <c:v>Comedor de Santa Rosa</c:v>
                </c:pt>
                <c:pt idx="2">
                  <c:v>comedor de Insurgentes</c:v>
                </c:pt>
                <c:pt idx="3">
                  <c:v>Programa Jalisco te Reconoce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95</c:v>
                </c:pt>
                <c:pt idx="1">
                  <c:v>120</c:v>
                </c:pt>
                <c:pt idx="2">
                  <c:v>90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22-454A-9D32-524645B02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88224"/>
        <c:axId val="84556544"/>
      </c:barChart>
      <c:catAx>
        <c:axId val="3998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556544"/>
        <c:crosses val="autoZero"/>
        <c:auto val="1"/>
        <c:lblAlgn val="ctr"/>
        <c:lblOffset val="100"/>
        <c:noMultiLvlLbl val="0"/>
      </c:catAx>
      <c:valAx>
        <c:axId val="8455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8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2"/>
                <c:pt idx="0">
                  <c:v> paseo excursión al trompo mágico de los niños con discapacidad  Hellen Keller</c:v>
                </c:pt>
                <c:pt idx="1">
                  <c:v>Visita con personas con discapacidad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C7-4BC7-B806-85435A80718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 paseo excursión al trompo mágico de los niños con discapacidad  Hellen Keller</c:v>
                </c:pt>
                <c:pt idx="1">
                  <c:v>Visita con personas con discapacidad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EC7-4BC7-B806-85435A80718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 paseo excursión al trompo mágico de los niños con discapacidad  Hellen Keller</c:v>
                </c:pt>
                <c:pt idx="1">
                  <c:v>Visita con personas con discapacidad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EC7-4BC7-B806-85435A8071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23008"/>
        <c:axId val="40516352"/>
      </c:barChart>
      <c:catAx>
        <c:axId val="8132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516352"/>
        <c:crosses val="autoZero"/>
        <c:auto val="1"/>
        <c:lblAlgn val="ctr"/>
        <c:lblOffset val="100"/>
        <c:noMultiLvlLbl val="0"/>
      </c:catAx>
      <c:valAx>
        <c:axId val="4051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2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Presupuesto Participativo,delegaciones y cabecera</c:v>
                </c:pt>
                <c:pt idx="1">
                  <c:v>apoyo en entrega de obras </c:v>
                </c:pt>
                <c:pt idx="2">
                  <c:v>Comites de obras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02-498C-B5C2-DD44FB37E46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Presupuesto Participativo,delegaciones y cabecera</c:v>
                </c:pt>
                <c:pt idx="1">
                  <c:v>apoyo en entrega de obras </c:v>
                </c:pt>
                <c:pt idx="2">
                  <c:v>Comites de obras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02-498C-B5C2-DD44FB37E46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Presupuesto Participativo,delegaciones y cabecera</c:v>
                </c:pt>
                <c:pt idx="1">
                  <c:v>apoyo en entrega de obras </c:v>
                </c:pt>
                <c:pt idx="2">
                  <c:v>Comites de obras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3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02-498C-B5C2-DD44FB37E4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853952"/>
        <c:axId val="81814080"/>
      </c:barChart>
      <c:catAx>
        <c:axId val="4185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814080"/>
        <c:crosses val="autoZero"/>
        <c:auto val="1"/>
        <c:lblAlgn val="ctr"/>
        <c:lblOffset val="100"/>
        <c:noMultiLvlLbl val="0"/>
      </c:catAx>
      <c:valAx>
        <c:axId val="8181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53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Carabanas de salud</c:v>
                </c:pt>
                <c:pt idx="1">
                  <c:v>talleres de empoderamiento</c:v>
                </c:pt>
                <c:pt idx="2">
                  <c:v>Asesorias psicologicas</c:v>
                </c:pt>
                <c:pt idx="3">
                  <c:v>Asesorias juridica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612</c:v>
                </c:pt>
                <c:pt idx="1">
                  <c:v>326</c:v>
                </c:pt>
                <c:pt idx="2">
                  <c:v>2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9F-4C00-A7F1-3273D85468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Carabanas de salud</c:v>
                </c:pt>
                <c:pt idx="1">
                  <c:v>talleres de empoderamiento</c:v>
                </c:pt>
                <c:pt idx="2">
                  <c:v>Asesorias psicologicas</c:v>
                </c:pt>
                <c:pt idx="3">
                  <c:v>Asesorias juridica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449</c:v>
                </c:pt>
                <c:pt idx="1">
                  <c:v>326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9F-4C00-A7F1-3273D854683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Carabanas de salud</c:v>
                </c:pt>
                <c:pt idx="1">
                  <c:v>talleres de empoderamiento</c:v>
                </c:pt>
                <c:pt idx="2">
                  <c:v>Asesorias psicologicas</c:v>
                </c:pt>
                <c:pt idx="3">
                  <c:v>Asesorias juridica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204</c:v>
                </c:pt>
                <c:pt idx="1">
                  <c:v>326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9F-4C00-A7F1-3273D8546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05760"/>
        <c:axId val="43943040"/>
      </c:barChart>
      <c:catAx>
        <c:axId val="79605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943040"/>
        <c:crosses val="autoZero"/>
        <c:auto val="1"/>
        <c:lblAlgn val="ctr"/>
        <c:lblOffset val="100"/>
        <c:noMultiLvlLbl val="0"/>
      </c:catAx>
      <c:valAx>
        <c:axId val="4394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0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Transporte Escolar</c:v>
                </c:pt>
                <c:pt idx="1">
                  <c:v>Libre Acesso</c:v>
                </c:pt>
                <c:pt idx="2">
                  <c:v>bibliotecas virtuales</c:v>
                </c:pt>
                <c:pt idx="3">
                  <c:v>Cisternas</c:v>
                </c:pt>
                <c:pt idx="4">
                  <c:v>Pongamos chida tu Escuela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160</c:v>
                </c:pt>
                <c:pt idx="1">
                  <c:v>30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B-4639-AEC7-0CFB62653D5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</c:f>
              <c:strCache>
                <c:ptCount val="5"/>
                <c:pt idx="0">
                  <c:v>Transporte Escolar</c:v>
                </c:pt>
                <c:pt idx="1">
                  <c:v>Libre Acesso</c:v>
                </c:pt>
                <c:pt idx="2">
                  <c:v>bibliotecas virtuales</c:v>
                </c:pt>
                <c:pt idx="3">
                  <c:v>Cisternas</c:v>
                </c:pt>
                <c:pt idx="4">
                  <c:v>Pongamos chida tu Escuela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160</c:v>
                </c:pt>
                <c:pt idx="1">
                  <c:v>30</c:v>
                </c:pt>
                <c:pt idx="2">
                  <c:v>5</c:v>
                </c:pt>
                <c:pt idx="3">
                  <c:v>20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9B-4639-AEC7-0CFB62653D5D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Transporte Escolar</c:v>
                </c:pt>
                <c:pt idx="1">
                  <c:v>Libre Acesso</c:v>
                </c:pt>
                <c:pt idx="2">
                  <c:v>bibliotecas virtuales</c:v>
                </c:pt>
                <c:pt idx="3">
                  <c:v>Cisternas</c:v>
                </c:pt>
                <c:pt idx="4">
                  <c:v>Pongamos chida tu Escuela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9B-4639-AEC7-0CFB62653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61312"/>
        <c:axId val="81386816"/>
      </c:barChart>
      <c:catAx>
        <c:axId val="4366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386816"/>
        <c:crosses val="autoZero"/>
        <c:auto val="1"/>
        <c:lblAlgn val="ctr"/>
        <c:lblOffset val="100"/>
        <c:noMultiLvlLbl val="0"/>
      </c:catAx>
      <c:valAx>
        <c:axId val="8138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6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Murales</c:v>
                </c:pt>
                <c:pt idx="1">
                  <c:v>íPrograma “Por ti”  </c:v>
                </c:pt>
                <c:pt idx="2">
                  <c:v>Conferencia lucha como niña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2-46D6-9F86-D17A70F4379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Murales</c:v>
                </c:pt>
                <c:pt idx="1">
                  <c:v>íPrograma “Por ti”  </c:v>
                </c:pt>
                <c:pt idx="2">
                  <c:v>Conferencia lucha como niña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4</c:v>
                </c:pt>
                <c:pt idx="1">
                  <c:v>1886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92-46D6-9F86-D17A70F4379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3"/>
                <c:pt idx="0">
                  <c:v>Murales</c:v>
                </c:pt>
                <c:pt idx="1">
                  <c:v>íPrograma “Por ti”  </c:v>
                </c:pt>
                <c:pt idx="2">
                  <c:v>Conferencia lucha como niña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92-46D6-9F86-D17A70F437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07808"/>
        <c:axId val="84551360"/>
      </c:barChart>
      <c:catAx>
        <c:axId val="7960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551360"/>
        <c:crosses val="autoZero"/>
        <c:auto val="1"/>
        <c:lblAlgn val="ctr"/>
        <c:lblOffset val="100"/>
        <c:noMultiLvlLbl val="0"/>
      </c:catAx>
      <c:valAx>
        <c:axId val="8455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0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Reunión en la CEPE</c:v>
                </c:pt>
                <c:pt idx="1">
                  <c:v>Reunion Instituto Mexicano de la Propiedad Industrial (IMPI) </c:v>
                </c:pt>
                <c:pt idx="2">
                  <c:v>Reunion SEDECO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96-4190-AF1B-C73839DF04C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Reunión en la CEPE</c:v>
                </c:pt>
                <c:pt idx="1">
                  <c:v>Reunion Instituto Mexicano de la Propiedad Industrial (IMPI) </c:v>
                </c:pt>
                <c:pt idx="2">
                  <c:v>Reunion SEDECO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96-4190-AF1B-C73839DF04C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Reunión en la CEPE</c:v>
                </c:pt>
                <c:pt idx="1">
                  <c:v>Reunion Instituto Mexicano de la Propiedad Industrial (IMPI) </c:v>
                </c:pt>
                <c:pt idx="2">
                  <c:v>Reunion SEDECO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96-4190-AF1B-C73839DF04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31968"/>
        <c:axId val="84553088"/>
      </c:barChart>
      <c:catAx>
        <c:axId val="35731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553088"/>
        <c:crosses val="autoZero"/>
        <c:auto val="1"/>
        <c:lblAlgn val="ctr"/>
        <c:lblOffset val="100"/>
        <c:noMultiLvlLbl val="0"/>
      </c:catAx>
      <c:valAx>
        <c:axId val="8455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3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2"/>
                <c:pt idx="0">
                  <c:v>Bolsa de trabajo </c:v>
                </c:pt>
                <c:pt idx="1">
                  <c:v>Se inicia la 3ra etapa del Programa Empleo Temporal 2019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33-4453-B185-DBC759E82AE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2"/>
                <c:pt idx="0">
                  <c:v>Bolsa de trabajo </c:v>
                </c:pt>
                <c:pt idx="1">
                  <c:v>Se inicia la 3ra etapa del Programa Empleo Temporal 2019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33-4453-B185-DBC759E82AE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2"/>
                <c:pt idx="0">
                  <c:v>Bolsa de trabajo </c:v>
                </c:pt>
                <c:pt idx="1">
                  <c:v>Se inicia la 3ra etapa del Programa Empleo Temporal 2019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33-4453-B185-DBC759E82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88736"/>
        <c:axId val="40509440"/>
      </c:barChart>
      <c:catAx>
        <c:axId val="3998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509440"/>
        <c:crosses val="autoZero"/>
        <c:auto val="1"/>
        <c:lblAlgn val="ctr"/>
        <c:lblOffset val="100"/>
        <c:noMultiLvlLbl val="0"/>
      </c:catAx>
      <c:valAx>
        <c:axId val="4050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8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Reunión en la Asociación Ganadera </c:v>
                </c:pt>
                <c:pt idx="1">
                  <c:v>Reunion SABER JALISCO, Rastro digno </c:v>
                </c:pt>
                <c:pt idx="2">
                  <c:v>Apoyo con la U. de G (CUCBA), sanidad e inocuidad  cuenca del rio Santiago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D-4EB0-9252-57BA1EFB222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Reunión en la Asociación Ganadera </c:v>
                </c:pt>
                <c:pt idx="1">
                  <c:v>Reunion SABER JALISCO, Rastro digno </c:v>
                </c:pt>
                <c:pt idx="2">
                  <c:v>Apoyo con la U. de G (CUCBA), sanidad e inocuidad  cuenca del rio Santiago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7D-4EB0-9252-57BA1EFB222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Reunión en la Asociación Ganadera </c:v>
                </c:pt>
                <c:pt idx="1">
                  <c:v>Reunion SABER JALISCO, Rastro digno </c:v>
                </c:pt>
                <c:pt idx="2">
                  <c:v>Apoyo con la U. de G (CUCBA), sanidad e inocuidad  cuenca del rio Santiago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7D-4EB0-9252-57BA1EFB2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87200"/>
        <c:axId val="40511168"/>
      </c:barChart>
      <c:catAx>
        <c:axId val="3998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511168"/>
        <c:crosses val="autoZero"/>
        <c:auto val="1"/>
        <c:lblAlgn val="ctr"/>
        <c:lblOffset val="100"/>
        <c:noMultiLvlLbl val="0"/>
      </c:catAx>
      <c:valAx>
        <c:axId val="4051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8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5"/>
                <c:pt idx="0">
                  <c:v>Escuela de Futbol Minerales </c:v>
                </c:pt>
                <c:pt idx="1">
                  <c:v>Activación zumba reto por la salud </c:v>
                </c:pt>
                <c:pt idx="2">
                  <c:v>Clases deTaekwond</c:v>
                </c:pt>
                <c:pt idx="3">
                  <c:v>Dia Internacional de la Mujer ponte en movimiento</c:v>
                </c:pt>
                <c:pt idx="4">
                  <c:v>Juego de las estrellas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5"/>
                <c:pt idx="0">
                  <c:v>35</c:v>
                </c:pt>
                <c:pt idx="1">
                  <c:v>40</c:v>
                </c:pt>
                <c:pt idx="2">
                  <c:v>42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D-44CC-9712-6C0908FD7B1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5"/>
                <c:pt idx="0">
                  <c:v>Escuela de Futbol Minerales </c:v>
                </c:pt>
                <c:pt idx="1">
                  <c:v>Activación zumba reto por la salud </c:v>
                </c:pt>
                <c:pt idx="2">
                  <c:v>Clases deTaekwond</c:v>
                </c:pt>
                <c:pt idx="3">
                  <c:v>Dia Internacional de la Mujer ponte en movimiento</c:v>
                </c:pt>
                <c:pt idx="4">
                  <c:v>Juego de las estrellas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5"/>
                <c:pt idx="0">
                  <c:v>35</c:v>
                </c:pt>
                <c:pt idx="1">
                  <c:v>40</c:v>
                </c:pt>
                <c:pt idx="2">
                  <c:v>42</c:v>
                </c:pt>
                <c:pt idx="4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7D-44CC-9712-6C0908FD7B1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5"/>
                <c:pt idx="0">
                  <c:v>Escuela de Futbol Minerales </c:v>
                </c:pt>
                <c:pt idx="1">
                  <c:v>Activación zumba reto por la salud </c:v>
                </c:pt>
                <c:pt idx="2">
                  <c:v>Clases deTaekwond</c:v>
                </c:pt>
                <c:pt idx="3">
                  <c:v>Dia Internacional de la Mujer ponte en movimiento</c:v>
                </c:pt>
                <c:pt idx="4">
                  <c:v>Juego de las estrellas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5"/>
                <c:pt idx="0">
                  <c:v>35</c:v>
                </c:pt>
                <c:pt idx="1">
                  <c:v>40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7D-44CC-9712-6C0908FD7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62336"/>
        <c:axId val="40512896"/>
      </c:barChart>
      <c:catAx>
        <c:axId val="43662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512896"/>
        <c:crosses val="autoZero"/>
        <c:auto val="1"/>
        <c:lblAlgn val="ctr"/>
        <c:lblOffset val="100"/>
        <c:noMultiLvlLbl val="0"/>
      </c:catAx>
      <c:valAx>
        <c:axId val="4051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66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Cursos permanentes en la Casa de la Cultura</c:v>
                </c:pt>
                <c:pt idx="1">
                  <c:v>Exposición  Fragmento de Mujer</c:v>
                </c:pt>
                <c:pt idx="2">
                  <c:v>Exposición de fotografías,” Pobreza Inmutable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9-4E64-8741-388DB8A91A9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Cursos permanentes en la Casa de la Cultura</c:v>
                </c:pt>
                <c:pt idx="1">
                  <c:v>Exposición  Fragmento de Mujer</c:v>
                </c:pt>
                <c:pt idx="2">
                  <c:v>Exposición de fotografías,” Pobreza Inmutable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D9-4E64-8741-388DB8A91A9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3"/>
                <c:pt idx="0">
                  <c:v>Cursos permanentes en la Casa de la Cultura</c:v>
                </c:pt>
                <c:pt idx="1">
                  <c:v>Exposición  Fragmento de Mujer</c:v>
                </c:pt>
                <c:pt idx="2">
                  <c:v>Exposición de fotografías,” Pobreza Inmutable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413</c:v>
                </c:pt>
                <c:pt idx="1">
                  <c:v>55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D9-4E64-8741-388DB8A91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87712"/>
        <c:axId val="40514624"/>
      </c:barChart>
      <c:catAx>
        <c:axId val="3998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514624"/>
        <c:crosses val="autoZero"/>
        <c:auto val="1"/>
        <c:lblAlgn val="ctr"/>
        <c:lblOffset val="100"/>
        <c:noMultiLvlLbl val="0"/>
      </c:catAx>
      <c:valAx>
        <c:axId val="4051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8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8138-59CD-4D7E-B1CC-2AF7C7C7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Ramon</cp:lastModifiedBy>
  <cp:revision>6</cp:revision>
  <dcterms:created xsi:type="dcterms:W3CDTF">2020-07-02T16:42:00Z</dcterms:created>
  <dcterms:modified xsi:type="dcterms:W3CDTF">2020-10-20T17:25:00Z</dcterms:modified>
</cp:coreProperties>
</file>