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3750" w:type="dxa"/>
        <w:tblInd w:w="108" w:type="dxa"/>
        <w:tblLook w:val="04A0" w:firstRow="1" w:lastRow="0" w:firstColumn="1" w:lastColumn="0" w:noHBand="0" w:noVBand="1"/>
      </w:tblPr>
      <w:tblGrid>
        <w:gridCol w:w="2409"/>
        <w:gridCol w:w="1989"/>
        <w:gridCol w:w="2548"/>
        <w:gridCol w:w="1985"/>
        <w:gridCol w:w="4819"/>
      </w:tblGrid>
      <w:tr w:rsidR="00F34AAA" w:rsidRPr="003122C6" w14:paraId="6CECD198" w14:textId="77777777" w:rsidTr="00F34AAA">
        <w:trPr>
          <w:trHeight w:val="464"/>
        </w:trPr>
        <w:tc>
          <w:tcPr>
            <w:tcW w:w="2409" w:type="dxa"/>
            <w:shd w:val="clear" w:color="auto" w:fill="FFC000" w:themeFill="accent4"/>
            <w:vAlign w:val="center"/>
          </w:tcPr>
          <w:p w14:paraId="6C42977A" w14:textId="77777777" w:rsidR="00982B88" w:rsidRPr="003122C6" w:rsidRDefault="00982B88" w:rsidP="00B6226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3122C6">
              <w:rPr>
                <w:b/>
                <w:sz w:val="24"/>
                <w:szCs w:val="24"/>
              </w:rPr>
              <w:t>DEPENDENCIA</w:t>
            </w:r>
          </w:p>
        </w:tc>
        <w:tc>
          <w:tcPr>
            <w:tcW w:w="1989" w:type="dxa"/>
            <w:tcBorders>
              <w:bottom w:val="single" w:sz="4" w:space="0" w:color="000000" w:themeColor="text1"/>
            </w:tcBorders>
            <w:shd w:val="clear" w:color="auto" w:fill="FFC000" w:themeFill="accent4"/>
            <w:vAlign w:val="center"/>
          </w:tcPr>
          <w:p w14:paraId="51BA1356" w14:textId="77777777" w:rsidR="00982B88" w:rsidRPr="003122C6" w:rsidRDefault="00982B88" w:rsidP="00B6226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3122C6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548" w:type="dxa"/>
            <w:shd w:val="clear" w:color="auto" w:fill="FFC000" w:themeFill="accent4"/>
            <w:vAlign w:val="center"/>
          </w:tcPr>
          <w:p w14:paraId="6A84B95C" w14:textId="77777777" w:rsidR="00982B88" w:rsidRPr="003122C6" w:rsidRDefault="00982B88" w:rsidP="00B6226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</w:t>
            </w:r>
          </w:p>
        </w:tc>
        <w:tc>
          <w:tcPr>
            <w:tcW w:w="1985" w:type="dxa"/>
            <w:shd w:val="clear" w:color="auto" w:fill="FFC000" w:themeFill="accent4"/>
            <w:vAlign w:val="center"/>
          </w:tcPr>
          <w:p w14:paraId="00C7E694" w14:textId="77777777" w:rsidR="00982B88" w:rsidRPr="003122C6" w:rsidRDefault="00982B88" w:rsidP="00B6226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3122C6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4819" w:type="dxa"/>
            <w:shd w:val="clear" w:color="auto" w:fill="FFC000" w:themeFill="accent4"/>
            <w:vAlign w:val="center"/>
          </w:tcPr>
          <w:p w14:paraId="0FE55B50" w14:textId="243B4872" w:rsidR="00982B88" w:rsidRPr="003122C6" w:rsidRDefault="00982B88" w:rsidP="00B6226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3122C6">
              <w:rPr>
                <w:b/>
                <w:sz w:val="24"/>
                <w:szCs w:val="24"/>
              </w:rPr>
              <w:t xml:space="preserve">RESULTADOS </w:t>
            </w:r>
          </w:p>
        </w:tc>
      </w:tr>
      <w:tr w:rsidR="00982B88" w:rsidRPr="00DA1F04" w14:paraId="77120302" w14:textId="77777777" w:rsidTr="00F34AAA">
        <w:trPr>
          <w:trHeight w:val="973"/>
        </w:trPr>
        <w:tc>
          <w:tcPr>
            <w:tcW w:w="2409" w:type="dxa"/>
            <w:shd w:val="clear" w:color="auto" w:fill="FFFFFF" w:themeFill="background1"/>
            <w:vAlign w:val="center"/>
          </w:tcPr>
          <w:p w14:paraId="5431AF23" w14:textId="77777777" w:rsidR="00982B88" w:rsidRPr="00E74743" w:rsidRDefault="00982B88" w:rsidP="00970C3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E74743">
              <w:rPr>
                <w:rFonts w:cstheme="minorHAnsi"/>
                <w:sz w:val="24"/>
                <w:szCs w:val="24"/>
              </w:rPr>
              <w:t>Protección Civil y Bomberos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14:paraId="1118BE24" w14:textId="3BF9D547" w:rsidR="00982B88" w:rsidRPr="00E74743" w:rsidRDefault="00CC004D" w:rsidP="00970C3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Protección Civil</w:t>
            </w:r>
          </w:p>
        </w:tc>
        <w:tc>
          <w:tcPr>
            <w:tcW w:w="2548" w:type="dxa"/>
            <w:vAlign w:val="center"/>
          </w:tcPr>
          <w:p w14:paraId="7D43182E" w14:textId="4217FC82" w:rsidR="00982B88" w:rsidRPr="00E74743" w:rsidRDefault="00CC004D" w:rsidP="00970C3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Mejorar los esquemas</w:t>
            </w:r>
            <w:r w:rsidR="00F34AAA">
              <w:rPr>
                <w:rFonts w:cstheme="minorHAnsi"/>
                <w:sz w:val="24"/>
                <w:szCs w:val="24"/>
              </w:rPr>
              <w:t xml:space="preserve"> de atención</w:t>
            </w:r>
          </w:p>
        </w:tc>
        <w:tc>
          <w:tcPr>
            <w:tcW w:w="1985" w:type="dxa"/>
            <w:vAlign w:val="center"/>
          </w:tcPr>
          <w:p w14:paraId="1203AA41" w14:textId="77777777" w:rsidR="00982B88" w:rsidRPr="00E74743" w:rsidRDefault="00982B88" w:rsidP="00970C3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E74743">
              <w:rPr>
                <w:rFonts w:cstheme="minorHAnsi"/>
                <w:sz w:val="24"/>
                <w:szCs w:val="24"/>
              </w:rPr>
              <w:t>Número de servicios atendidos</w:t>
            </w:r>
          </w:p>
        </w:tc>
        <w:tc>
          <w:tcPr>
            <w:tcW w:w="4819" w:type="dxa"/>
            <w:vAlign w:val="center"/>
          </w:tcPr>
          <w:p w14:paraId="2E1974CB" w14:textId="77777777" w:rsidR="00B00978" w:rsidRPr="00B00978" w:rsidRDefault="00B00978" w:rsidP="00B00978">
            <w:pPr>
              <w:pStyle w:val="Sinespaciado"/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  <w:r w:rsidRPr="00B00978">
              <w:rPr>
                <w:rFonts w:cstheme="minorHAnsi"/>
                <w:b/>
                <w:bCs/>
                <w:sz w:val="24"/>
                <w:szCs w:val="24"/>
              </w:rPr>
              <w:t>1,441 servicios atendidos</w:t>
            </w:r>
          </w:p>
          <w:p w14:paraId="54028C21" w14:textId="77777777" w:rsidR="00CC004D" w:rsidRDefault="00CC004D" w:rsidP="00F34AA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541</w:t>
            </w:r>
            <w:r w:rsidRPr="00DA1F04">
              <w:rPr>
                <w:rFonts w:cstheme="minorHAnsi"/>
                <w:sz w:val="24"/>
                <w:szCs w:val="24"/>
              </w:rPr>
              <w:t xml:space="preserve"> incendios atendidos  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0C6BDEF" w14:textId="77777777" w:rsidR="00CC004D" w:rsidRPr="00DA1F04" w:rsidRDefault="00CC004D" w:rsidP="00F34AA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Pr="00DA1F04">
              <w:rPr>
                <w:rFonts w:cstheme="minorHAnsi"/>
                <w:sz w:val="24"/>
                <w:szCs w:val="24"/>
              </w:rPr>
              <w:t xml:space="preserve">2 fugas de gas  </w:t>
            </w:r>
          </w:p>
          <w:p w14:paraId="5F5E3E4E" w14:textId="77777777" w:rsidR="00982B88" w:rsidRDefault="00CC004D" w:rsidP="00F34AA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171</w:t>
            </w:r>
            <w:r w:rsidRPr="00DA1F04">
              <w:rPr>
                <w:rFonts w:cstheme="minorHAnsi"/>
                <w:sz w:val="24"/>
                <w:szCs w:val="24"/>
              </w:rPr>
              <w:t xml:space="preserve"> enjambres de abejas y</w:t>
            </w:r>
            <w:r>
              <w:rPr>
                <w:rFonts w:cstheme="minorHAnsi"/>
                <w:sz w:val="24"/>
                <w:szCs w:val="24"/>
              </w:rPr>
              <w:t xml:space="preserve"> h</w:t>
            </w:r>
            <w:r w:rsidRPr="00DA1F04">
              <w:rPr>
                <w:rFonts w:cstheme="minorHAnsi"/>
                <w:sz w:val="24"/>
                <w:szCs w:val="24"/>
              </w:rPr>
              <w:t>uarichos</w:t>
            </w:r>
          </w:p>
          <w:p w14:paraId="64D2E9D7" w14:textId="77777777" w:rsidR="00B00978" w:rsidRDefault="00B00978" w:rsidP="00B00978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325 inspecciones a giros</w:t>
            </w:r>
          </w:p>
          <w:p w14:paraId="6F62FB73" w14:textId="77777777" w:rsidR="00B00978" w:rsidRDefault="00B00978" w:rsidP="00B00978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 a tención a choque vehiculares</w:t>
            </w:r>
          </w:p>
          <w:p w14:paraId="4208A5AF" w14:textId="17AE2381" w:rsidR="00B00978" w:rsidRDefault="00CC57CF" w:rsidP="00B00978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atenciones a árboles</w:t>
            </w:r>
            <w:r w:rsidR="00B00978">
              <w:rPr>
                <w:rFonts w:cstheme="minorHAnsi"/>
                <w:sz w:val="24"/>
                <w:szCs w:val="24"/>
              </w:rPr>
              <w:t xml:space="preserve"> caídos</w:t>
            </w:r>
          </w:p>
          <w:p w14:paraId="5ED6748F" w14:textId="77777777" w:rsidR="00B00978" w:rsidRDefault="00B00978" w:rsidP="00B00978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 capacitaciones al sector industrial</w:t>
            </w:r>
          </w:p>
          <w:p w14:paraId="785DEF60" w14:textId="77777777" w:rsidR="00B00978" w:rsidRDefault="00B00978" w:rsidP="00B00978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 constancias emitidas</w:t>
            </w:r>
          </w:p>
          <w:p w14:paraId="626E5E3A" w14:textId="4194628F" w:rsidR="00B00978" w:rsidRDefault="00B00978" w:rsidP="00B00978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 rescates generales</w:t>
            </w:r>
            <w:r w:rsidR="00CC57CF"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114D5941" w14:textId="77777777" w:rsidR="00B00978" w:rsidRDefault="00B00978" w:rsidP="00B00978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 atenciones a inundaciones</w:t>
            </w:r>
          </w:p>
          <w:p w14:paraId="5AA27016" w14:textId="002C33A8" w:rsidR="00B00978" w:rsidRDefault="00B00978" w:rsidP="00B00978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 atenciones a volcaduras de vehículo</w:t>
            </w:r>
          </w:p>
          <w:p w14:paraId="31A737BC" w14:textId="30FC6034" w:rsidR="00B00978" w:rsidRPr="00B00978" w:rsidRDefault="00B00978" w:rsidP="00B00978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 dictámenes favorables</w:t>
            </w:r>
          </w:p>
        </w:tc>
      </w:tr>
      <w:tr w:rsidR="00982B88" w:rsidRPr="00DA1F04" w14:paraId="11A14BF7" w14:textId="77777777" w:rsidTr="00F34AAA">
        <w:trPr>
          <w:trHeight w:val="1338"/>
        </w:trPr>
        <w:tc>
          <w:tcPr>
            <w:tcW w:w="2409" w:type="dxa"/>
            <w:shd w:val="clear" w:color="auto" w:fill="FFFFFF" w:themeFill="background1"/>
            <w:vAlign w:val="center"/>
          </w:tcPr>
          <w:p w14:paraId="0CE6E347" w14:textId="77777777" w:rsidR="006B5DF9" w:rsidRDefault="006B5DF9" w:rsidP="00970C31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10A9D577" w14:textId="77777777" w:rsidR="00982B88" w:rsidRDefault="00982B88" w:rsidP="00970C31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Prevención del Delito</w:t>
            </w:r>
          </w:p>
          <w:p w14:paraId="5E6EF252" w14:textId="77777777" w:rsidR="00DA1F04" w:rsidRPr="00DA1F04" w:rsidRDefault="00DA1F04" w:rsidP="00970C31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6153278D" w14:textId="77777777" w:rsidR="00982B88" w:rsidRPr="00DA1F04" w:rsidRDefault="00982B88" w:rsidP="00970C31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Cultura de prevención al delito</w:t>
            </w:r>
          </w:p>
        </w:tc>
        <w:tc>
          <w:tcPr>
            <w:tcW w:w="2548" w:type="dxa"/>
            <w:vAlign w:val="center"/>
          </w:tcPr>
          <w:p w14:paraId="4E213E6A" w14:textId="0B236967" w:rsidR="00982B88" w:rsidRPr="00DA1F04" w:rsidRDefault="00475F3B" w:rsidP="00970C31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Incrementar la participación ciudadana en los fines de seguridad y prevención de la violencia y la delincuencia</w:t>
            </w:r>
          </w:p>
        </w:tc>
        <w:tc>
          <w:tcPr>
            <w:tcW w:w="1985" w:type="dxa"/>
            <w:vAlign w:val="center"/>
          </w:tcPr>
          <w:p w14:paraId="6C643B73" w14:textId="56A9A71C" w:rsidR="00982B88" w:rsidRPr="00DA1F04" w:rsidRDefault="00982B88" w:rsidP="00970C31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Número de participantes atendidos</w:t>
            </w:r>
            <w:r w:rsidR="00475F3B">
              <w:rPr>
                <w:rFonts w:cstheme="minorHAnsi"/>
                <w:sz w:val="24"/>
                <w:szCs w:val="24"/>
              </w:rPr>
              <w:t xml:space="preserve"> en las acciones realizadas</w:t>
            </w:r>
          </w:p>
        </w:tc>
        <w:tc>
          <w:tcPr>
            <w:tcW w:w="4819" w:type="dxa"/>
            <w:vAlign w:val="center"/>
          </w:tcPr>
          <w:p w14:paraId="3A7D86CD" w14:textId="2288B86E" w:rsidR="00475F3B" w:rsidRPr="00F34AAA" w:rsidRDefault="00242DA4" w:rsidP="00F34AAA">
            <w:pPr>
              <w:pStyle w:val="Prrafodelista"/>
              <w:numPr>
                <w:ilvl w:val="0"/>
                <w:numId w:val="9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F34AAA">
              <w:rPr>
                <w:rFonts w:cstheme="minorHAnsi"/>
                <w:sz w:val="24"/>
                <w:szCs w:val="24"/>
              </w:rPr>
              <w:t xml:space="preserve">4,325 </w:t>
            </w:r>
            <w:r w:rsidR="00982B88" w:rsidRPr="00F34AAA">
              <w:rPr>
                <w:rFonts w:cstheme="minorHAnsi"/>
                <w:sz w:val="24"/>
                <w:szCs w:val="24"/>
              </w:rPr>
              <w:t xml:space="preserve">alumnos de dos diferentes primarias </w:t>
            </w:r>
            <w:r w:rsidRPr="00F34AAA">
              <w:rPr>
                <w:rFonts w:cstheme="minorHAnsi"/>
                <w:sz w:val="24"/>
                <w:szCs w:val="24"/>
              </w:rPr>
              <w:t>en el programa “Aprendiendo a cuidarte”</w:t>
            </w:r>
          </w:p>
          <w:p w14:paraId="72181F90" w14:textId="0B5DB361" w:rsidR="00242DA4" w:rsidRPr="00F34AAA" w:rsidRDefault="00242DA4" w:rsidP="00F34AAA">
            <w:pPr>
              <w:pStyle w:val="Prrafodelista"/>
              <w:numPr>
                <w:ilvl w:val="0"/>
                <w:numId w:val="9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F34AAA">
              <w:rPr>
                <w:rFonts w:cstheme="minorHAnsi"/>
                <w:sz w:val="24"/>
                <w:szCs w:val="24"/>
              </w:rPr>
              <w:t xml:space="preserve">129 </w:t>
            </w:r>
            <w:r w:rsidR="00AF4009" w:rsidRPr="00F34AAA">
              <w:rPr>
                <w:rFonts w:cstheme="minorHAnsi"/>
                <w:sz w:val="24"/>
                <w:szCs w:val="24"/>
              </w:rPr>
              <w:t>p</w:t>
            </w:r>
            <w:r w:rsidRPr="00F34AAA">
              <w:rPr>
                <w:rFonts w:cstheme="minorHAnsi"/>
                <w:sz w:val="24"/>
                <w:szCs w:val="24"/>
              </w:rPr>
              <w:t>adres en el programa “Padres en Prevención”</w:t>
            </w:r>
          </w:p>
          <w:p w14:paraId="25D5D358" w14:textId="77777777" w:rsidR="00B006BB" w:rsidRPr="00F34AAA" w:rsidRDefault="00475F3B" w:rsidP="00F34AAA">
            <w:pPr>
              <w:pStyle w:val="Prrafodelista"/>
              <w:numPr>
                <w:ilvl w:val="0"/>
                <w:numId w:val="9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F34AAA">
              <w:rPr>
                <w:rFonts w:cstheme="minorHAnsi"/>
                <w:sz w:val="24"/>
                <w:szCs w:val="24"/>
              </w:rPr>
              <w:t>626 ciudadanos atendidos en el programa Vecino en Alerta</w:t>
            </w:r>
          </w:p>
          <w:p w14:paraId="55CF1A1E" w14:textId="77777777" w:rsidR="00AF4009" w:rsidRPr="00F34AAA" w:rsidRDefault="004A43CA" w:rsidP="00F34AAA">
            <w:pPr>
              <w:pStyle w:val="Prrafodelista"/>
              <w:numPr>
                <w:ilvl w:val="0"/>
                <w:numId w:val="9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F34AAA">
              <w:rPr>
                <w:rFonts w:cstheme="minorHAnsi"/>
                <w:sz w:val="24"/>
                <w:szCs w:val="24"/>
              </w:rPr>
              <w:t>2,155 alumnos de bachillerato en el programa Sendero Seguro</w:t>
            </w:r>
          </w:p>
          <w:p w14:paraId="1080F74F" w14:textId="5AA9CDB6" w:rsidR="004A43CA" w:rsidRPr="00F34AAA" w:rsidRDefault="00CC57CF" w:rsidP="00F34AAA">
            <w:pPr>
              <w:pStyle w:val="Prrafodelista"/>
              <w:numPr>
                <w:ilvl w:val="0"/>
                <w:numId w:val="9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 jóvenes en el</w:t>
            </w:r>
            <w:r w:rsidR="004A43CA" w:rsidRPr="00F34AAA">
              <w:rPr>
                <w:rFonts w:cstheme="minorHAnsi"/>
                <w:sz w:val="24"/>
                <w:szCs w:val="24"/>
              </w:rPr>
              <w:t xml:space="preserve"> programa “Sentido de Libertad”</w:t>
            </w:r>
          </w:p>
          <w:p w14:paraId="5C49ADE7" w14:textId="4722F0C4" w:rsidR="004A43CA" w:rsidRPr="00F34AAA" w:rsidRDefault="004A43CA" w:rsidP="00F34AAA">
            <w:pPr>
              <w:pStyle w:val="Prrafodelista"/>
              <w:numPr>
                <w:ilvl w:val="0"/>
                <w:numId w:val="9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F34AAA">
              <w:rPr>
                <w:rFonts w:cstheme="minorHAnsi"/>
                <w:sz w:val="24"/>
                <w:szCs w:val="24"/>
              </w:rPr>
              <w:t>800 niñas y niños en la acción de nos toca regalar en temporada decembrina</w:t>
            </w:r>
          </w:p>
        </w:tc>
      </w:tr>
      <w:tr w:rsidR="00645E80" w:rsidRPr="00DA1F04" w14:paraId="4B8EB9E8" w14:textId="77777777" w:rsidTr="00F34AAA">
        <w:trPr>
          <w:trHeight w:val="1220"/>
        </w:trPr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5519E555" w14:textId="613F2339" w:rsidR="00645E80" w:rsidRPr="00DA1F04" w:rsidRDefault="00645E80" w:rsidP="00B00978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lastRenderedPageBreak/>
              <w:t>Dirección de Movilidad</w:t>
            </w:r>
          </w:p>
        </w:tc>
        <w:tc>
          <w:tcPr>
            <w:tcW w:w="1989" w:type="dxa"/>
            <w:vAlign w:val="center"/>
          </w:tcPr>
          <w:p w14:paraId="5D7FD44E" w14:textId="3F45A0D3" w:rsidR="00645E80" w:rsidRPr="00DA1F04" w:rsidRDefault="00645E80" w:rsidP="00CC57CF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Seguridad Vial</w:t>
            </w:r>
          </w:p>
        </w:tc>
        <w:tc>
          <w:tcPr>
            <w:tcW w:w="2548" w:type="dxa"/>
            <w:vAlign w:val="center"/>
          </w:tcPr>
          <w:p w14:paraId="0C0099CB" w14:textId="35958B10" w:rsidR="00645E80" w:rsidRPr="00DA1F04" w:rsidRDefault="00645E80" w:rsidP="00B00978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Acrecentar la atención a servicios viales de emergencia</w:t>
            </w:r>
          </w:p>
        </w:tc>
        <w:tc>
          <w:tcPr>
            <w:tcW w:w="1985" w:type="dxa"/>
            <w:vAlign w:val="center"/>
          </w:tcPr>
          <w:p w14:paraId="0E18B1FA" w14:textId="4504AE64" w:rsidR="00645E80" w:rsidRPr="00DA1F04" w:rsidRDefault="00645E80" w:rsidP="00B00978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Número de choques atendidos</w:t>
            </w:r>
          </w:p>
        </w:tc>
        <w:tc>
          <w:tcPr>
            <w:tcW w:w="4819" w:type="dxa"/>
            <w:vAlign w:val="center"/>
          </w:tcPr>
          <w:p w14:paraId="64708442" w14:textId="5FA31A67" w:rsidR="00645E80" w:rsidRPr="00DA1F04" w:rsidRDefault="00645E80" w:rsidP="00F34AAA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</w:t>
            </w:r>
            <w:r w:rsidRPr="00DA1F04">
              <w:rPr>
                <w:rFonts w:cstheme="minorHAnsi"/>
                <w:sz w:val="24"/>
                <w:szCs w:val="24"/>
              </w:rPr>
              <w:t xml:space="preserve"> choques atendidos </w:t>
            </w:r>
          </w:p>
        </w:tc>
      </w:tr>
      <w:tr w:rsidR="00645E80" w:rsidRPr="00DA1F04" w14:paraId="7DD4E1FE" w14:textId="77777777" w:rsidTr="00F34AAA">
        <w:trPr>
          <w:trHeight w:val="759"/>
        </w:trPr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4240D7AD" w14:textId="6A9678CF" w:rsidR="00645E80" w:rsidRPr="00DA1F04" w:rsidRDefault="00645E80" w:rsidP="00970C31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4C9EECC7" w14:textId="081D5364" w:rsidR="00645E80" w:rsidRPr="00DA1F04" w:rsidRDefault="00645E80" w:rsidP="00970C31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Movilidad y conectividad</w:t>
            </w:r>
          </w:p>
        </w:tc>
        <w:tc>
          <w:tcPr>
            <w:tcW w:w="2548" w:type="dxa"/>
            <w:vAlign w:val="center"/>
          </w:tcPr>
          <w:p w14:paraId="07EE5B79" w14:textId="733CFDC9" w:rsidR="00645E80" w:rsidRPr="00DA1F04" w:rsidRDefault="00645E80" w:rsidP="0020545E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Gestión para ampliar ruta de transporte público</w:t>
            </w:r>
          </w:p>
        </w:tc>
        <w:tc>
          <w:tcPr>
            <w:tcW w:w="1985" w:type="dxa"/>
            <w:vAlign w:val="center"/>
          </w:tcPr>
          <w:p w14:paraId="5E37E7E1" w14:textId="4F0B831B" w:rsidR="00645E80" w:rsidRPr="00DA1F04" w:rsidRDefault="00645E80" w:rsidP="00970C31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Avances de la gestión </w:t>
            </w:r>
          </w:p>
        </w:tc>
        <w:tc>
          <w:tcPr>
            <w:tcW w:w="4819" w:type="dxa"/>
            <w:vAlign w:val="center"/>
          </w:tcPr>
          <w:p w14:paraId="21C7820D" w14:textId="37441CF7" w:rsidR="00645E80" w:rsidRDefault="00645E80" w:rsidP="00970C31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Logro de extensión de ruta 54-A a favor de estudiantes de CECYTEJ</w:t>
            </w:r>
          </w:p>
        </w:tc>
      </w:tr>
      <w:tr w:rsidR="00645E80" w:rsidRPr="00DA1F04" w14:paraId="40AAE308" w14:textId="77777777" w:rsidTr="00F34AAA">
        <w:trPr>
          <w:trHeight w:val="1073"/>
        </w:trPr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45E5C4AB" w14:textId="472E3CDC" w:rsidR="00645E80" w:rsidRPr="00DA1F04" w:rsidRDefault="00645E80" w:rsidP="0042642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Comisaría de</w:t>
            </w:r>
            <w:r>
              <w:rPr>
                <w:rFonts w:cstheme="minorHAnsi"/>
                <w:sz w:val="24"/>
                <w:szCs w:val="24"/>
              </w:rPr>
              <w:t xml:space="preserve"> la Policía Municipal Preventiva</w:t>
            </w:r>
          </w:p>
          <w:p w14:paraId="1AB6B1C9" w14:textId="77777777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47C9232A" w14:textId="2BFBE220" w:rsidR="00645E80" w:rsidRPr="00DA1F04" w:rsidRDefault="00645E80" w:rsidP="003F7AF9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0A56D296" w14:textId="77777777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Profesionalización</w:t>
            </w:r>
          </w:p>
          <w:p w14:paraId="3FD96D2E" w14:textId="1DFB48B8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Policial</w:t>
            </w:r>
          </w:p>
        </w:tc>
        <w:tc>
          <w:tcPr>
            <w:tcW w:w="2548" w:type="dxa"/>
            <w:vAlign w:val="center"/>
          </w:tcPr>
          <w:p w14:paraId="133E4964" w14:textId="1B5B131D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Capacitar</w:t>
            </w:r>
            <w:r w:rsidRPr="00DA1F04">
              <w:rPr>
                <w:rFonts w:cstheme="minorHAnsi"/>
                <w:sz w:val="24"/>
                <w:szCs w:val="24"/>
              </w:rPr>
              <w:t xml:space="preserve"> al cuerpo policiaco</w:t>
            </w:r>
          </w:p>
        </w:tc>
        <w:tc>
          <w:tcPr>
            <w:tcW w:w="1985" w:type="dxa"/>
            <w:vAlign w:val="center"/>
          </w:tcPr>
          <w:p w14:paraId="57924656" w14:textId="4C21749D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 xml:space="preserve">Número de </w:t>
            </w:r>
            <w:r>
              <w:rPr>
                <w:rFonts w:cstheme="minorHAnsi"/>
                <w:sz w:val="24"/>
                <w:szCs w:val="24"/>
              </w:rPr>
              <w:t>capacitaciones recibidas</w:t>
            </w:r>
          </w:p>
        </w:tc>
        <w:tc>
          <w:tcPr>
            <w:tcW w:w="4819" w:type="dxa"/>
            <w:vAlign w:val="center"/>
          </w:tcPr>
          <w:p w14:paraId="21A1363F" w14:textId="3A838699" w:rsidR="00645E80" w:rsidRPr="00DA1F04" w:rsidRDefault="00645E80" w:rsidP="00F34AAA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capacitaciones a policías</w:t>
            </w:r>
          </w:p>
        </w:tc>
      </w:tr>
      <w:tr w:rsidR="00645E80" w:rsidRPr="00DA1F04" w14:paraId="68A0F607" w14:textId="77777777" w:rsidTr="00F34AAA">
        <w:trPr>
          <w:trHeight w:val="1607"/>
        </w:trPr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51B52939" w14:textId="5EDC5640" w:rsidR="00645E80" w:rsidRPr="00DA1F04" w:rsidRDefault="00645E80" w:rsidP="003F7AF9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2DFB47E6" w14:textId="77777777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1C021461" w14:textId="43EFC144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Focalización de acciones</w:t>
            </w:r>
          </w:p>
        </w:tc>
        <w:tc>
          <w:tcPr>
            <w:tcW w:w="2548" w:type="dxa"/>
            <w:vAlign w:val="center"/>
          </w:tcPr>
          <w:p w14:paraId="0B2868E6" w14:textId="77777777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2CA6B979" w14:textId="77777777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16D48E34" w14:textId="284CFD86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Generar esquemas de Inteligencia y Desarrollo policial</w:t>
            </w:r>
          </w:p>
          <w:p w14:paraId="736026DF" w14:textId="5FD6376D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AC02BE0" w14:textId="77777777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49601BBF" w14:textId="4238FA3E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Creación de grupos especializados</w:t>
            </w:r>
          </w:p>
        </w:tc>
        <w:tc>
          <w:tcPr>
            <w:tcW w:w="4819" w:type="dxa"/>
            <w:vAlign w:val="center"/>
          </w:tcPr>
          <w:p w14:paraId="07155365" w14:textId="749D430F" w:rsidR="00645E80" w:rsidRPr="008D1A6C" w:rsidRDefault="00645E80" w:rsidP="009B73FF">
            <w:pPr>
              <w:pStyle w:val="Sinespaciad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D1A6C">
              <w:rPr>
                <w:sz w:val="24"/>
                <w:szCs w:val="24"/>
              </w:rPr>
              <w:t>Guardia Municipal</w:t>
            </w:r>
          </w:p>
          <w:p w14:paraId="582CF779" w14:textId="77777777" w:rsidR="00645E80" w:rsidRPr="008D1A6C" w:rsidRDefault="00645E80" w:rsidP="009B73FF">
            <w:pPr>
              <w:pStyle w:val="Sinespaciad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D1A6C">
              <w:rPr>
                <w:sz w:val="24"/>
                <w:szCs w:val="24"/>
              </w:rPr>
              <w:t>Unidad de Investigación</w:t>
            </w:r>
          </w:p>
          <w:p w14:paraId="501EB61F" w14:textId="77777777" w:rsidR="00645E80" w:rsidRDefault="00645E80" w:rsidP="009B73FF">
            <w:pPr>
              <w:pStyle w:val="Sinespaciad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D1A6C">
              <w:rPr>
                <w:sz w:val="24"/>
                <w:szCs w:val="24"/>
              </w:rPr>
              <w:t>Unidad de atención a personas en crisis</w:t>
            </w:r>
          </w:p>
          <w:p w14:paraId="453DA2F2" w14:textId="77777777" w:rsidR="00645E80" w:rsidRDefault="00645E80" w:rsidP="009B73FF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3F3A8B">
              <w:rPr>
                <w:sz w:val="24"/>
                <w:szCs w:val="24"/>
              </w:rPr>
              <w:t>Unidad de estadística y geomántica del delito.</w:t>
            </w:r>
          </w:p>
        </w:tc>
      </w:tr>
      <w:tr w:rsidR="00645E80" w:rsidRPr="00DA1F04" w14:paraId="1CA0C1E0" w14:textId="77777777" w:rsidTr="00426421">
        <w:trPr>
          <w:trHeight w:val="1073"/>
        </w:trPr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08CC0CED" w14:textId="5D84B753" w:rsidR="00645E80" w:rsidRPr="00DA1F04" w:rsidRDefault="00645E80" w:rsidP="003F7AF9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1718A5B6" w14:textId="77777777" w:rsidR="00645E80" w:rsidRDefault="00645E80" w:rsidP="0042642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2799F7C6" w14:textId="77777777" w:rsidR="00645E80" w:rsidRPr="00DA1F04" w:rsidRDefault="00645E80" w:rsidP="0042642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Seguridad Ciudadana</w:t>
            </w:r>
          </w:p>
        </w:tc>
        <w:tc>
          <w:tcPr>
            <w:tcW w:w="2548" w:type="dxa"/>
            <w:vAlign w:val="center"/>
          </w:tcPr>
          <w:p w14:paraId="58C32827" w14:textId="77777777" w:rsidR="00645E80" w:rsidRDefault="00645E80" w:rsidP="0042642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51E851B9" w14:textId="77777777" w:rsidR="00645E80" w:rsidRPr="00DA1F04" w:rsidRDefault="00645E80" w:rsidP="0042642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Vigilancia permanente</w:t>
            </w:r>
          </w:p>
        </w:tc>
        <w:tc>
          <w:tcPr>
            <w:tcW w:w="1985" w:type="dxa"/>
            <w:vAlign w:val="center"/>
          </w:tcPr>
          <w:p w14:paraId="5893F76E" w14:textId="77777777" w:rsidR="00645E80" w:rsidRDefault="00645E80" w:rsidP="0042642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3F880CE7" w14:textId="50227B3A" w:rsidR="00645E80" w:rsidRPr="00DA1F04" w:rsidRDefault="00645E80" w:rsidP="0042642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Acciones realizadas</w:t>
            </w:r>
          </w:p>
        </w:tc>
        <w:tc>
          <w:tcPr>
            <w:tcW w:w="4819" w:type="dxa"/>
            <w:vAlign w:val="center"/>
          </w:tcPr>
          <w:p w14:paraId="6163E0DE" w14:textId="55DE45BF" w:rsidR="00645E80" w:rsidRDefault="00645E80" w:rsidP="00426421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212</w:t>
            </w:r>
            <w:r w:rsidRPr="00DA1F04">
              <w:rPr>
                <w:rFonts w:cstheme="minorHAnsi"/>
                <w:sz w:val="24"/>
                <w:szCs w:val="24"/>
              </w:rPr>
              <w:t xml:space="preserve"> automotores recuperados</w:t>
            </w:r>
          </w:p>
          <w:p w14:paraId="4FB69484" w14:textId="4B269CE2" w:rsidR="00645E80" w:rsidRDefault="00645E80" w:rsidP="00426421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179 detenciones</w:t>
            </w:r>
          </w:p>
          <w:p w14:paraId="2A6C6D10" w14:textId="235D648B" w:rsidR="00645E80" w:rsidRPr="00DA1F04" w:rsidRDefault="00645E80" w:rsidP="00426421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634 arrestos</w:t>
            </w:r>
          </w:p>
        </w:tc>
      </w:tr>
      <w:tr w:rsidR="00645E80" w:rsidRPr="00DA1F04" w14:paraId="5EB3A5E9" w14:textId="77777777" w:rsidTr="00F34AAA">
        <w:trPr>
          <w:trHeight w:val="1073"/>
        </w:trPr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040D343D" w14:textId="7E869471" w:rsidR="00645E80" w:rsidRPr="00DA1F04" w:rsidRDefault="00645E80" w:rsidP="003F7AF9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0999B139" w14:textId="77777777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68309FDC" w14:textId="77777777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Atención ciudadana</w:t>
            </w:r>
          </w:p>
        </w:tc>
        <w:tc>
          <w:tcPr>
            <w:tcW w:w="2548" w:type="dxa"/>
            <w:vAlign w:val="center"/>
          </w:tcPr>
          <w:p w14:paraId="2C71B80E" w14:textId="77777777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21AEB19A" w14:textId="77777777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Recibir y atender llamadas de emergencias generadas</w:t>
            </w:r>
          </w:p>
        </w:tc>
        <w:tc>
          <w:tcPr>
            <w:tcW w:w="1985" w:type="dxa"/>
            <w:vAlign w:val="center"/>
          </w:tcPr>
          <w:p w14:paraId="45E0237B" w14:textId="77777777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42BE0AE9" w14:textId="77777777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Llamadas recibidas y atendidas</w:t>
            </w:r>
          </w:p>
        </w:tc>
        <w:tc>
          <w:tcPr>
            <w:tcW w:w="4819" w:type="dxa"/>
            <w:vAlign w:val="center"/>
          </w:tcPr>
          <w:p w14:paraId="0FB575B3" w14:textId="77777777" w:rsidR="00645E80" w:rsidRPr="00DA1F04" w:rsidRDefault="00645E80" w:rsidP="009B73FF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2,</w:t>
            </w:r>
            <w:r>
              <w:rPr>
                <w:rFonts w:cstheme="minorHAnsi"/>
                <w:sz w:val="24"/>
                <w:szCs w:val="24"/>
              </w:rPr>
              <w:t>832</w:t>
            </w:r>
            <w:r w:rsidRPr="00DA1F04">
              <w:rPr>
                <w:rFonts w:cstheme="minorHAnsi"/>
                <w:sz w:val="24"/>
                <w:szCs w:val="24"/>
              </w:rPr>
              <w:t xml:space="preserve"> llamadas atendidas</w:t>
            </w:r>
          </w:p>
          <w:p w14:paraId="3F70FA77" w14:textId="50E6E530" w:rsidR="00645E80" w:rsidRPr="00DA1F04" w:rsidRDefault="00645E80" w:rsidP="009B73FF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2,103</w:t>
            </w:r>
            <w:r w:rsidRPr="00DA1F04">
              <w:rPr>
                <w:rFonts w:cstheme="minorHAnsi"/>
                <w:sz w:val="24"/>
                <w:szCs w:val="24"/>
              </w:rPr>
              <w:t xml:space="preserve"> emergencias</w:t>
            </w:r>
          </w:p>
          <w:p w14:paraId="6C458809" w14:textId="44F34139" w:rsidR="00645E80" w:rsidRPr="00DA1F04" w:rsidRDefault="00645E80" w:rsidP="009B73FF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428</w:t>
            </w:r>
            <w:r w:rsidRPr="00DA1F04">
              <w:rPr>
                <w:rFonts w:cstheme="minorHAnsi"/>
                <w:sz w:val="24"/>
                <w:szCs w:val="24"/>
              </w:rPr>
              <w:t xml:space="preserve"> no emergencias</w:t>
            </w:r>
          </w:p>
          <w:p w14:paraId="4280B52F" w14:textId="4DEF85BD" w:rsidR="00645E80" w:rsidRPr="00DA1F04" w:rsidRDefault="00645E80" w:rsidP="009B73FF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301</w:t>
            </w:r>
            <w:r w:rsidRPr="00DA1F0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falsa alarma</w:t>
            </w:r>
          </w:p>
        </w:tc>
      </w:tr>
      <w:tr w:rsidR="00645E80" w:rsidRPr="00DA1F04" w14:paraId="3B14B476" w14:textId="77777777" w:rsidTr="00F34AAA">
        <w:trPr>
          <w:trHeight w:val="1073"/>
        </w:trPr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3DD4CF85" w14:textId="3DD4239B" w:rsidR="00645E80" w:rsidRDefault="00645E80" w:rsidP="003F7AF9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282A0187" w14:textId="52866A3A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Capacidad instalada</w:t>
            </w:r>
          </w:p>
        </w:tc>
        <w:tc>
          <w:tcPr>
            <w:tcW w:w="2548" w:type="dxa"/>
            <w:vAlign w:val="center"/>
          </w:tcPr>
          <w:p w14:paraId="6E895435" w14:textId="6A7D8FCC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Mejorar la capacidad de prestación de servicios</w:t>
            </w:r>
          </w:p>
        </w:tc>
        <w:tc>
          <w:tcPr>
            <w:tcW w:w="1985" w:type="dxa"/>
            <w:vAlign w:val="center"/>
          </w:tcPr>
          <w:p w14:paraId="25706FFD" w14:textId="4BC0F4A7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Incremento del estado de fuerza</w:t>
            </w:r>
          </w:p>
        </w:tc>
        <w:tc>
          <w:tcPr>
            <w:tcW w:w="4819" w:type="dxa"/>
            <w:vAlign w:val="center"/>
          </w:tcPr>
          <w:p w14:paraId="0FF8FFFA" w14:textId="77777777" w:rsidR="00645E80" w:rsidRDefault="00645E80" w:rsidP="009B73FF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patrullas nuevas</w:t>
            </w:r>
          </w:p>
          <w:p w14:paraId="658504C4" w14:textId="78EA73FB" w:rsidR="00645E80" w:rsidRPr="00DA1F04" w:rsidRDefault="00645E80" w:rsidP="009B73FF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52 elementos para la Guardia Municipal </w:t>
            </w:r>
          </w:p>
        </w:tc>
      </w:tr>
      <w:tr w:rsidR="00645E80" w:rsidRPr="00DA1F04" w14:paraId="5E75CB6A" w14:textId="77777777" w:rsidTr="00F34AAA">
        <w:trPr>
          <w:trHeight w:val="1073"/>
        </w:trPr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3C4366D2" w14:textId="7FF31A25" w:rsidR="00645E80" w:rsidRDefault="00645E80" w:rsidP="003F7AF9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00CC4981" w14:textId="593D191F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Coordinación para la actuación policial</w:t>
            </w:r>
          </w:p>
        </w:tc>
        <w:tc>
          <w:tcPr>
            <w:tcW w:w="2548" w:type="dxa"/>
            <w:vAlign w:val="center"/>
          </w:tcPr>
          <w:p w14:paraId="382C8AB8" w14:textId="679813B1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Mejorar esquemas de coordinación y cooperación entre cuerpos policiacos de las tres órdenes de gobierno</w:t>
            </w:r>
          </w:p>
        </w:tc>
        <w:tc>
          <w:tcPr>
            <w:tcW w:w="1985" w:type="dxa"/>
            <w:vAlign w:val="center"/>
          </w:tcPr>
          <w:p w14:paraId="1FD278CF" w14:textId="729A8762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Operativos conjuntos</w:t>
            </w:r>
          </w:p>
        </w:tc>
        <w:tc>
          <w:tcPr>
            <w:tcW w:w="4819" w:type="dxa"/>
            <w:vAlign w:val="center"/>
          </w:tcPr>
          <w:p w14:paraId="68715279" w14:textId="15C72A68" w:rsidR="00645E80" w:rsidRDefault="00645E80" w:rsidP="009B73FF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Operativos en conjunto con otras corporaciones </w:t>
            </w:r>
          </w:p>
        </w:tc>
      </w:tr>
    </w:tbl>
    <w:p w14:paraId="1CB59556" w14:textId="77777777" w:rsidR="004A029E" w:rsidRPr="00DA1F04" w:rsidRDefault="004A029E">
      <w:pPr>
        <w:rPr>
          <w:rFonts w:cstheme="minorHAnsi"/>
        </w:rPr>
      </w:pPr>
    </w:p>
    <w:sectPr w:rsidR="004A029E" w:rsidRPr="00DA1F04" w:rsidSect="004D7B18">
      <w:headerReference w:type="default" r:id="rId7"/>
      <w:footerReference w:type="default" r:id="rId8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13C19" w14:textId="77777777" w:rsidR="0071257C" w:rsidRDefault="0071257C" w:rsidP="003122C6">
      <w:pPr>
        <w:spacing w:after="0" w:line="240" w:lineRule="auto"/>
      </w:pPr>
      <w:r>
        <w:separator/>
      </w:r>
    </w:p>
  </w:endnote>
  <w:endnote w:type="continuationSeparator" w:id="0">
    <w:p w14:paraId="24851BC7" w14:textId="77777777" w:rsidR="0071257C" w:rsidRDefault="0071257C" w:rsidP="0031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1F9A7" w14:textId="77777777" w:rsidR="006F4333" w:rsidRPr="00D779C4" w:rsidRDefault="006F4333" w:rsidP="006F4333">
    <w:pPr>
      <w:pStyle w:val="Piedepgina"/>
      <w:jc w:val="center"/>
      <w:rPr>
        <w:b/>
      </w:rPr>
    </w:pPr>
    <w:r w:rsidRPr="00D779C4">
      <w:rPr>
        <w:b/>
      </w:rPr>
      <w:t>DIRECCIÓN DE PLANEACIÓN, EVALUACIÓN Y SEGUIMIENTO</w:t>
    </w:r>
  </w:p>
  <w:p w14:paraId="27F3610C" w14:textId="77777777" w:rsidR="005033D9" w:rsidRDefault="00503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44B37" w14:textId="77777777" w:rsidR="0071257C" w:rsidRDefault="0071257C" w:rsidP="003122C6">
      <w:pPr>
        <w:spacing w:after="0" w:line="240" w:lineRule="auto"/>
      </w:pPr>
      <w:r>
        <w:separator/>
      </w:r>
    </w:p>
  </w:footnote>
  <w:footnote w:type="continuationSeparator" w:id="0">
    <w:p w14:paraId="44799EC7" w14:textId="77777777" w:rsidR="0071257C" w:rsidRDefault="0071257C" w:rsidP="0031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C9EF6" w14:textId="77777777" w:rsidR="008258B0" w:rsidRPr="00CC004D" w:rsidRDefault="008258B0" w:rsidP="00CC004D">
    <w:pPr>
      <w:shd w:val="clear" w:color="auto" w:fill="ED7D31" w:themeFill="accent2"/>
      <w:tabs>
        <w:tab w:val="left" w:pos="2692"/>
        <w:tab w:val="left" w:pos="4100"/>
        <w:tab w:val="center" w:pos="5148"/>
        <w:tab w:val="center" w:pos="5854"/>
      </w:tabs>
      <w:spacing w:after="0" w:line="240" w:lineRule="auto"/>
      <w:jc w:val="center"/>
      <w:rPr>
        <w:b/>
        <w:color w:val="FFFFFF" w:themeColor="background1"/>
        <w:sz w:val="28"/>
        <w:szCs w:val="28"/>
      </w:rPr>
    </w:pPr>
    <w:r w:rsidRPr="00CC004D">
      <w:rPr>
        <w:noProof/>
        <w:color w:val="FFFFFF" w:themeColor="background1"/>
        <w:lang w:val="es-ES" w:eastAsia="es-ES"/>
      </w:rPr>
      <w:drawing>
        <wp:anchor distT="0" distB="0" distL="114300" distR="114300" simplePos="0" relativeHeight="251659264" behindDoc="0" locked="0" layoutInCell="1" allowOverlap="1" wp14:anchorId="35102042" wp14:editId="360DA1E3">
          <wp:simplePos x="0" y="0"/>
          <wp:positionH relativeFrom="margin">
            <wp:posOffset>436245</wp:posOffset>
          </wp:positionH>
          <wp:positionV relativeFrom="margin">
            <wp:posOffset>-656133</wp:posOffset>
          </wp:positionV>
          <wp:extent cx="1398905" cy="49974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8" b="43758"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004D">
      <w:rPr>
        <w:b/>
        <w:color w:val="FFFFFF" w:themeColor="background1"/>
        <w:sz w:val="28"/>
        <w:szCs w:val="28"/>
      </w:rPr>
      <w:t>RESULTADOS OCTUBRE 2019 - MARZO 2020</w:t>
    </w:r>
  </w:p>
  <w:p w14:paraId="216B12DE" w14:textId="77777777" w:rsidR="003122C6" w:rsidRPr="005033D9" w:rsidRDefault="003122C6" w:rsidP="00CC004D">
    <w:pPr>
      <w:shd w:val="clear" w:color="auto" w:fill="D9D9D9" w:themeFill="background1" w:themeFillShade="D9"/>
      <w:spacing w:after="0" w:line="240" w:lineRule="auto"/>
      <w:jc w:val="center"/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</w:pPr>
    <w:r w:rsidRPr="005033D9"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>EJE 4</w:t>
    </w:r>
    <w:r w:rsidR="00F04D7F" w:rsidRPr="005033D9"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>.</w:t>
    </w:r>
    <w:r w:rsidRPr="005033D9"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 xml:space="preserve">  EL SALTO SEGURO</w:t>
    </w:r>
  </w:p>
  <w:p w14:paraId="23BF9DC6" w14:textId="77777777" w:rsidR="005417EA" w:rsidRDefault="005417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B507C"/>
    <w:multiLevelType w:val="hybridMultilevel"/>
    <w:tmpl w:val="DC1482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7418C"/>
    <w:multiLevelType w:val="hybridMultilevel"/>
    <w:tmpl w:val="93F48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979B5"/>
    <w:multiLevelType w:val="hybridMultilevel"/>
    <w:tmpl w:val="AF249C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B2E94"/>
    <w:multiLevelType w:val="hybridMultilevel"/>
    <w:tmpl w:val="32DA24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18A3"/>
    <w:multiLevelType w:val="hybridMultilevel"/>
    <w:tmpl w:val="07BE6C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067350"/>
    <w:multiLevelType w:val="hybridMultilevel"/>
    <w:tmpl w:val="149E2E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D46560"/>
    <w:multiLevelType w:val="hybridMultilevel"/>
    <w:tmpl w:val="A7EA48D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D45102"/>
    <w:multiLevelType w:val="hybridMultilevel"/>
    <w:tmpl w:val="F716C38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5B3"/>
    <w:rsid w:val="000152B0"/>
    <w:rsid w:val="00017261"/>
    <w:rsid w:val="00031106"/>
    <w:rsid w:val="000449B7"/>
    <w:rsid w:val="0006653D"/>
    <w:rsid w:val="0007409C"/>
    <w:rsid w:val="00074A10"/>
    <w:rsid w:val="00076EFE"/>
    <w:rsid w:val="000840DE"/>
    <w:rsid w:val="00090C2C"/>
    <w:rsid w:val="000F1C67"/>
    <w:rsid w:val="000F59E4"/>
    <w:rsid w:val="000F6230"/>
    <w:rsid w:val="001003D7"/>
    <w:rsid w:val="001549D6"/>
    <w:rsid w:val="00164CF4"/>
    <w:rsid w:val="00194C87"/>
    <w:rsid w:val="001C2A39"/>
    <w:rsid w:val="0020545E"/>
    <w:rsid w:val="00223836"/>
    <w:rsid w:val="002241B1"/>
    <w:rsid w:val="002259C4"/>
    <w:rsid w:val="00242DA4"/>
    <w:rsid w:val="002678FD"/>
    <w:rsid w:val="002709D5"/>
    <w:rsid w:val="003122C6"/>
    <w:rsid w:val="003B4EBA"/>
    <w:rsid w:val="003D22EB"/>
    <w:rsid w:val="003F7AF9"/>
    <w:rsid w:val="00426421"/>
    <w:rsid w:val="004276DD"/>
    <w:rsid w:val="004614C1"/>
    <w:rsid w:val="00475F3B"/>
    <w:rsid w:val="004A029E"/>
    <w:rsid w:val="004A1B70"/>
    <w:rsid w:val="004A43CA"/>
    <w:rsid w:val="004B26B6"/>
    <w:rsid w:val="004C763E"/>
    <w:rsid w:val="004D7B18"/>
    <w:rsid w:val="005033D9"/>
    <w:rsid w:val="0052156B"/>
    <w:rsid w:val="005306DB"/>
    <w:rsid w:val="00540D30"/>
    <w:rsid w:val="005417EA"/>
    <w:rsid w:val="00541A04"/>
    <w:rsid w:val="00581882"/>
    <w:rsid w:val="005A371D"/>
    <w:rsid w:val="005F5BBE"/>
    <w:rsid w:val="0060751F"/>
    <w:rsid w:val="00626989"/>
    <w:rsid w:val="0064130D"/>
    <w:rsid w:val="00645E80"/>
    <w:rsid w:val="0067498A"/>
    <w:rsid w:val="006B024E"/>
    <w:rsid w:val="006B4478"/>
    <w:rsid w:val="006B5DF9"/>
    <w:rsid w:val="006D2F7E"/>
    <w:rsid w:val="006E7AE3"/>
    <w:rsid w:val="006F2078"/>
    <w:rsid w:val="006F4333"/>
    <w:rsid w:val="0071257C"/>
    <w:rsid w:val="007217AB"/>
    <w:rsid w:val="00765639"/>
    <w:rsid w:val="007B11C9"/>
    <w:rsid w:val="007B6B3E"/>
    <w:rsid w:val="007E37D2"/>
    <w:rsid w:val="00807139"/>
    <w:rsid w:val="008178F9"/>
    <w:rsid w:val="008258B0"/>
    <w:rsid w:val="00864CF9"/>
    <w:rsid w:val="008744A6"/>
    <w:rsid w:val="008D70AA"/>
    <w:rsid w:val="00940026"/>
    <w:rsid w:val="00970C31"/>
    <w:rsid w:val="00982B88"/>
    <w:rsid w:val="009B73FF"/>
    <w:rsid w:val="009F25F1"/>
    <w:rsid w:val="00A30843"/>
    <w:rsid w:val="00A36464"/>
    <w:rsid w:val="00A4195F"/>
    <w:rsid w:val="00AA6FC3"/>
    <w:rsid w:val="00AF4009"/>
    <w:rsid w:val="00B006BB"/>
    <w:rsid w:val="00B00978"/>
    <w:rsid w:val="00B03C2C"/>
    <w:rsid w:val="00B62264"/>
    <w:rsid w:val="00B80907"/>
    <w:rsid w:val="00BA3B6C"/>
    <w:rsid w:val="00BB3CBE"/>
    <w:rsid w:val="00BE13B5"/>
    <w:rsid w:val="00BE1C8A"/>
    <w:rsid w:val="00C04E8A"/>
    <w:rsid w:val="00C14C8B"/>
    <w:rsid w:val="00C4033D"/>
    <w:rsid w:val="00C57E3C"/>
    <w:rsid w:val="00C6739A"/>
    <w:rsid w:val="00CB45B3"/>
    <w:rsid w:val="00CC004D"/>
    <w:rsid w:val="00CC57CF"/>
    <w:rsid w:val="00CE793F"/>
    <w:rsid w:val="00CF512E"/>
    <w:rsid w:val="00D62461"/>
    <w:rsid w:val="00D7589D"/>
    <w:rsid w:val="00D82372"/>
    <w:rsid w:val="00D94B96"/>
    <w:rsid w:val="00DA030A"/>
    <w:rsid w:val="00DA1F04"/>
    <w:rsid w:val="00DA3122"/>
    <w:rsid w:val="00DE002A"/>
    <w:rsid w:val="00DF4BFD"/>
    <w:rsid w:val="00E44454"/>
    <w:rsid w:val="00E44B03"/>
    <w:rsid w:val="00E45844"/>
    <w:rsid w:val="00E74743"/>
    <w:rsid w:val="00E8082C"/>
    <w:rsid w:val="00E86D35"/>
    <w:rsid w:val="00EA7789"/>
    <w:rsid w:val="00EB5AC8"/>
    <w:rsid w:val="00ED2848"/>
    <w:rsid w:val="00F04D7F"/>
    <w:rsid w:val="00F16A23"/>
    <w:rsid w:val="00F34AAA"/>
    <w:rsid w:val="00F3685C"/>
    <w:rsid w:val="00F53600"/>
    <w:rsid w:val="00F854D2"/>
    <w:rsid w:val="00FA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BDCA3"/>
  <w15:docId w15:val="{F8E1FB1D-328F-4D5B-9A99-D27A95C5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2C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22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12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2C6"/>
  </w:style>
  <w:style w:type="paragraph" w:styleId="Piedepgina">
    <w:name w:val="footer"/>
    <w:basedOn w:val="Normal"/>
    <w:link w:val="PiedepginaCar"/>
    <w:uiPriority w:val="99"/>
    <w:unhideWhenUsed/>
    <w:rsid w:val="00312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2C6"/>
  </w:style>
  <w:style w:type="paragraph" w:styleId="Sinespaciado">
    <w:name w:val="No Spacing"/>
    <w:uiPriority w:val="1"/>
    <w:qFormat/>
    <w:rsid w:val="003122C6"/>
    <w:pPr>
      <w:spacing w:after="0" w:line="240" w:lineRule="auto"/>
    </w:pPr>
  </w:style>
  <w:style w:type="table" w:customStyle="1" w:styleId="Tablaconcuadrcula1">
    <w:name w:val="Tabla con cuadrícula1"/>
    <w:basedOn w:val="Tablanormal"/>
    <w:uiPriority w:val="59"/>
    <w:rsid w:val="004A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A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029E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62</cp:revision>
  <cp:lastPrinted>2020-07-27T18:59:00Z</cp:lastPrinted>
  <dcterms:created xsi:type="dcterms:W3CDTF">2019-02-28T00:31:00Z</dcterms:created>
  <dcterms:modified xsi:type="dcterms:W3CDTF">2020-07-29T18:23:00Z</dcterms:modified>
</cp:coreProperties>
</file>