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72F8" w14:textId="76F8E00D" w:rsidR="002B3492" w:rsidRPr="00AC3A22" w:rsidRDefault="009E7013" w:rsidP="009E5664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3C1C88" wp14:editId="7E1F68D1">
                <wp:simplePos x="0" y="0"/>
                <wp:positionH relativeFrom="margin">
                  <wp:posOffset>7563600</wp:posOffset>
                </wp:positionH>
                <wp:positionV relativeFrom="paragraph">
                  <wp:posOffset>-393150</wp:posOffset>
                </wp:positionV>
                <wp:extent cx="1828800" cy="367200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88289E" w14:textId="4D801A0A" w:rsidR="004D1716" w:rsidRPr="00632C2D" w:rsidRDefault="004D1716" w:rsidP="009E70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10"/>
                                <w:sz w:val="16"/>
                                <w:szCs w:val="1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C1C88" id="_x0000_t202" coordsize="21600,21600" o:spt="202" path="m,l,21600r21600,l21600,xe">
                <v:stroke joinstyle="miter"/>
                <v:path gradientshapeok="t" o:connecttype="rect"/>
              </v:shapetype>
              <v:shape id="Cuadro de texto 23" o:spid="_x0000_s1026" type="#_x0000_t202" style="position:absolute;margin-left:595.55pt;margin-top:-30.95pt;width:2in;height:28.9pt;z-index:2517063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" filled="f" stroked="f">
                <v:textbox>
                  <w:txbxContent>
                    <w:p w14:paraId="0388289E" w14:textId="4D801A0A" w:rsidR="004D1716" w:rsidRPr="00632C2D" w:rsidRDefault="004D1716" w:rsidP="009E7013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pacing w:val="10"/>
                          <w:sz w:val="16"/>
                          <w:szCs w:val="1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AF56C8" w14:textId="0F5344A5" w:rsidR="00DC1304" w:rsidRDefault="00DC1304" w:rsidP="002B3492">
      <w:pPr>
        <w:spacing w:line="240" w:lineRule="auto"/>
        <w:jc w:val="center"/>
        <w:rPr>
          <w:b/>
          <w:bCs/>
          <w:sz w:val="28"/>
          <w:szCs w:val="28"/>
        </w:rPr>
      </w:pPr>
      <w:r w:rsidRPr="00AA4CFB">
        <w:rPr>
          <w:b/>
          <w:bCs/>
          <w:sz w:val="28"/>
          <w:szCs w:val="28"/>
        </w:rPr>
        <w:t xml:space="preserve"> </w:t>
      </w:r>
      <w:r w:rsidR="000E10AE">
        <w:rPr>
          <w:b/>
          <w:bCs/>
          <w:sz w:val="28"/>
          <w:szCs w:val="28"/>
        </w:rPr>
        <w:t>DEPENDENCIAS</w:t>
      </w:r>
      <w:r w:rsidR="002B3492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SECRETAR</w:t>
      </w:r>
      <w:r w:rsidR="00AC3A22">
        <w:rPr>
          <w:b/>
          <w:bCs/>
          <w:sz w:val="28"/>
          <w:szCs w:val="28"/>
        </w:rPr>
        <w:t>Í</w:t>
      </w:r>
      <w:r>
        <w:rPr>
          <w:b/>
          <w:bCs/>
          <w:sz w:val="28"/>
          <w:szCs w:val="28"/>
        </w:rPr>
        <w:t xml:space="preserve">A GENERAL </w:t>
      </w:r>
    </w:p>
    <w:tbl>
      <w:tblPr>
        <w:tblStyle w:val="Tablaconcuadrcula"/>
        <w:tblpPr w:leftFromText="141" w:rightFromText="141" w:vertAnchor="text" w:horzAnchor="margin" w:tblpY="41"/>
        <w:tblW w:w="14596" w:type="dxa"/>
        <w:tblLook w:val="04A0" w:firstRow="1" w:lastRow="0" w:firstColumn="1" w:lastColumn="0" w:noHBand="0" w:noVBand="1"/>
      </w:tblPr>
      <w:tblGrid>
        <w:gridCol w:w="2689"/>
        <w:gridCol w:w="3827"/>
        <w:gridCol w:w="3827"/>
        <w:gridCol w:w="4253"/>
      </w:tblGrid>
      <w:tr w:rsidR="00346B39" w:rsidRPr="00346B39" w14:paraId="7B838ACF" w14:textId="77777777" w:rsidTr="00346B39">
        <w:trPr>
          <w:trHeight w:val="496"/>
        </w:trPr>
        <w:tc>
          <w:tcPr>
            <w:tcW w:w="2689" w:type="dxa"/>
            <w:shd w:val="clear" w:color="auto" w:fill="ED7D31" w:themeFill="accent2"/>
          </w:tcPr>
          <w:p w14:paraId="14A10376" w14:textId="047E9142" w:rsidR="00DC1304" w:rsidRPr="00346B39" w:rsidRDefault="001064D2" w:rsidP="00DC13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46B39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827" w:type="dxa"/>
            <w:shd w:val="clear" w:color="auto" w:fill="ED7D31" w:themeFill="accent2"/>
          </w:tcPr>
          <w:p w14:paraId="000E8051" w14:textId="77777777" w:rsidR="00DC1304" w:rsidRPr="00346B39" w:rsidRDefault="00221742" w:rsidP="00DC13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46B39">
              <w:rPr>
                <w:b/>
                <w:bCs/>
                <w:color w:val="FFFFFF" w:themeColor="background1"/>
                <w:sz w:val="28"/>
                <w:szCs w:val="28"/>
              </w:rPr>
              <w:t>ENERO</w:t>
            </w:r>
            <w:r w:rsidR="00DC1304" w:rsidRPr="00346B39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ED7D31" w:themeFill="accent2"/>
          </w:tcPr>
          <w:p w14:paraId="475D4A9D" w14:textId="77777777" w:rsidR="00DC1304" w:rsidRPr="00346B39" w:rsidRDefault="00221742" w:rsidP="00DC13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46B39">
              <w:rPr>
                <w:b/>
                <w:bCs/>
                <w:color w:val="FFFFFF" w:themeColor="background1"/>
                <w:sz w:val="28"/>
                <w:szCs w:val="28"/>
              </w:rPr>
              <w:t>FEBRERO</w:t>
            </w:r>
            <w:r w:rsidR="00DC1304" w:rsidRPr="00346B39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shd w:val="clear" w:color="auto" w:fill="ED7D31" w:themeFill="accent2"/>
          </w:tcPr>
          <w:p w14:paraId="610442CD" w14:textId="77777777" w:rsidR="00DC1304" w:rsidRPr="00346B39" w:rsidRDefault="00221742" w:rsidP="00DC1304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46B39">
              <w:rPr>
                <w:b/>
                <w:bCs/>
                <w:color w:val="FFFFFF" w:themeColor="background1"/>
                <w:sz w:val="28"/>
                <w:szCs w:val="28"/>
              </w:rPr>
              <w:t>MARZO</w:t>
            </w:r>
          </w:p>
        </w:tc>
      </w:tr>
      <w:tr w:rsidR="00791AEC" w:rsidRPr="00BD7799" w14:paraId="35AE0DD4" w14:textId="77777777" w:rsidTr="00254BE2">
        <w:trPr>
          <w:trHeight w:val="612"/>
        </w:trPr>
        <w:tc>
          <w:tcPr>
            <w:tcW w:w="2689" w:type="dxa"/>
            <w:shd w:val="clear" w:color="auto" w:fill="auto"/>
          </w:tcPr>
          <w:p w14:paraId="00712D53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0E48207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95CF4DA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E2A17E9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FE43D7E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217E5F6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9DDEA60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175672D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003FE65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4432263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E8B048F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63ABE90" w14:textId="77777777" w:rsidR="00791AEC" w:rsidRDefault="00791AEC" w:rsidP="00791AEC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6AD6145" w14:textId="77777777" w:rsidR="00791AEC" w:rsidRPr="000E10AE" w:rsidRDefault="00791AEC" w:rsidP="00791AEC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E10AE">
              <w:rPr>
                <w:rFonts w:cstheme="minorHAnsi"/>
                <w:b/>
                <w:sz w:val="24"/>
                <w:szCs w:val="28"/>
              </w:rPr>
              <w:t xml:space="preserve">Dirección de Protección Civil y Bomberos </w:t>
            </w:r>
          </w:p>
        </w:tc>
        <w:tc>
          <w:tcPr>
            <w:tcW w:w="3827" w:type="dxa"/>
            <w:shd w:val="clear" w:color="auto" w:fill="auto"/>
          </w:tcPr>
          <w:p w14:paraId="224F5665" w14:textId="77777777" w:rsidR="00791AEC" w:rsidRPr="000E10AE" w:rsidRDefault="00791AEC" w:rsidP="00791AEC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0E10AE">
              <w:rPr>
                <w:rFonts w:cstheme="minorHAnsi"/>
                <w:b/>
                <w:bCs/>
                <w:sz w:val="24"/>
                <w:szCs w:val="28"/>
              </w:rPr>
              <w:t>Se atendieron 228 servicios de los cuales destacan:</w:t>
            </w:r>
          </w:p>
          <w:p w14:paraId="58B2221A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132 incendios diversos</w:t>
            </w:r>
          </w:p>
          <w:p w14:paraId="44D32F3D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23 enjambres de abajas y guarichos </w:t>
            </w:r>
          </w:p>
          <w:p w14:paraId="74C8114C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13 fugas de gas LP </w:t>
            </w:r>
          </w:p>
          <w:p w14:paraId="3A4C7E28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02 falsas alarmas </w:t>
            </w:r>
          </w:p>
          <w:p w14:paraId="23908D97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01 inundaciones en vía pública/casa habitación </w:t>
            </w:r>
          </w:p>
          <w:p w14:paraId="7B949126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12 choques vehiculares </w:t>
            </w:r>
          </w:p>
          <w:p w14:paraId="0D9160F5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14 árboles y cables caídos </w:t>
            </w:r>
          </w:p>
          <w:p w14:paraId="1D415E1D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04 volcaduras </w:t>
            </w:r>
          </w:p>
          <w:p w14:paraId="6FC44078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05 rescate de personas, animales y vehículos</w:t>
            </w:r>
          </w:p>
          <w:p w14:paraId="56EA35CD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14 captura y traslado de animales </w:t>
            </w:r>
          </w:p>
          <w:p w14:paraId="721EDD33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05 servicios variados.</w:t>
            </w:r>
          </w:p>
          <w:p w14:paraId="2518E4AA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 monitoreo. </w:t>
            </w:r>
          </w:p>
          <w:p w14:paraId="47092067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442CF6AB" w14:textId="7DA2D9F9" w:rsidR="00791AEC" w:rsidRPr="000E10AE" w:rsidRDefault="00791AEC" w:rsidP="00791AEC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Base 1: 120 servicios atend</w:t>
            </w:r>
            <w:r w:rsidR="000E10AE">
              <w:rPr>
                <w:rFonts w:cstheme="minorHAnsi"/>
                <w:sz w:val="24"/>
                <w:szCs w:val="28"/>
              </w:rPr>
              <w:t>idos</w:t>
            </w:r>
            <w:r w:rsidRPr="000E10AE">
              <w:rPr>
                <w:rFonts w:cstheme="minorHAnsi"/>
                <w:sz w:val="24"/>
                <w:szCs w:val="28"/>
              </w:rPr>
              <w:t xml:space="preserve">. </w:t>
            </w:r>
          </w:p>
          <w:p w14:paraId="0BFFE381" w14:textId="0539DBB4" w:rsidR="00791AEC" w:rsidRPr="000E10AE" w:rsidRDefault="00791AEC" w:rsidP="00791AEC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Base 2: 99 servicios atend</w:t>
            </w:r>
            <w:r w:rsidR="000E10AE">
              <w:rPr>
                <w:rFonts w:cstheme="minorHAnsi"/>
                <w:sz w:val="24"/>
                <w:szCs w:val="28"/>
              </w:rPr>
              <w:t>idos</w:t>
            </w:r>
            <w:r w:rsidRPr="000E10AE">
              <w:rPr>
                <w:rFonts w:cstheme="minorHAnsi"/>
                <w:sz w:val="24"/>
                <w:szCs w:val="28"/>
              </w:rPr>
              <w:t xml:space="preserve">. </w:t>
            </w:r>
          </w:p>
          <w:p w14:paraId="72C7761F" w14:textId="77777777" w:rsidR="00791AEC" w:rsidRPr="000E10AE" w:rsidRDefault="00791AEC" w:rsidP="00791AEC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09 servicios atendidos en coordinación de las 2 bases.</w:t>
            </w:r>
          </w:p>
          <w:p w14:paraId="690B6E2F" w14:textId="77777777" w:rsidR="00791AEC" w:rsidRPr="000E10AE" w:rsidRDefault="00791AEC" w:rsidP="00791AEC">
            <w:pPr>
              <w:rPr>
                <w:rFonts w:cstheme="minorHAnsi"/>
                <w:color w:val="FF0000"/>
                <w:sz w:val="24"/>
                <w:szCs w:val="28"/>
              </w:rPr>
            </w:pPr>
          </w:p>
          <w:p w14:paraId="768EE2B4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Capacitación brindada:  en materia de Protección Civil, A:</w:t>
            </w:r>
          </w:p>
          <w:p w14:paraId="629C073A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 01 empresas y negocios.</w:t>
            </w:r>
          </w:p>
          <w:p w14:paraId="16CE3562" w14:textId="4A17EA71" w:rsidR="00791AEC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1289DFB9" w14:textId="77777777" w:rsidR="000E10AE" w:rsidRPr="000E10AE" w:rsidRDefault="000E10AE" w:rsidP="00791AEC">
            <w:pPr>
              <w:rPr>
                <w:rFonts w:cstheme="minorHAnsi"/>
                <w:sz w:val="24"/>
                <w:szCs w:val="28"/>
              </w:rPr>
            </w:pPr>
          </w:p>
          <w:p w14:paraId="7FE2A6FF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lastRenderedPageBreak/>
              <w:t>Inspecciones:</w:t>
            </w:r>
          </w:p>
          <w:p w14:paraId="352D7FE5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65 realizadas a negocios de diferentes giros, de los cuales se otorgaron: 16 dictámenes favorables.</w:t>
            </w:r>
          </w:p>
          <w:p w14:paraId="04F8D888" w14:textId="77777777" w:rsidR="000E10AE" w:rsidRDefault="000E10AE" w:rsidP="00791AEC">
            <w:pPr>
              <w:rPr>
                <w:rFonts w:cstheme="minorHAnsi"/>
                <w:sz w:val="24"/>
                <w:szCs w:val="28"/>
              </w:rPr>
            </w:pPr>
          </w:p>
          <w:p w14:paraId="2D904664" w14:textId="56BF53A6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Constancias emitidas: 1 en total. </w:t>
            </w:r>
          </w:p>
          <w:p w14:paraId="15A7884F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Actas de Infracción: 02.</w:t>
            </w:r>
          </w:p>
          <w:p w14:paraId="57250D13" w14:textId="77777777" w:rsidR="00791AEC" w:rsidRPr="000E10AE" w:rsidRDefault="00791AEC" w:rsidP="00791AEC">
            <w:pPr>
              <w:rPr>
                <w:rFonts w:cstheme="minorHAnsi"/>
                <w:color w:val="FF0000"/>
                <w:sz w:val="24"/>
                <w:szCs w:val="28"/>
              </w:rPr>
            </w:pPr>
          </w:p>
          <w:p w14:paraId="43736B97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Reuniones: </w:t>
            </w:r>
          </w:p>
          <w:p w14:paraId="3DF369F4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 xml:space="preserve">-IMEPLAN </w:t>
            </w:r>
          </w:p>
          <w:p w14:paraId="3E349746" w14:textId="77777777" w:rsidR="00791AEC" w:rsidRPr="000E10AE" w:rsidRDefault="00791AEC" w:rsidP="00791AEC">
            <w:pPr>
              <w:pStyle w:val="Sinespaciado"/>
              <w:rPr>
                <w:sz w:val="24"/>
                <w:szCs w:val="28"/>
              </w:rPr>
            </w:pPr>
            <w:r w:rsidRPr="000E10AE">
              <w:rPr>
                <w:sz w:val="24"/>
                <w:szCs w:val="28"/>
              </w:rPr>
              <w:t>-Reunión del gas LP</w:t>
            </w:r>
          </w:p>
          <w:p w14:paraId="029C25E9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sz w:val="24"/>
                <w:szCs w:val="28"/>
              </w:rPr>
              <w:t>-Reunión de gas Natural</w:t>
            </w:r>
            <w:r w:rsidRPr="000E10AE">
              <w:rPr>
                <w:rFonts w:cstheme="minorHAnsi"/>
                <w:szCs w:val="28"/>
              </w:rPr>
              <w:t>.</w:t>
            </w:r>
          </w:p>
          <w:p w14:paraId="3B670814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 xml:space="preserve">-Mesa de trabajo para el Macro-Simulacro. </w:t>
            </w:r>
          </w:p>
          <w:p w14:paraId="7AADB617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 xml:space="preserve">-Reunión con SIMAPES Y Obras Públicas, sobe el crucero del Castillo. </w:t>
            </w:r>
          </w:p>
          <w:p w14:paraId="752F847E" w14:textId="77777777" w:rsidR="00791AEC" w:rsidRPr="000E10AE" w:rsidRDefault="00791AEC" w:rsidP="00791AEC">
            <w:pPr>
              <w:rPr>
                <w:sz w:val="28"/>
                <w:szCs w:val="28"/>
              </w:rPr>
            </w:pPr>
          </w:p>
          <w:p w14:paraId="3AFAC498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Actividades Bomberiles: </w:t>
            </w:r>
          </w:p>
          <w:p w14:paraId="4154C792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-Capacitación Interna. </w:t>
            </w:r>
          </w:p>
          <w:p w14:paraId="6C790966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(Prácticas).</w:t>
            </w:r>
          </w:p>
          <w:p w14:paraId="38CA6D70" w14:textId="2648149B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7A6A7454" w14:textId="77777777" w:rsidR="00791AEC" w:rsidRPr="000E10AE" w:rsidRDefault="00791AEC" w:rsidP="00791AEC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0E10AE">
              <w:rPr>
                <w:rFonts w:cstheme="minorHAnsi"/>
                <w:b/>
                <w:bCs/>
                <w:sz w:val="24"/>
                <w:szCs w:val="28"/>
              </w:rPr>
              <w:lastRenderedPageBreak/>
              <w:t>Se atendieron 184 servicios de los cuales destacan:</w:t>
            </w:r>
          </w:p>
          <w:p w14:paraId="60FDB878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112 incendios diversos</w:t>
            </w:r>
          </w:p>
          <w:p w14:paraId="009ABA79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18 enjambres de abejas y guarichos </w:t>
            </w:r>
          </w:p>
          <w:p w14:paraId="4AF0767E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14 fugas de gas LP </w:t>
            </w:r>
          </w:p>
          <w:p w14:paraId="05FEA502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03 falsas alarmas </w:t>
            </w:r>
          </w:p>
          <w:p w14:paraId="150CE584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02 inundaciones en vía pública/casa habitación </w:t>
            </w:r>
          </w:p>
          <w:p w14:paraId="2ACDBDBD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07 choques vehiculares </w:t>
            </w:r>
          </w:p>
          <w:p w14:paraId="31F4CBC2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02 árboles y cables caídos </w:t>
            </w:r>
          </w:p>
          <w:p w14:paraId="1739B1FD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02 volcaduras </w:t>
            </w:r>
          </w:p>
          <w:p w14:paraId="1B6DE897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07 rescate de personas, animales y vehículos </w:t>
            </w:r>
          </w:p>
          <w:p w14:paraId="6280ACBD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12 captura y traslado de animales </w:t>
            </w:r>
          </w:p>
          <w:p w14:paraId="7D6FBE3A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05 servicios variados </w:t>
            </w:r>
          </w:p>
          <w:p w14:paraId="42E1A2AB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 apoyo a quema de castillo </w:t>
            </w:r>
          </w:p>
          <w:p w14:paraId="652A4DAA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 monitoreo. </w:t>
            </w:r>
          </w:p>
          <w:p w14:paraId="22F260E8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477C5835" w14:textId="1E4DCECA" w:rsidR="00791AEC" w:rsidRPr="000E10AE" w:rsidRDefault="00791AEC" w:rsidP="00791AEC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Base 1: 103 servicios atend</w:t>
            </w:r>
            <w:r w:rsidR="000E10AE">
              <w:rPr>
                <w:rFonts w:cstheme="minorHAnsi"/>
                <w:sz w:val="24"/>
                <w:szCs w:val="28"/>
              </w:rPr>
              <w:t>idos</w:t>
            </w:r>
            <w:r w:rsidRPr="000E10AE">
              <w:rPr>
                <w:rFonts w:cstheme="minorHAnsi"/>
                <w:sz w:val="24"/>
                <w:szCs w:val="28"/>
              </w:rPr>
              <w:t xml:space="preserve">. </w:t>
            </w:r>
          </w:p>
          <w:p w14:paraId="0850BE60" w14:textId="7E94D9D7" w:rsidR="00791AEC" w:rsidRPr="000E10AE" w:rsidRDefault="00791AEC" w:rsidP="00791AEC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Base 2: 79 servicios atend</w:t>
            </w:r>
            <w:r w:rsidR="000E10AE">
              <w:rPr>
                <w:rFonts w:cstheme="minorHAnsi"/>
                <w:sz w:val="24"/>
                <w:szCs w:val="28"/>
              </w:rPr>
              <w:t>idos</w:t>
            </w:r>
            <w:r w:rsidRPr="000E10AE">
              <w:rPr>
                <w:rFonts w:cstheme="minorHAnsi"/>
                <w:sz w:val="24"/>
                <w:szCs w:val="28"/>
              </w:rPr>
              <w:t xml:space="preserve">. </w:t>
            </w:r>
          </w:p>
          <w:p w14:paraId="1CA4298A" w14:textId="77777777" w:rsidR="00791AEC" w:rsidRPr="000E10AE" w:rsidRDefault="00791AEC" w:rsidP="00791AEC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2 servicios atendidos en coordinación de las 2 bases. </w:t>
            </w:r>
          </w:p>
          <w:p w14:paraId="60DA639B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33622B7F" w14:textId="77777777" w:rsidR="000E10AE" w:rsidRDefault="000E10AE" w:rsidP="00791AEC">
            <w:pPr>
              <w:rPr>
                <w:rFonts w:cstheme="minorHAnsi"/>
                <w:sz w:val="24"/>
                <w:szCs w:val="28"/>
              </w:rPr>
            </w:pPr>
          </w:p>
          <w:p w14:paraId="149E8F6C" w14:textId="77777777" w:rsidR="000E10AE" w:rsidRDefault="000E10AE" w:rsidP="00791AEC">
            <w:pPr>
              <w:rPr>
                <w:rFonts w:cstheme="minorHAnsi"/>
                <w:sz w:val="24"/>
                <w:szCs w:val="28"/>
              </w:rPr>
            </w:pPr>
          </w:p>
          <w:p w14:paraId="311DC374" w14:textId="77777777" w:rsidR="000E10AE" w:rsidRDefault="000E10AE" w:rsidP="00791AEC">
            <w:pPr>
              <w:rPr>
                <w:rFonts w:cstheme="minorHAnsi"/>
                <w:sz w:val="24"/>
                <w:szCs w:val="28"/>
              </w:rPr>
            </w:pPr>
          </w:p>
          <w:p w14:paraId="7409499C" w14:textId="77777777" w:rsidR="000E10AE" w:rsidRDefault="000E10AE" w:rsidP="00791AEC">
            <w:pPr>
              <w:rPr>
                <w:rFonts w:cstheme="minorHAnsi"/>
                <w:sz w:val="24"/>
                <w:szCs w:val="28"/>
              </w:rPr>
            </w:pPr>
          </w:p>
          <w:p w14:paraId="47E0960F" w14:textId="77777777" w:rsidR="000E10AE" w:rsidRDefault="000E10AE" w:rsidP="00791AEC">
            <w:pPr>
              <w:rPr>
                <w:rFonts w:cstheme="minorHAnsi"/>
                <w:sz w:val="24"/>
                <w:szCs w:val="28"/>
              </w:rPr>
            </w:pPr>
          </w:p>
          <w:p w14:paraId="352C0E4C" w14:textId="2359D22C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Capacitación brindada: en materia de Protección Civil, A:</w:t>
            </w:r>
          </w:p>
          <w:p w14:paraId="762D3D0B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 18 empresas y negocios, así como gratuitas a la Ciudadanía y estancias infantiles del municipio. </w:t>
            </w:r>
          </w:p>
          <w:p w14:paraId="408BBB1E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4B964BEF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Inspecciones:</w:t>
            </w:r>
          </w:p>
          <w:p w14:paraId="5FEBE817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111 realizadas a negocios de diferentes giros, de los cuales se otorgaron: 41 dictámenes favorables.</w:t>
            </w:r>
          </w:p>
          <w:p w14:paraId="78339324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6DA0D5A5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Constancias emitidas: 8 en total. </w:t>
            </w:r>
          </w:p>
          <w:p w14:paraId="4E3107A9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49FFCDD0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Actas de Infracción: 0</w:t>
            </w:r>
          </w:p>
          <w:p w14:paraId="75878238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6A9BA07E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Reuniones: </w:t>
            </w:r>
          </w:p>
          <w:p w14:paraId="6F68EF3E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 xml:space="preserve">-Reunión con IMEPLAN </w:t>
            </w:r>
          </w:p>
          <w:p w14:paraId="27AF05D3" w14:textId="77777777" w:rsidR="00791AEC" w:rsidRPr="000E10AE" w:rsidRDefault="00791AEC" w:rsidP="00791AEC">
            <w:pPr>
              <w:pStyle w:val="Sinespaciado"/>
              <w:rPr>
                <w:sz w:val="24"/>
                <w:szCs w:val="28"/>
              </w:rPr>
            </w:pPr>
            <w:r w:rsidRPr="000E10AE">
              <w:rPr>
                <w:sz w:val="24"/>
                <w:szCs w:val="28"/>
              </w:rPr>
              <w:t>-Reunión del gas LP</w:t>
            </w:r>
          </w:p>
          <w:p w14:paraId="007F4380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sz w:val="24"/>
                <w:szCs w:val="28"/>
              </w:rPr>
              <w:t>-Reunión de gas Natural</w:t>
            </w:r>
            <w:r w:rsidRPr="000E10AE">
              <w:rPr>
                <w:rFonts w:cstheme="minorHAnsi"/>
                <w:szCs w:val="28"/>
              </w:rPr>
              <w:t xml:space="preserve"> </w:t>
            </w:r>
          </w:p>
          <w:p w14:paraId="2D4D42CB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>-Reunión con CEA</w:t>
            </w:r>
          </w:p>
          <w:p w14:paraId="08082F8E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 xml:space="preserve">-Reunión con CEPAE </w:t>
            </w:r>
          </w:p>
          <w:p w14:paraId="3D151657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 xml:space="preserve">-Reunión con INEGI </w:t>
            </w:r>
          </w:p>
          <w:p w14:paraId="6D06EF31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 xml:space="preserve">-Reunión con ITEC Y Bomberos de ZMG. </w:t>
            </w:r>
          </w:p>
          <w:p w14:paraId="3E131C64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>-Reunión con Bomberos Guadalajara.</w:t>
            </w:r>
          </w:p>
          <w:p w14:paraId="7E351040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 xml:space="preserve">-Reunión en nuestras instalaciones con SECRETARIO GENERAL, JEFE DE GABINETE, JEFE DE PERSONAL (RH) Y todo el personal de la dirección. </w:t>
            </w:r>
          </w:p>
          <w:p w14:paraId="00D7C33C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Actividades Bomberiles: </w:t>
            </w:r>
          </w:p>
          <w:p w14:paraId="7069844C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-Capacitación Interna. </w:t>
            </w:r>
          </w:p>
          <w:p w14:paraId="17467012" w14:textId="31258202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(Prácticas</w:t>
            </w:r>
            <w:r w:rsidR="000E10AE">
              <w:rPr>
                <w:rFonts w:cstheme="minorHAnsi"/>
                <w:sz w:val="24"/>
                <w:szCs w:val="28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14:paraId="37F2593F" w14:textId="77777777" w:rsidR="00791AEC" w:rsidRPr="000E10AE" w:rsidRDefault="00791AEC" w:rsidP="00791AEC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0E10AE">
              <w:rPr>
                <w:rFonts w:cstheme="minorHAnsi"/>
                <w:b/>
                <w:bCs/>
                <w:sz w:val="24"/>
                <w:szCs w:val="28"/>
              </w:rPr>
              <w:lastRenderedPageBreak/>
              <w:t>Se atendieron 189 servicios de los cuales destacan:</w:t>
            </w:r>
          </w:p>
          <w:p w14:paraId="6756862C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142 incendios diversos</w:t>
            </w:r>
          </w:p>
          <w:p w14:paraId="7D664057" w14:textId="2006F752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08 enjambres de abejas y guarichos </w:t>
            </w:r>
          </w:p>
          <w:p w14:paraId="56BF3B32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09 fugas de gas LP </w:t>
            </w:r>
          </w:p>
          <w:p w14:paraId="014ED518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02 falsas alarmas </w:t>
            </w:r>
          </w:p>
          <w:p w14:paraId="4851AAB9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 inundaciones en vía pública/casa habitación </w:t>
            </w:r>
          </w:p>
          <w:p w14:paraId="000F4D1C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03 choques vehiculares </w:t>
            </w:r>
          </w:p>
          <w:p w14:paraId="660DD834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03 árboles y cables caídos </w:t>
            </w:r>
          </w:p>
          <w:p w14:paraId="3C2C231A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02 volcaduras </w:t>
            </w:r>
          </w:p>
          <w:p w14:paraId="044B6641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12 rescate de personas, animales y vehículos </w:t>
            </w:r>
          </w:p>
          <w:p w14:paraId="5B9E7BDE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03 captura y traslado de animales </w:t>
            </w:r>
          </w:p>
          <w:p w14:paraId="6A02CC96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04 servicios variados </w:t>
            </w:r>
          </w:p>
          <w:p w14:paraId="086F87A3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01 apoyo a quema de castillo </w:t>
            </w:r>
          </w:p>
          <w:p w14:paraId="39B33655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0 monitoreo. </w:t>
            </w:r>
          </w:p>
          <w:p w14:paraId="2B38249C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23E14453" w14:textId="25A11983" w:rsidR="00791AEC" w:rsidRPr="000E10AE" w:rsidRDefault="00791AEC" w:rsidP="00791AEC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Base 1: 97 servicios atend</w:t>
            </w:r>
            <w:r w:rsidR="000E10AE">
              <w:rPr>
                <w:rFonts w:cstheme="minorHAnsi"/>
                <w:sz w:val="24"/>
                <w:szCs w:val="28"/>
              </w:rPr>
              <w:t>idos</w:t>
            </w:r>
            <w:r w:rsidRPr="000E10AE">
              <w:rPr>
                <w:rFonts w:cstheme="minorHAnsi"/>
                <w:sz w:val="24"/>
                <w:szCs w:val="28"/>
              </w:rPr>
              <w:t xml:space="preserve">. </w:t>
            </w:r>
          </w:p>
          <w:p w14:paraId="1406DADA" w14:textId="40AD0EA7" w:rsidR="00791AEC" w:rsidRPr="000E10AE" w:rsidRDefault="00791AEC" w:rsidP="00791AEC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Base 2: 91 servicios atend</w:t>
            </w:r>
            <w:r w:rsidR="000E10AE">
              <w:rPr>
                <w:rFonts w:cstheme="minorHAnsi"/>
                <w:sz w:val="24"/>
                <w:szCs w:val="28"/>
              </w:rPr>
              <w:t>idos</w:t>
            </w:r>
            <w:r w:rsidRPr="000E10AE">
              <w:rPr>
                <w:rFonts w:cstheme="minorHAnsi"/>
                <w:sz w:val="24"/>
                <w:szCs w:val="28"/>
              </w:rPr>
              <w:t xml:space="preserve">. </w:t>
            </w:r>
          </w:p>
          <w:p w14:paraId="6606A799" w14:textId="77777777" w:rsidR="00791AEC" w:rsidRPr="000E10AE" w:rsidRDefault="00791AEC" w:rsidP="00791AEC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1 servicios atendidos en coordinación de las 2 bases. </w:t>
            </w:r>
          </w:p>
          <w:p w14:paraId="28588096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6649B276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Capacitación brindada: en materia de Protección Civil, A:</w:t>
            </w:r>
          </w:p>
          <w:p w14:paraId="34504D02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  <w:u w:val="single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 02 empresas y negocios</w:t>
            </w:r>
            <w:r w:rsidRPr="000E10AE">
              <w:rPr>
                <w:rFonts w:cstheme="minorHAnsi"/>
                <w:sz w:val="24"/>
                <w:szCs w:val="28"/>
                <w:u w:val="single"/>
              </w:rPr>
              <w:t>.</w:t>
            </w:r>
          </w:p>
          <w:p w14:paraId="07A70E09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2ED22D9C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lastRenderedPageBreak/>
              <w:t>Inspecciones:</w:t>
            </w:r>
          </w:p>
          <w:p w14:paraId="502C984E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82 realizadas a negocios de diferentes giros, de los cuales se otorgaron: 60 dictámenes favorables.</w:t>
            </w:r>
          </w:p>
          <w:p w14:paraId="59DBD1FC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61138EBB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Constancias emitidas: 13 en total. </w:t>
            </w:r>
          </w:p>
          <w:p w14:paraId="26284944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Actas de Infracción: 3</w:t>
            </w:r>
          </w:p>
          <w:p w14:paraId="728F734B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0446E9EE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Reuniones: </w:t>
            </w:r>
          </w:p>
          <w:p w14:paraId="2F88EF4F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Cs w:val="28"/>
              </w:rPr>
              <w:t xml:space="preserve">-Reunión con CEPAE </w:t>
            </w:r>
          </w:p>
          <w:p w14:paraId="335164BE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-</w:t>
            </w:r>
            <w:r w:rsidRPr="000E10AE">
              <w:rPr>
                <w:rFonts w:cstheme="minorHAnsi"/>
                <w:szCs w:val="28"/>
              </w:rPr>
              <w:t xml:space="preserve">Reunión con IMEPLAN </w:t>
            </w:r>
          </w:p>
          <w:p w14:paraId="5492ABF5" w14:textId="77777777" w:rsidR="00791AEC" w:rsidRPr="000E10AE" w:rsidRDefault="00791AEC" w:rsidP="00791AEC">
            <w:pPr>
              <w:pStyle w:val="Sinespaciado"/>
              <w:rPr>
                <w:sz w:val="24"/>
                <w:szCs w:val="28"/>
              </w:rPr>
            </w:pPr>
            <w:r w:rsidRPr="000E10AE">
              <w:rPr>
                <w:sz w:val="24"/>
                <w:szCs w:val="28"/>
              </w:rPr>
              <w:t>-Reunión del gas LP</w:t>
            </w:r>
          </w:p>
          <w:p w14:paraId="19DBB52A" w14:textId="77777777" w:rsidR="00791AEC" w:rsidRPr="000E10AE" w:rsidRDefault="00791AEC" w:rsidP="00791AEC">
            <w:pPr>
              <w:rPr>
                <w:rFonts w:cstheme="minorHAnsi"/>
                <w:szCs w:val="28"/>
              </w:rPr>
            </w:pPr>
            <w:r w:rsidRPr="000E10AE">
              <w:rPr>
                <w:sz w:val="24"/>
                <w:szCs w:val="28"/>
              </w:rPr>
              <w:t>-Reunión de gas Natural</w:t>
            </w:r>
            <w:r w:rsidRPr="000E10AE">
              <w:rPr>
                <w:rFonts w:cstheme="minorHAnsi"/>
                <w:szCs w:val="28"/>
              </w:rPr>
              <w:t>.</w:t>
            </w:r>
          </w:p>
          <w:p w14:paraId="1CC1D9F6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</w:p>
          <w:p w14:paraId="53D373B4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Se recibieron </w:t>
            </w:r>
            <w:r w:rsidRPr="000E10AE">
              <w:rPr>
                <w:rFonts w:cstheme="minorHAnsi"/>
                <w:sz w:val="24"/>
                <w:szCs w:val="28"/>
                <w:u w:val="single"/>
              </w:rPr>
              <w:t>02</w:t>
            </w:r>
            <w:r w:rsidRPr="000E10AE">
              <w:rPr>
                <w:rFonts w:cstheme="minorHAnsi"/>
                <w:sz w:val="24"/>
                <w:szCs w:val="28"/>
              </w:rPr>
              <w:t xml:space="preserve"> cursos de profesionalización:</w:t>
            </w:r>
          </w:p>
          <w:p w14:paraId="720AA936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 xml:space="preserve">-Capacitación Interna. </w:t>
            </w:r>
          </w:p>
          <w:p w14:paraId="1E0A813E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(Prácticas).</w:t>
            </w:r>
          </w:p>
          <w:p w14:paraId="140CEE7C" w14:textId="77777777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-Recibieron el curso de Incendios forestales.</w:t>
            </w:r>
          </w:p>
          <w:p w14:paraId="6169DF72" w14:textId="0DE9A082" w:rsidR="00791AEC" w:rsidRPr="000E10AE" w:rsidRDefault="00791AEC" w:rsidP="00791AEC">
            <w:pPr>
              <w:rPr>
                <w:rFonts w:cstheme="minorHAnsi"/>
                <w:sz w:val="24"/>
                <w:szCs w:val="28"/>
              </w:rPr>
            </w:pPr>
            <w:r w:rsidRPr="000E10AE">
              <w:rPr>
                <w:rFonts w:cstheme="minorHAnsi"/>
                <w:sz w:val="24"/>
                <w:szCs w:val="28"/>
              </w:rPr>
              <w:t>-Recibieron el curso de SCI.</w:t>
            </w:r>
          </w:p>
        </w:tc>
      </w:tr>
      <w:tr w:rsidR="00DC1304" w:rsidRPr="00BD7799" w14:paraId="4B9C71A7" w14:textId="77777777" w:rsidTr="00254BE2">
        <w:trPr>
          <w:trHeight w:val="612"/>
        </w:trPr>
        <w:tc>
          <w:tcPr>
            <w:tcW w:w="2689" w:type="dxa"/>
            <w:shd w:val="clear" w:color="auto" w:fill="auto"/>
          </w:tcPr>
          <w:p w14:paraId="715549B1" w14:textId="77777777" w:rsidR="002056A7" w:rsidRDefault="002056A7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FF8F6AC" w14:textId="77777777" w:rsidR="002056A7" w:rsidRDefault="002056A7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D1C0990" w14:textId="77777777" w:rsidR="002056A7" w:rsidRDefault="002056A7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5D07387" w14:textId="5C103019" w:rsidR="002056A7" w:rsidRDefault="002056A7" w:rsidP="009E566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8ECD716" w14:textId="77777777" w:rsidR="002056A7" w:rsidRDefault="002056A7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104470C" w14:textId="06F94179" w:rsidR="002056A7" w:rsidRDefault="002056A7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3518205" w14:textId="08F5C31A" w:rsidR="000E10AE" w:rsidRDefault="000E10AE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74A6248" w14:textId="5BA959F1" w:rsidR="000E10AE" w:rsidRDefault="000E10AE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AEC6113" w14:textId="2954C64F" w:rsidR="000E10AE" w:rsidRDefault="000E10AE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4488537" w14:textId="77777777" w:rsidR="000E10AE" w:rsidRDefault="000E10AE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C269250" w14:textId="77777777" w:rsidR="002056A7" w:rsidRDefault="002056A7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EC80A09" w14:textId="77777777" w:rsidR="00DC1304" w:rsidRPr="000E10AE" w:rsidRDefault="00241CE8" w:rsidP="00DC130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E10AE">
              <w:rPr>
                <w:rFonts w:cstheme="minorHAnsi"/>
                <w:b/>
                <w:sz w:val="24"/>
                <w:szCs w:val="28"/>
              </w:rPr>
              <w:t xml:space="preserve">Dirección de Inspección y Vigilancia </w:t>
            </w:r>
          </w:p>
        </w:tc>
        <w:tc>
          <w:tcPr>
            <w:tcW w:w="3827" w:type="dxa"/>
            <w:shd w:val="clear" w:color="auto" w:fill="auto"/>
          </w:tcPr>
          <w:p w14:paraId="0B35E898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 xml:space="preserve">Reportes ciudadanos atendidos </w:t>
            </w:r>
          </w:p>
          <w:p w14:paraId="2E28C34C" w14:textId="77777777" w:rsidR="002056A7" w:rsidRPr="00AC3A22" w:rsidRDefault="00CE400E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comercio:   </w:t>
            </w:r>
            <w:r w:rsidR="00CC50AC">
              <w:rPr>
                <w:rFonts w:cstheme="minorHAnsi"/>
                <w:bCs/>
                <w:sz w:val="24"/>
                <w:szCs w:val="28"/>
              </w:rPr>
              <w:t>5</w:t>
            </w:r>
          </w:p>
          <w:p w14:paraId="6CD8F74D" w14:textId="77777777" w:rsidR="002056A7" w:rsidRPr="00AC3A22" w:rsidRDefault="00CE400E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="00CC50AC">
              <w:rPr>
                <w:rFonts w:cstheme="minorHAnsi"/>
                <w:bCs/>
                <w:sz w:val="24"/>
                <w:szCs w:val="28"/>
              </w:rPr>
              <w:t>5</w:t>
            </w:r>
          </w:p>
          <w:p w14:paraId="5A9423C1" w14:textId="77777777" w:rsidR="002056A7" w:rsidRPr="00AC3A22" w:rsidRDefault="00CE400E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ecología: </w:t>
            </w:r>
            <w:r w:rsidR="00CC50AC">
              <w:rPr>
                <w:rFonts w:cstheme="minorHAnsi"/>
                <w:bCs/>
                <w:sz w:val="24"/>
                <w:szCs w:val="28"/>
              </w:rPr>
              <w:t xml:space="preserve"> 4</w:t>
            </w:r>
          </w:p>
          <w:p w14:paraId="002C9AC7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rastro:</w:t>
            </w:r>
            <w:r w:rsidR="00CC50AC">
              <w:rPr>
                <w:rFonts w:cstheme="minorHAnsi"/>
                <w:bCs/>
                <w:sz w:val="24"/>
                <w:szCs w:val="28"/>
              </w:rPr>
              <w:t xml:space="preserve"> 0</w:t>
            </w:r>
          </w:p>
          <w:p w14:paraId="4A3A7AD7" w14:textId="77777777" w:rsidR="002056A7" w:rsidRPr="00AC3A22" w:rsidRDefault="002056A7" w:rsidP="002056A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0876CF0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>Visitas de inspección realizadas</w:t>
            </w:r>
          </w:p>
          <w:p w14:paraId="266B0B74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="00CC50AC">
              <w:rPr>
                <w:rFonts w:cstheme="minorHAnsi"/>
                <w:bCs/>
                <w:sz w:val="24"/>
                <w:szCs w:val="28"/>
              </w:rPr>
              <w:t>70</w:t>
            </w:r>
          </w:p>
          <w:p w14:paraId="73A339EE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="00CC50AC">
              <w:rPr>
                <w:rFonts w:cstheme="minorHAnsi"/>
                <w:bCs/>
                <w:sz w:val="24"/>
                <w:szCs w:val="28"/>
              </w:rPr>
              <w:t>80</w:t>
            </w:r>
          </w:p>
          <w:p w14:paraId="57F242AA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CC50AC">
              <w:rPr>
                <w:rFonts w:cstheme="minorHAnsi"/>
                <w:bCs/>
                <w:sz w:val="24"/>
                <w:szCs w:val="28"/>
              </w:rPr>
              <w:t xml:space="preserve">  0</w:t>
            </w:r>
          </w:p>
          <w:p w14:paraId="03F4607C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rastro:</w:t>
            </w:r>
            <w:r w:rsidR="00CC50AC">
              <w:rPr>
                <w:rFonts w:cstheme="minorHAnsi"/>
                <w:bCs/>
                <w:sz w:val="24"/>
                <w:szCs w:val="28"/>
              </w:rPr>
              <w:t xml:space="preserve"> 0</w:t>
            </w:r>
          </w:p>
          <w:p w14:paraId="512617AA" w14:textId="77777777" w:rsidR="002056A7" w:rsidRPr="00AC3A22" w:rsidRDefault="002056A7" w:rsidP="002056A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D66AB73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>Actas de infracción levantadas</w:t>
            </w:r>
          </w:p>
          <w:p w14:paraId="26CC3AB0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="00CC50AC">
              <w:rPr>
                <w:rFonts w:cstheme="minorHAnsi"/>
                <w:bCs/>
                <w:sz w:val="24"/>
                <w:szCs w:val="28"/>
              </w:rPr>
              <w:t>6</w:t>
            </w:r>
          </w:p>
          <w:p w14:paraId="03F43899" w14:textId="77777777" w:rsidR="002056A7" w:rsidRPr="00AC3A22" w:rsidRDefault="00B731DA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Jefatura de construcción: 6</w:t>
            </w:r>
          </w:p>
          <w:p w14:paraId="4B2C0412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CC50AC">
              <w:rPr>
                <w:rFonts w:cstheme="minorHAnsi"/>
                <w:bCs/>
                <w:sz w:val="24"/>
                <w:szCs w:val="28"/>
              </w:rPr>
              <w:t xml:space="preserve">  </w:t>
            </w:r>
            <w:r w:rsidR="00B731DA">
              <w:rPr>
                <w:rFonts w:cstheme="minorHAnsi"/>
                <w:bCs/>
                <w:sz w:val="24"/>
                <w:szCs w:val="28"/>
              </w:rPr>
              <w:t>10</w:t>
            </w:r>
          </w:p>
          <w:p w14:paraId="72A5131B" w14:textId="77777777" w:rsidR="002056A7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rastro:</w:t>
            </w:r>
            <w:r w:rsidR="00CC50AC">
              <w:rPr>
                <w:rFonts w:cstheme="minorHAnsi"/>
                <w:bCs/>
                <w:sz w:val="24"/>
                <w:szCs w:val="28"/>
              </w:rPr>
              <w:t xml:space="preserve"> 0</w:t>
            </w:r>
          </w:p>
          <w:p w14:paraId="41DAFA94" w14:textId="77777777" w:rsidR="00B731DA" w:rsidRPr="00AC3A22" w:rsidRDefault="00B731DA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Clausura: 4</w:t>
            </w:r>
          </w:p>
          <w:p w14:paraId="08CBDEB4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02B5831" w14:textId="77777777" w:rsidR="002056A7" w:rsidRPr="00AC3A22" w:rsidRDefault="00CE400E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>Ac</w:t>
            </w:r>
            <w:r w:rsidR="002056A7" w:rsidRPr="00AC3A22">
              <w:rPr>
                <w:rFonts w:cstheme="minorHAnsi"/>
                <w:b/>
                <w:bCs/>
                <w:sz w:val="24"/>
                <w:szCs w:val="28"/>
              </w:rPr>
              <w:t xml:space="preserve">tas de apercibimiento </w:t>
            </w:r>
          </w:p>
          <w:p w14:paraId="69E2F723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="00B731DA">
              <w:rPr>
                <w:rFonts w:cstheme="minorHAnsi"/>
                <w:bCs/>
                <w:sz w:val="24"/>
                <w:szCs w:val="28"/>
              </w:rPr>
              <w:t>6</w:t>
            </w:r>
          </w:p>
          <w:p w14:paraId="432FE16A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="00B731DA">
              <w:rPr>
                <w:rFonts w:cstheme="minorHAnsi"/>
                <w:bCs/>
                <w:sz w:val="24"/>
                <w:szCs w:val="28"/>
              </w:rPr>
              <w:t xml:space="preserve"> 8</w:t>
            </w:r>
          </w:p>
          <w:p w14:paraId="1EE78856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B731DA">
              <w:rPr>
                <w:rFonts w:cstheme="minorHAnsi"/>
                <w:bCs/>
                <w:sz w:val="24"/>
                <w:szCs w:val="28"/>
              </w:rPr>
              <w:t xml:space="preserve">  0</w:t>
            </w:r>
          </w:p>
          <w:p w14:paraId="33660324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rastro:</w:t>
            </w:r>
            <w:r w:rsidR="00B731DA">
              <w:rPr>
                <w:rFonts w:cstheme="minorHAnsi"/>
                <w:bCs/>
                <w:sz w:val="24"/>
                <w:szCs w:val="28"/>
              </w:rPr>
              <w:t xml:space="preserve">  0</w:t>
            </w:r>
          </w:p>
          <w:p w14:paraId="6B9342E2" w14:textId="77777777" w:rsidR="002056A7" w:rsidRPr="00AC3A22" w:rsidRDefault="002056A7" w:rsidP="002056A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B79CAE5" w14:textId="77777777" w:rsidR="00DC1304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>Operativos</w:t>
            </w:r>
          </w:p>
          <w:p w14:paraId="5A697128" w14:textId="77777777" w:rsidR="00840E5E" w:rsidRPr="00AC3A22" w:rsidRDefault="00840E5E" w:rsidP="001D110F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Banquetas libres </w:t>
            </w:r>
          </w:p>
          <w:p w14:paraId="1A26EDB1" w14:textId="77777777" w:rsidR="00840E5E" w:rsidRPr="00AC3A22" w:rsidRDefault="00840E5E" w:rsidP="001D110F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Refrendo de licencias de establecimientos comerciales</w:t>
            </w:r>
            <w:r w:rsidRPr="00AC3A22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627950D4" w14:textId="77777777" w:rsidR="00840E5E" w:rsidRPr="00AC3A22" w:rsidRDefault="00840E5E" w:rsidP="001D110F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Tiendas de conveniencia</w:t>
            </w:r>
          </w:p>
          <w:p w14:paraId="631EB153" w14:textId="77777777" w:rsidR="00840E5E" w:rsidRPr="00AC3A22" w:rsidRDefault="00840E5E" w:rsidP="001D110F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Adopta un espacio de camellón</w:t>
            </w:r>
            <w:r w:rsidRPr="00AC3A22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B85B4F7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 xml:space="preserve">Reportes ciudadanos atendidos </w:t>
            </w:r>
          </w:p>
          <w:p w14:paraId="437C2C37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4</w:t>
            </w:r>
          </w:p>
          <w:p w14:paraId="0DB91492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construcción: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14</w:t>
            </w:r>
            <w:r w:rsidRPr="00AC3A22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1056EFAC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6</w:t>
            </w:r>
          </w:p>
          <w:p w14:paraId="723549A9" w14:textId="77777777" w:rsidR="00CE400E" w:rsidRPr="00AC3A22" w:rsidRDefault="00CE400E" w:rsidP="00CE400E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0157D0BC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>Visitas de inspección realizadas</w:t>
            </w:r>
          </w:p>
          <w:p w14:paraId="20EF64FC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>100</w:t>
            </w:r>
          </w:p>
          <w:p w14:paraId="1B01E33A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construcción: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90</w:t>
            </w:r>
            <w:r w:rsidRPr="00AC3A22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3276F895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100</w:t>
            </w:r>
          </w:p>
          <w:p w14:paraId="192B396C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rastro: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58</w:t>
            </w:r>
          </w:p>
          <w:p w14:paraId="2A46926E" w14:textId="77777777" w:rsidR="002056A7" w:rsidRPr="00AC3A22" w:rsidRDefault="002056A7" w:rsidP="002056A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06C4BE7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>Actas de infracción levantadas</w:t>
            </w:r>
          </w:p>
          <w:p w14:paraId="05A8DF7C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comercio: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 6</w:t>
            </w:r>
            <w:r w:rsidRPr="00AC3A22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3A924BF9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>9</w:t>
            </w:r>
          </w:p>
          <w:p w14:paraId="19796494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13</w:t>
            </w:r>
          </w:p>
          <w:p w14:paraId="6114426D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rastro: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9</w:t>
            </w:r>
          </w:p>
          <w:p w14:paraId="6145466F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39ABED50" w14:textId="77777777" w:rsidR="002056A7" w:rsidRPr="00AC3A22" w:rsidRDefault="00CE400E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>Ac</w:t>
            </w:r>
            <w:r w:rsidR="002056A7" w:rsidRPr="00AC3A22">
              <w:rPr>
                <w:rFonts w:cstheme="minorHAnsi"/>
                <w:b/>
                <w:bCs/>
                <w:sz w:val="24"/>
                <w:szCs w:val="28"/>
              </w:rPr>
              <w:t xml:space="preserve">tas de apercibimiento </w:t>
            </w:r>
          </w:p>
          <w:p w14:paraId="13BBD980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comercio: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4</w:t>
            </w:r>
            <w:r w:rsidRPr="00AC3A22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2893C943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>construcció</w:t>
            </w:r>
            <w:r w:rsidRPr="00AC3A22">
              <w:rPr>
                <w:rFonts w:cstheme="minorHAnsi"/>
                <w:bCs/>
                <w:sz w:val="24"/>
                <w:szCs w:val="28"/>
              </w:rPr>
              <w:t>n: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9</w:t>
            </w:r>
            <w:r w:rsidRPr="00AC3A22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489CC6F0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4</w:t>
            </w:r>
          </w:p>
          <w:p w14:paraId="4188B67C" w14:textId="77777777" w:rsidR="00DC1304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rastro:</w:t>
            </w:r>
            <w:r w:rsidR="00CE400E" w:rsidRPr="00AC3A22">
              <w:rPr>
                <w:rFonts w:cstheme="minorHAnsi"/>
                <w:bCs/>
                <w:sz w:val="24"/>
                <w:szCs w:val="28"/>
              </w:rPr>
              <w:t xml:space="preserve"> 5</w:t>
            </w:r>
          </w:p>
        </w:tc>
        <w:tc>
          <w:tcPr>
            <w:tcW w:w="4253" w:type="dxa"/>
            <w:shd w:val="clear" w:color="auto" w:fill="auto"/>
          </w:tcPr>
          <w:p w14:paraId="34CD8FF5" w14:textId="77777777" w:rsidR="00DC1304" w:rsidRPr="00AC3A22" w:rsidRDefault="002056A7" w:rsidP="00DC130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 xml:space="preserve">Reportes ciudadanos atendidos </w:t>
            </w:r>
          </w:p>
          <w:p w14:paraId="4D188CD5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>2</w:t>
            </w:r>
          </w:p>
          <w:p w14:paraId="41DFB79F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>4</w:t>
            </w:r>
          </w:p>
          <w:p w14:paraId="3E942C59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 xml:space="preserve"> 6</w:t>
            </w:r>
          </w:p>
          <w:p w14:paraId="55762726" w14:textId="77777777" w:rsidR="00C95411" w:rsidRPr="00AC3A22" w:rsidRDefault="00C95411" w:rsidP="00C95411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30C8CE53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>Visitas de inspección realizadas</w:t>
            </w:r>
          </w:p>
          <w:p w14:paraId="22A000C0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>35</w:t>
            </w:r>
          </w:p>
          <w:p w14:paraId="6F497ADF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>30</w:t>
            </w:r>
          </w:p>
          <w:p w14:paraId="70FBB4E5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 xml:space="preserve"> 50</w:t>
            </w:r>
          </w:p>
          <w:p w14:paraId="0357A703" w14:textId="77777777" w:rsidR="00C95411" w:rsidRPr="00AC3A22" w:rsidRDefault="00C95411" w:rsidP="00C95411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</w:p>
          <w:p w14:paraId="54AECE45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>Actas de infracción levantadas</w:t>
            </w:r>
          </w:p>
          <w:p w14:paraId="512BFF0A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>2</w:t>
            </w:r>
          </w:p>
          <w:p w14:paraId="1FE3F189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>3</w:t>
            </w:r>
          </w:p>
          <w:p w14:paraId="06B5D284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 xml:space="preserve"> 3</w:t>
            </w:r>
          </w:p>
          <w:p w14:paraId="0859B8D8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rastro: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 xml:space="preserve"> 3</w:t>
            </w:r>
          </w:p>
          <w:p w14:paraId="7514F45B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3FEF489C" w14:textId="77777777" w:rsidR="002056A7" w:rsidRPr="00AC3A22" w:rsidRDefault="00CE400E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>Ac</w:t>
            </w:r>
            <w:r w:rsidR="002056A7" w:rsidRPr="00AC3A22">
              <w:rPr>
                <w:rFonts w:cstheme="minorHAnsi"/>
                <w:b/>
                <w:bCs/>
                <w:sz w:val="24"/>
                <w:szCs w:val="28"/>
              </w:rPr>
              <w:t xml:space="preserve">tas de apercibimiento </w:t>
            </w:r>
          </w:p>
          <w:p w14:paraId="59C164C2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comercio: 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>10</w:t>
            </w:r>
          </w:p>
          <w:p w14:paraId="6B434961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Jefatura de construcción: 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>2</w:t>
            </w:r>
          </w:p>
          <w:p w14:paraId="0F630574" w14:textId="77777777" w:rsidR="002056A7" w:rsidRPr="00AC3A22" w:rsidRDefault="002056A7" w:rsidP="001D110F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>Jefatura de ecología:</w:t>
            </w:r>
            <w:r w:rsidR="00C95411" w:rsidRPr="00AC3A22">
              <w:rPr>
                <w:rFonts w:cstheme="minorHAnsi"/>
                <w:bCs/>
                <w:sz w:val="24"/>
                <w:szCs w:val="28"/>
              </w:rPr>
              <w:t xml:space="preserve"> 2</w:t>
            </w:r>
          </w:p>
          <w:p w14:paraId="64D4E651" w14:textId="77777777" w:rsidR="002056A7" w:rsidRPr="00AC3A22" w:rsidRDefault="002056A7" w:rsidP="002056A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6948D96" w14:textId="77777777" w:rsidR="00C95411" w:rsidRPr="00AC3A22" w:rsidRDefault="00C95411" w:rsidP="002056A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C089D5E" w14:textId="77777777" w:rsidR="002056A7" w:rsidRPr="00AC3A22" w:rsidRDefault="002056A7" w:rsidP="002056A7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/>
                <w:bCs/>
                <w:sz w:val="24"/>
                <w:szCs w:val="28"/>
              </w:rPr>
              <w:t xml:space="preserve">Operativos </w:t>
            </w:r>
          </w:p>
          <w:p w14:paraId="1189EBE1" w14:textId="77777777" w:rsidR="00840E5E" w:rsidRPr="00AC3A22" w:rsidRDefault="00C95411" w:rsidP="001D110F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Operativo anti fogatas y quema de pirotecnia </w:t>
            </w:r>
          </w:p>
          <w:p w14:paraId="732ACA36" w14:textId="77777777" w:rsidR="00C95411" w:rsidRPr="00AC3A22" w:rsidRDefault="00C95411" w:rsidP="001D110F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AC3A22">
              <w:rPr>
                <w:rFonts w:cstheme="minorHAnsi"/>
                <w:bCs/>
                <w:sz w:val="24"/>
                <w:szCs w:val="28"/>
              </w:rPr>
              <w:t xml:space="preserve">Tiendas de conveniencia </w:t>
            </w:r>
          </w:p>
        </w:tc>
      </w:tr>
      <w:tr w:rsidR="00DC1304" w:rsidRPr="00BD7799" w14:paraId="428E6A5E" w14:textId="77777777" w:rsidTr="00254BE2">
        <w:trPr>
          <w:trHeight w:val="612"/>
        </w:trPr>
        <w:tc>
          <w:tcPr>
            <w:tcW w:w="2689" w:type="dxa"/>
            <w:shd w:val="clear" w:color="auto" w:fill="auto"/>
          </w:tcPr>
          <w:p w14:paraId="4BC0ED35" w14:textId="77777777" w:rsidR="00A220CE" w:rsidRDefault="00A220CE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358E66A" w14:textId="77777777" w:rsidR="00A220CE" w:rsidRDefault="00A220CE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48C5A62" w14:textId="77777777" w:rsidR="00A220CE" w:rsidRDefault="00A220CE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7742E54" w14:textId="77777777" w:rsidR="00A220CE" w:rsidRDefault="00A220CE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F22265B" w14:textId="77777777" w:rsidR="004D6F59" w:rsidRDefault="004D6F59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C2642BA" w14:textId="77777777" w:rsidR="00A220CE" w:rsidRDefault="00A220CE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2DAD952" w14:textId="77777777" w:rsidR="00A220CE" w:rsidRPr="000E10AE" w:rsidRDefault="00A220CE" w:rsidP="00DC130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00D01375" w14:textId="77777777" w:rsidR="00DC1304" w:rsidRPr="00BD7799" w:rsidRDefault="00C95411" w:rsidP="00DC130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 w:rsidRPr="000E10AE">
              <w:rPr>
                <w:rFonts w:cstheme="minorHAnsi"/>
                <w:b/>
                <w:sz w:val="24"/>
                <w:szCs w:val="28"/>
              </w:rPr>
              <w:t>Dirección de Actas y Acuerdo</w:t>
            </w:r>
            <w:r>
              <w:rPr>
                <w:rFonts w:cstheme="minorHAnsi"/>
                <w:bCs/>
                <w:sz w:val="24"/>
                <w:szCs w:val="28"/>
              </w:rPr>
              <w:t xml:space="preserve">s </w:t>
            </w:r>
          </w:p>
        </w:tc>
        <w:tc>
          <w:tcPr>
            <w:tcW w:w="3827" w:type="dxa"/>
            <w:shd w:val="clear" w:color="auto" w:fill="auto"/>
          </w:tcPr>
          <w:p w14:paraId="49871BDC" w14:textId="77777777" w:rsidR="00A220CE" w:rsidRPr="00A220CE" w:rsidRDefault="00A220CE" w:rsidP="00A220C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220CE">
              <w:rPr>
                <w:rFonts w:cstheme="minorHAnsi"/>
                <w:b/>
                <w:bCs/>
                <w:sz w:val="24"/>
                <w:szCs w:val="28"/>
              </w:rPr>
              <w:t xml:space="preserve">Constancias expedidas </w:t>
            </w:r>
          </w:p>
          <w:p w14:paraId="5F44B524" w14:textId="77777777" w:rsidR="00A220CE" w:rsidRDefault="002540C6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112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constancias de domicilio expedidas</w:t>
            </w:r>
          </w:p>
          <w:p w14:paraId="69E612CC" w14:textId="77777777" w:rsidR="00A220CE" w:rsidRDefault="002540C6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53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constancias de identidad expedidas</w:t>
            </w:r>
          </w:p>
          <w:p w14:paraId="3A6C0B74" w14:textId="77777777" w:rsidR="00A220CE" w:rsidRDefault="00CC50AC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constancias de residencia expedidas </w:t>
            </w:r>
          </w:p>
          <w:p w14:paraId="5E0037D5" w14:textId="77777777" w:rsidR="00A220CE" w:rsidRDefault="00CC50AC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125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constancias pagadas </w:t>
            </w:r>
          </w:p>
          <w:p w14:paraId="496AC649" w14:textId="77777777" w:rsidR="00A220CE" w:rsidRDefault="00CC50AC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</w:t>
            </w:r>
            <w:r w:rsidR="00A220CE">
              <w:rPr>
                <w:rFonts w:cstheme="minorHAnsi"/>
                <w:bCs/>
                <w:sz w:val="24"/>
                <w:szCs w:val="28"/>
              </w:rPr>
              <w:t>9 constancias gratuitas</w:t>
            </w:r>
          </w:p>
          <w:p w14:paraId="2045CB8B" w14:textId="77777777" w:rsidR="00A220CE" w:rsidRDefault="00CC50AC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16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constancias sin recoger </w:t>
            </w:r>
          </w:p>
          <w:p w14:paraId="309E51FD" w14:textId="77777777" w:rsidR="00A220CE" w:rsidRDefault="00A220CE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30 certificaciones </w:t>
            </w:r>
          </w:p>
          <w:p w14:paraId="44BC1D1E" w14:textId="77777777" w:rsidR="00A220CE" w:rsidRDefault="00A220CE" w:rsidP="00A220C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FB5E94D" w14:textId="77777777" w:rsidR="00A220CE" w:rsidRDefault="00A220CE" w:rsidP="00A220C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220CE">
              <w:rPr>
                <w:rFonts w:cstheme="minorHAnsi"/>
                <w:b/>
                <w:bCs/>
                <w:sz w:val="24"/>
                <w:szCs w:val="28"/>
              </w:rPr>
              <w:t>Infracciones remitidas al área jurídica</w:t>
            </w:r>
          </w:p>
          <w:p w14:paraId="00C43446" w14:textId="77777777" w:rsidR="00A220CE" w:rsidRPr="00A220CE" w:rsidRDefault="00CC50AC" w:rsidP="00A220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Ecología: 06</w:t>
            </w:r>
          </w:p>
          <w:p w14:paraId="02161A4E" w14:textId="77777777" w:rsidR="00A220CE" w:rsidRPr="00A220CE" w:rsidRDefault="00A220CE" w:rsidP="00A220CE">
            <w:pPr>
              <w:rPr>
                <w:bCs/>
                <w:sz w:val="24"/>
                <w:szCs w:val="24"/>
              </w:rPr>
            </w:pPr>
            <w:r w:rsidRPr="00A220CE">
              <w:rPr>
                <w:bCs/>
                <w:sz w:val="24"/>
                <w:szCs w:val="24"/>
              </w:rPr>
              <w:t>Construcción</w:t>
            </w:r>
            <w:r w:rsidR="00CC50AC">
              <w:rPr>
                <w:bCs/>
                <w:sz w:val="24"/>
                <w:szCs w:val="24"/>
              </w:rPr>
              <w:t>: 18</w:t>
            </w:r>
            <w:r w:rsidRPr="00A220CE">
              <w:rPr>
                <w:bCs/>
                <w:sz w:val="24"/>
                <w:szCs w:val="24"/>
              </w:rPr>
              <w:t xml:space="preserve">  </w:t>
            </w:r>
          </w:p>
          <w:p w14:paraId="24FBD0A5" w14:textId="77777777" w:rsidR="00DC1304" w:rsidRDefault="00CC50AC" w:rsidP="00A220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Comercio: 5</w:t>
            </w:r>
          </w:p>
          <w:p w14:paraId="6B8012A8" w14:textId="77777777" w:rsidR="00CC50AC" w:rsidRDefault="00CC50AC" w:rsidP="00A220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Rastro: 2</w:t>
            </w:r>
          </w:p>
          <w:p w14:paraId="2B5897E1" w14:textId="77777777" w:rsidR="004D6F59" w:rsidRPr="0020741B" w:rsidRDefault="004D6F59" w:rsidP="00A220CE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00C750B5" w14:textId="77777777" w:rsidR="00A220CE" w:rsidRPr="00A220CE" w:rsidRDefault="00A220CE" w:rsidP="00A220C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220CE">
              <w:rPr>
                <w:rFonts w:cstheme="minorHAnsi"/>
                <w:b/>
                <w:bCs/>
                <w:sz w:val="24"/>
                <w:szCs w:val="28"/>
              </w:rPr>
              <w:t xml:space="preserve">Constancias expedidas </w:t>
            </w:r>
          </w:p>
          <w:p w14:paraId="796FEB8B" w14:textId="77777777" w:rsidR="00A220CE" w:rsidRDefault="004D6F59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99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constancias de domicilio expedidas</w:t>
            </w:r>
          </w:p>
          <w:p w14:paraId="55AC31C0" w14:textId="77777777" w:rsidR="00A220CE" w:rsidRDefault="004D6F59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51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constancias de identidad expedidas</w:t>
            </w:r>
          </w:p>
          <w:p w14:paraId="49FD7AAD" w14:textId="77777777" w:rsidR="00A220CE" w:rsidRDefault="004D6F59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118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constancias pagadas </w:t>
            </w:r>
          </w:p>
          <w:p w14:paraId="1C581637" w14:textId="77777777" w:rsidR="00A220CE" w:rsidRDefault="004D6F59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22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constancias gratuitas</w:t>
            </w:r>
          </w:p>
          <w:p w14:paraId="7A590DE0" w14:textId="77777777" w:rsidR="00A220CE" w:rsidRDefault="004D6F59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constancias sin recoger </w:t>
            </w:r>
          </w:p>
          <w:p w14:paraId="457638AB" w14:textId="77777777" w:rsidR="00A220CE" w:rsidRDefault="004D6F59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101</w:t>
            </w:r>
            <w:r w:rsidR="00A220CE">
              <w:rPr>
                <w:rFonts w:cstheme="minorHAnsi"/>
                <w:bCs/>
                <w:sz w:val="24"/>
                <w:szCs w:val="28"/>
              </w:rPr>
              <w:t xml:space="preserve"> certificaciones </w:t>
            </w:r>
          </w:p>
          <w:p w14:paraId="6368E058" w14:textId="77777777" w:rsidR="00A220CE" w:rsidRDefault="00A220CE" w:rsidP="00A220CE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9738335" w14:textId="77777777" w:rsidR="00A220CE" w:rsidRDefault="00A220CE" w:rsidP="00A220CE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220CE">
              <w:rPr>
                <w:rFonts w:cstheme="minorHAnsi"/>
                <w:b/>
                <w:bCs/>
                <w:sz w:val="24"/>
                <w:szCs w:val="28"/>
              </w:rPr>
              <w:t>Infracciones remitidas al área jurídica</w:t>
            </w:r>
          </w:p>
          <w:p w14:paraId="6F7D7007" w14:textId="77777777" w:rsidR="00A220CE" w:rsidRPr="00A220CE" w:rsidRDefault="004D6F59" w:rsidP="00A220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Ecología: 03</w:t>
            </w:r>
          </w:p>
          <w:p w14:paraId="3A3FAC56" w14:textId="77777777" w:rsidR="00A220CE" w:rsidRPr="00A220CE" w:rsidRDefault="00A220CE" w:rsidP="00A220CE">
            <w:pPr>
              <w:rPr>
                <w:bCs/>
                <w:sz w:val="24"/>
                <w:szCs w:val="24"/>
              </w:rPr>
            </w:pPr>
            <w:r w:rsidRPr="00A220CE">
              <w:rPr>
                <w:bCs/>
                <w:sz w:val="24"/>
                <w:szCs w:val="24"/>
              </w:rPr>
              <w:t>Construcción</w:t>
            </w:r>
            <w:r w:rsidR="004D6F59">
              <w:rPr>
                <w:bCs/>
                <w:sz w:val="24"/>
                <w:szCs w:val="24"/>
              </w:rPr>
              <w:t>: 22</w:t>
            </w:r>
            <w:r w:rsidRPr="00A220CE">
              <w:rPr>
                <w:bCs/>
                <w:sz w:val="24"/>
                <w:szCs w:val="24"/>
              </w:rPr>
              <w:t xml:space="preserve">  </w:t>
            </w:r>
          </w:p>
          <w:p w14:paraId="37C33962" w14:textId="77777777" w:rsidR="00DC1304" w:rsidRPr="00BD7799" w:rsidRDefault="00A220CE" w:rsidP="00A220CE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C</w:t>
            </w:r>
            <w:r w:rsidR="004D6F59">
              <w:rPr>
                <w:bCs/>
                <w:sz w:val="24"/>
                <w:szCs w:val="24"/>
              </w:rPr>
              <w:t>omercio: 31</w:t>
            </w:r>
          </w:p>
        </w:tc>
        <w:tc>
          <w:tcPr>
            <w:tcW w:w="4253" w:type="dxa"/>
            <w:shd w:val="clear" w:color="auto" w:fill="auto"/>
          </w:tcPr>
          <w:p w14:paraId="577D2BC8" w14:textId="77777777" w:rsidR="00A220CE" w:rsidRPr="00A220CE" w:rsidRDefault="00A220CE" w:rsidP="00DC130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220CE">
              <w:rPr>
                <w:rFonts w:cstheme="minorHAnsi"/>
                <w:b/>
                <w:bCs/>
                <w:sz w:val="24"/>
                <w:szCs w:val="28"/>
              </w:rPr>
              <w:t xml:space="preserve">Constancias expedidas </w:t>
            </w:r>
          </w:p>
          <w:p w14:paraId="780586EC" w14:textId="77777777" w:rsidR="00A220CE" w:rsidRDefault="00A220CE" w:rsidP="00DC130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59 constancias de domicilio expedidas</w:t>
            </w:r>
          </w:p>
          <w:p w14:paraId="071601D3" w14:textId="77777777" w:rsidR="00A220CE" w:rsidRDefault="00A220CE" w:rsidP="00DC130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56 constancias de identidad expedidas</w:t>
            </w:r>
          </w:p>
          <w:p w14:paraId="7250B951" w14:textId="77777777" w:rsidR="00A220CE" w:rsidRDefault="00A220CE" w:rsidP="00DC130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85 constancias pagadas </w:t>
            </w:r>
          </w:p>
          <w:p w14:paraId="1DE24513" w14:textId="77777777" w:rsidR="00A220CE" w:rsidRDefault="00A220CE" w:rsidP="00DC130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15 constancias gratuitas</w:t>
            </w:r>
          </w:p>
          <w:p w14:paraId="0C80AC11" w14:textId="77777777" w:rsidR="00A220CE" w:rsidRDefault="00A220CE" w:rsidP="00DC130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15 constancias sin recoger </w:t>
            </w:r>
          </w:p>
          <w:p w14:paraId="3F55CA90" w14:textId="77777777" w:rsidR="00A220CE" w:rsidRDefault="00A220CE" w:rsidP="00DC130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21 certificaciones </w:t>
            </w:r>
          </w:p>
          <w:p w14:paraId="5948CD9A" w14:textId="77777777" w:rsidR="00A220CE" w:rsidRDefault="00A220CE" w:rsidP="00DC130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9047E3C" w14:textId="77777777" w:rsidR="00A220CE" w:rsidRDefault="00A220CE" w:rsidP="00DC130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A220CE">
              <w:rPr>
                <w:rFonts w:cstheme="minorHAnsi"/>
                <w:b/>
                <w:bCs/>
                <w:sz w:val="24"/>
                <w:szCs w:val="28"/>
              </w:rPr>
              <w:t>Infracciones remitidas al área jurídica</w:t>
            </w:r>
          </w:p>
          <w:p w14:paraId="1C6BB637" w14:textId="77777777" w:rsidR="00A220CE" w:rsidRPr="00A220CE" w:rsidRDefault="00A220CE" w:rsidP="00A220CE">
            <w:pPr>
              <w:rPr>
                <w:bCs/>
                <w:sz w:val="24"/>
                <w:szCs w:val="24"/>
              </w:rPr>
            </w:pPr>
            <w:r w:rsidRPr="00A220CE">
              <w:rPr>
                <w:bCs/>
                <w:sz w:val="24"/>
                <w:szCs w:val="24"/>
              </w:rPr>
              <w:t>Ecología: 03</w:t>
            </w:r>
          </w:p>
          <w:p w14:paraId="6B3A1D77" w14:textId="77777777" w:rsidR="00A220CE" w:rsidRPr="00A220CE" w:rsidRDefault="00A220CE" w:rsidP="00A220CE">
            <w:pPr>
              <w:rPr>
                <w:bCs/>
                <w:sz w:val="24"/>
                <w:szCs w:val="24"/>
              </w:rPr>
            </w:pPr>
            <w:r w:rsidRPr="00A220CE">
              <w:rPr>
                <w:bCs/>
                <w:sz w:val="24"/>
                <w:szCs w:val="24"/>
              </w:rPr>
              <w:t xml:space="preserve">Construcción: 09  </w:t>
            </w:r>
          </w:p>
          <w:p w14:paraId="2F8954FE" w14:textId="77777777" w:rsidR="00DC1304" w:rsidRPr="00A220CE" w:rsidRDefault="00A220CE" w:rsidP="00A220CE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Comercio: 01</w:t>
            </w:r>
            <w:r w:rsidRPr="00A220CE">
              <w:rPr>
                <w:rFonts w:cstheme="minorHAnsi"/>
                <w:b/>
                <w:bCs/>
                <w:sz w:val="24"/>
                <w:szCs w:val="28"/>
              </w:rPr>
              <w:t xml:space="preserve">  </w:t>
            </w:r>
          </w:p>
        </w:tc>
      </w:tr>
      <w:tr w:rsidR="00DC1304" w:rsidRPr="00BD7799" w14:paraId="07E5F1CE" w14:textId="77777777" w:rsidTr="00254BE2">
        <w:trPr>
          <w:trHeight w:val="612"/>
        </w:trPr>
        <w:tc>
          <w:tcPr>
            <w:tcW w:w="2689" w:type="dxa"/>
            <w:shd w:val="clear" w:color="auto" w:fill="auto"/>
          </w:tcPr>
          <w:p w14:paraId="6C9366AC" w14:textId="77777777" w:rsidR="004D6F59" w:rsidRPr="000E10AE" w:rsidRDefault="004D6F59" w:rsidP="000E10A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6DD6BC1C" w14:textId="74122311" w:rsidR="00F47CA8" w:rsidRPr="000E10AE" w:rsidRDefault="00F47CA8" w:rsidP="000E10A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76D84A45" w14:textId="62A62616" w:rsidR="009E5664" w:rsidRPr="000E10AE" w:rsidRDefault="009E5664" w:rsidP="000E10A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1B0FFEEC" w14:textId="77777777" w:rsidR="009E5664" w:rsidRPr="000E10AE" w:rsidRDefault="009E5664" w:rsidP="000E10A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61FB601A" w14:textId="77777777" w:rsidR="00DC1304" w:rsidRPr="000E10AE" w:rsidRDefault="002540C6" w:rsidP="000E10A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E10AE">
              <w:rPr>
                <w:rFonts w:cstheme="minorHAnsi"/>
                <w:b/>
                <w:sz w:val="24"/>
                <w:szCs w:val="28"/>
              </w:rPr>
              <w:t>Unidad de Dict</w:t>
            </w:r>
            <w:r w:rsidR="004D6F59" w:rsidRPr="000E10AE">
              <w:rPr>
                <w:rFonts w:cstheme="minorHAnsi"/>
                <w:b/>
                <w:sz w:val="24"/>
                <w:szCs w:val="28"/>
              </w:rPr>
              <w:t>aminación</w:t>
            </w:r>
          </w:p>
          <w:p w14:paraId="03A2AEE0" w14:textId="77777777" w:rsidR="004D6F59" w:rsidRPr="000E10AE" w:rsidRDefault="004D6F59" w:rsidP="000E10A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131B6A4B" w14:textId="77777777" w:rsidR="00F47CA8" w:rsidRPr="00F47CA8" w:rsidRDefault="00F47CA8" w:rsidP="00F47CA8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F47CA8">
              <w:rPr>
                <w:rFonts w:cstheme="minorHAnsi"/>
                <w:b/>
                <w:bCs/>
                <w:sz w:val="24"/>
                <w:szCs w:val="28"/>
              </w:rPr>
              <w:t xml:space="preserve">Organizar documentación de Sesiones de cabildo </w:t>
            </w:r>
          </w:p>
          <w:p w14:paraId="1DC98B73" w14:textId="77777777" w:rsidR="004D6F59" w:rsidRPr="00F47CA8" w:rsidRDefault="00F47CA8" w:rsidP="001D110F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28</w:t>
            </w:r>
            <w:r w:rsidRPr="00F47CA8">
              <w:rPr>
                <w:rFonts w:cstheme="minorHAnsi"/>
                <w:bCs/>
                <w:sz w:val="24"/>
                <w:szCs w:val="28"/>
              </w:rPr>
              <w:t xml:space="preserve"> sesiones de las comisiones edilicias</w:t>
            </w:r>
            <w:r w:rsidRPr="00F47CA8">
              <w:rPr>
                <w:rFonts w:cstheme="minorHAnsi"/>
                <w:b/>
                <w:bCs/>
                <w:szCs w:val="28"/>
              </w:rPr>
              <w:t xml:space="preserve"> </w:t>
            </w:r>
          </w:p>
          <w:p w14:paraId="57F78A33" w14:textId="77777777" w:rsidR="00F47CA8" w:rsidRDefault="00F47CA8" w:rsidP="00F47CA8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27AB4567" w14:textId="77777777" w:rsidR="00F47CA8" w:rsidRPr="00F47CA8" w:rsidRDefault="00F47CA8" w:rsidP="00F47CA8">
            <w:p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</w:rPr>
              <w:t>Dar el seguimiento oportuno a los temas turnados a las comisiones edilicias</w:t>
            </w:r>
          </w:p>
        </w:tc>
        <w:tc>
          <w:tcPr>
            <w:tcW w:w="3827" w:type="dxa"/>
            <w:shd w:val="clear" w:color="auto" w:fill="auto"/>
          </w:tcPr>
          <w:p w14:paraId="70923F48" w14:textId="77777777" w:rsidR="00F47CA8" w:rsidRPr="00F47CA8" w:rsidRDefault="00F47CA8" w:rsidP="00F47CA8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F47CA8">
              <w:rPr>
                <w:rFonts w:cstheme="minorHAnsi"/>
                <w:b/>
                <w:bCs/>
                <w:sz w:val="24"/>
                <w:szCs w:val="28"/>
              </w:rPr>
              <w:t xml:space="preserve">Organizar documentación de Sesiones de cabildo </w:t>
            </w:r>
          </w:p>
          <w:p w14:paraId="35929635" w14:textId="77777777" w:rsidR="004D6F59" w:rsidRDefault="00F47CA8" w:rsidP="001D110F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8"/>
              </w:rPr>
            </w:pPr>
            <w:r w:rsidRPr="00F47CA8">
              <w:rPr>
                <w:rFonts w:cstheme="minorHAnsi"/>
                <w:bCs/>
                <w:sz w:val="24"/>
                <w:szCs w:val="28"/>
              </w:rPr>
              <w:t>28 sesiones de las comisiones edilicias</w:t>
            </w:r>
          </w:p>
          <w:p w14:paraId="53993C34" w14:textId="77777777" w:rsidR="00F47CA8" w:rsidRDefault="00F47CA8" w:rsidP="00F47CA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7D0EFD4" w14:textId="77777777" w:rsidR="00F47CA8" w:rsidRPr="00F47CA8" w:rsidRDefault="00F47CA8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bCs/>
                <w:sz w:val="24"/>
              </w:rPr>
              <w:t>Dar el seguimiento oportuno a los temas turnados a las comisiones edilicias</w:t>
            </w:r>
          </w:p>
        </w:tc>
        <w:tc>
          <w:tcPr>
            <w:tcW w:w="4253" w:type="dxa"/>
            <w:shd w:val="clear" w:color="auto" w:fill="auto"/>
          </w:tcPr>
          <w:p w14:paraId="758D4C50" w14:textId="77777777" w:rsidR="00F47CA8" w:rsidRPr="00F47CA8" w:rsidRDefault="00F47CA8" w:rsidP="00F47CA8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F47CA8">
              <w:rPr>
                <w:rFonts w:cstheme="minorHAnsi"/>
                <w:b/>
                <w:bCs/>
                <w:sz w:val="24"/>
                <w:szCs w:val="28"/>
              </w:rPr>
              <w:t xml:space="preserve">Organizar documentación de Sesiones de cabildo </w:t>
            </w:r>
          </w:p>
          <w:p w14:paraId="48B59106" w14:textId="77777777" w:rsidR="000F4522" w:rsidRDefault="00F47CA8" w:rsidP="001D110F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Cs/>
                <w:sz w:val="24"/>
                <w:szCs w:val="28"/>
              </w:rPr>
            </w:pPr>
            <w:r w:rsidRPr="00F47CA8">
              <w:rPr>
                <w:rFonts w:cstheme="minorHAnsi"/>
                <w:bCs/>
                <w:sz w:val="24"/>
                <w:szCs w:val="28"/>
              </w:rPr>
              <w:t>28 sesiones de las comisiones edilicias</w:t>
            </w:r>
          </w:p>
          <w:p w14:paraId="788965AC" w14:textId="77777777" w:rsidR="00F47CA8" w:rsidRDefault="00F47CA8" w:rsidP="00F47CA8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4F0E09E" w14:textId="77777777" w:rsidR="00F47CA8" w:rsidRPr="00F47CA8" w:rsidRDefault="00F47CA8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bCs/>
                <w:sz w:val="24"/>
              </w:rPr>
              <w:t>Dar el seguimiento oportuno a los temas turnados a las comisiones edilicias</w:t>
            </w:r>
          </w:p>
        </w:tc>
      </w:tr>
      <w:tr w:rsidR="00F47CA8" w:rsidRPr="00BD7799" w14:paraId="7129F6E5" w14:textId="77777777" w:rsidTr="00254BE2">
        <w:trPr>
          <w:trHeight w:val="612"/>
        </w:trPr>
        <w:tc>
          <w:tcPr>
            <w:tcW w:w="2689" w:type="dxa"/>
            <w:shd w:val="clear" w:color="auto" w:fill="auto"/>
          </w:tcPr>
          <w:p w14:paraId="1B7A2E99" w14:textId="77777777" w:rsidR="00CE0B8A" w:rsidRPr="000E10AE" w:rsidRDefault="00CE0B8A" w:rsidP="000E10A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0BCCAE4A" w14:textId="087D18F4" w:rsidR="00F47CA8" w:rsidRPr="000E10AE" w:rsidRDefault="00F47CA8" w:rsidP="000E10A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E10AE">
              <w:rPr>
                <w:rFonts w:cstheme="minorHAnsi"/>
                <w:b/>
                <w:sz w:val="24"/>
                <w:szCs w:val="28"/>
              </w:rPr>
              <w:t>Dirección de Registro Civil</w:t>
            </w:r>
          </w:p>
        </w:tc>
        <w:tc>
          <w:tcPr>
            <w:tcW w:w="3827" w:type="dxa"/>
            <w:shd w:val="clear" w:color="auto" w:fill="auto"/>
          </w:tcPr>
          <w:p w14:paraId="4647030E" w14:textId="77777777" w:rsidR="00CE0B8A" w:rsidRDefault="002540C6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2, 968</w:t>
            </w:r>
            <w:r w:rsidR="00CE0B8A" w:rsidRPr="00F47CA8">
              <w:rPr>
                <w:rFonts w:cstheme="minorHAnsi"/>
                <w:bCs/>
                <w:sz w:val="24"/>
                <w:szCs w:val="28"/>
              </w:rPr>
              <w:t xml:space="preserve"> actas expedidas </w:t>
            </w:r>
          </w:p>
          <w:p w14:paraId="2D4D1670" w14:textId="77777777" w:rsidR="00CE0B8A" w:rsidRDefault="002540C6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377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nacimientos </w:t>
            </w:r>
          </w:p>
          <w:p w14:paraId="0162A52D" w14:textId="77777777" w:rsidR="00CE0B8A" w:rsidRDefault="002540C6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23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reconocimientos </w:t>
            </w:r>
          </w:p>
          <w:p w14:paraId="406764B2" w14:textId="2E7B5071" w:rsidR="00CE0B8A" w:rsidRDefault="00EC4D91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33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registros extemporáneos </w:t>
            </w:r>
          </w:p>
          <w:p w14:paraId="598EE717" w14:textId="77777777" w:rsidR="00CE0B8A" w:rsidRDefault="00CE0B8A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 muertes fetales </w:t>
            </w:r>
          </w:p>
          <w:p w14:paraId="5A444E45" w14:textId="706303B0" w:rsidR="00CE0B8A" w:rsidRDefault="00EC4D91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lastRenderedPageBreak/>
              <w:t>22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muertes violentas </w:t>
            </w:r>
          </w:p>
          <w:p w14:paraId="097BA302" w14:textId="77777777" w:rsidR="00CE0B8A" w:rsidRDefault="002540C6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82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defunciones</w:t>
            </w:r>
          </w:p>
          <w:p w14:paraId="67293374" w14:textId="2F429110" w:rsidR="00CE0B8A" w:rsidRDefault="00916055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39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matrimonios </w:t>
            </w:r>
          </w:p>
          <w:p w14:paraId="32A7DE08" w14:textId="77777777" w:rsidR="00CE0B8A" w:rsidRDefault="002540C6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matrimonio igualitario </w:t>
            </w:r>
          </w:p>
          <w:p w14:paraId="5810457A" w14:textId="773C21A2" w:rsidR="00D56857" w:rsidRPr="00D56857" w:rsidRDefault="002540C6" w:rsidP="00DF032B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20</w:t>
            </w:r>
            <w:r w:rsidR="00A674A7">
              <w:rPr>
                <w:rFonts w:cstheme="minorHAnsi"/>
                <w:bCs/>
                <w:sz w:val="24"/>
                <w:szCs w:val="28"/>
              </w:rPr>
              <w:t xml:space="preserve"> divorcios.</w:t>
            </w:r>
          </w:p>
        </w:tc>
        <w:tc>
          <w:tcPr>
            <w:tcW w:w="3827" w:type="dxa"/>
            <w:shd w:val="clear" w:color="auto" w:fill="auto"/>
          </w:tcPr>
          <w:p w14:paraId="03463BDB" w14:textId="464C4F56" w:rsidR="00CE0B8A" w:rsidRDefault="00EA6026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lastRenderedPageBreak/>
              <w:t>3, 475</w:t>
            </w:r>
            <w:r w:rsidR="00CE0B8A" w:rsidRPr="00F47CA8">
              <w:rPr>
                <w:rFonts w:cstheme="minorHAnsi"/>
                <w:bCs/>
                <w:sz w:val="24"/>
                <w:szCs w:val="28"/>
              </w:rPr>
              <w:t xml:space="preserve"> actas expedidas </w:t>
            </w:r>
          </w:p>
          <w:p w14:paraId="3872EE91" w14:textId="3CFED99C" w:rsidR="00CE0B8A" w:rsidRDefault="00EC4D91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289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nacimientos </w:t>
            </w:r>
          </w:p>
          <w:p w14:paraId="2C36F863" w14:textId="3CF470BB" w:rsidR="00CE0B8A" w:rsidRDefault="00EC4D91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32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reconocimientos </w:t>
            </w:r>
          </w:p>
          <w:p w14:paraId="53E3B1ED" w14:textId="5FE21ACF" w:rsidR="00CE0B8A" w:rsidRDefault="00EC4D91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23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registros extemporáneos </w:t>
            </w:r>
          </w:p>
          <w:p w14:paraId="612DA145" w14:textId="69536738" w:rsidR="00CE0B8A" w:rsidRDefault="00EC4D91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0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muertes fetales </w:t>
            </w:r>
          </w:p>
          <w:p w14:paraId="2E90BB8B" w14:textId="4A581912" w:rsidR="00CE0B8A" w:rsidRDefault="00CE0B8A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lastRenderedPageBreak/>
              <w:t xml:space="preserve">0 muertes violentas </w:t>
            </w:r>
          </w:p>
          <w:p w14:paraId="0177976C" w14:textId="77B37D48" w:rsidR="00CE0B8A" w:rsidRDefault="00EC4D91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50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defunciones</w:t>
            </w:r>
          </w:p>
          <w:p w14:paraId="63F8A821" w14:textId="10832823" w:rsidR="00CE0B8A" w:rsidRDefault="00EC4D91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57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 matrimonios </w:t>
            </w:r>
          </w:p>
          <w:p w14:paraId="5556E609" w14:textId="2AB720F2" w:rsidR="00CE0B8A" w:rsidRDefault="00EC4D91" w:rsidP="00CE0B8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 </w:t>
            </w:r>
            <w:r w:rsidR="00CE0B8A">
              <w:rPr>
                <w:rFonts w:cstheme="minorHAnsi"/>
                <w:bCs/>
                <w:sz w:val="24"/>
                <w:szCs w:val="28"/>
              </w:rPr>
              <w:t xml:space="preserve">matrimonio igualitario </w:t>
            </w:r>
          </w:p>
          <w:p w14:paraId="4F1EB1F8" w14:textId="6B99681D" w:rsidR="00F47CA8" w:rsidRPr="00346B39" w:rsidRDefault="00EC4D91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13</w:t>
            </w:r>
            <w:r w:rsidR="00A674A7">
              <w:rPr>
                <w:rFonts w:cstheme="minorHAnsi"/>
                <w:bCs/>
                <w:sz w:val="24"/>
                <w:szCs w:val="28"/>
              </w:rPr>
              <w:t xml:space="preserve"> divorcios.</w:t>
            </w:r>
          </w:p>
        </w:tc>
        <w:tc>
          <w:tcPr>
            <w:tcW w:w="4253" w:type="dxa"/>
            <w:shd w:val="clear" w:color="auto" w:fill="auto"/>
          </w:tcPr>
          <w:p w14:paraId="679E6949" w14:textId="6187A678" w:rsidR="00F47CA8" w:rsidRDefault="00EA6026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lastRenderedPageBreak/>
              <w:t>1, 829</w:t>
            </w:r>
            <w:r w:rsidR="00F47CA8" w:rsidRPr="00F47CA8">
              <w:rPr>
                <w:rFonts w:cstheme="minorHAnsi"/>
                <w:bCs/>
                <w:sz w:val="24"/>
                <w:szCs w:val="28"/>
              </w:rPr>
              <w:t xml:space="preserve"> actas expedidas </w:t>
            </w:r>
          </w:p>
          <w:p w14:paraId="4339FF78" w14:textId="77777777" w:rsidR="00F47CA8" w:rsidRDefault="00F47CA8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215 nacimientos </w:t>
            </w:r>
          </w:p>
          <w:p w14:paraId="230A724A" w14:textId="219E11C4" w:rsidR="00F47CA8" w:rsidRDefault="00EC4D91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10</w:t>
            </w:r>
            <w:r w:rsidR="00F47CA8">
              <w:rPr>
                <w:rFonts w:cstheme="minorHAnsi"/>
                <w:bCs/>
                <w:sz w:val="24"/>
                <w:szCs w:val="28"/>
              </w:rPr>
              <w:t xml:space="preserve"> reconocimientos </w:t>
            </w:r>
          </w:p>
          <w:p w14:paraId="62CF5699" w14:textId="1C1F83A3" w:rsidR="00F47CA8" w:rsidRDefault="00EC4D91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19</w:t>
            </w:r>
            <w:r w:rsidR="00F47CA8">
              <w:rPr>
                <w:rFonts w:cstheme="minorHAnsi"/>
                <w:bCs/>
                <w:sz w:val="24"/>
                <w:szCs w:val="28"/>
              </w:rPr>
              <w:t xml:space="preserve"> registros extemporáneos </w:t>
            </w:r>
          </w:p>
          <w:p w14:paraId="473A23FE" w14:textId="51D72160" w:rsidR="00F47CA8" w:rsidRDefault="00EC4D91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3</w:t>
            </w:r>
            <w:r w:rsidR="00F47CA8">
              <w:rPr>
                <w:rFonts w:cstheme="minorHAnsi"/>
                <w:bCs/>
                <w:sz w:val="24"/>
                <w:szCs w:val="28"/>
              </w:rPr>
              <w:t xml:space="preserve"> muertes fetales </w:t>
            </w:r>
          </w:p>
          <w:p w14:paraId="1C839D25" w14:textId="38634D7C" w:rsidR="00F47CA8" w:rsidRDefault="00EC4D91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lastRenderedPageBreak/>
              <w:t>12</w:t>
            </w:r>
            <w:r w:rsidR="00F47CA8">
              <w:rPr>
                <w:rFonts w:cstheme="minorHAnsi"/>
                <w:bCs/>
                <w:sz w:val="24"/>
                <w:szCs w:val="28"/>
              </w:rPr>
              <w:t xml:space="preserve"> muertes violentas </w:t>
            </w:r>
          </w:p>
          <w:p w14:paraId="00304E11" w14:textId="70A17308" w:rsidR="00F47CA8" w:rsidRDefault="00EC4D91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28</w:t>
            </w:r>
            <w:r w:rsidR="00F47CA8">
              <w:rPr>
                <w:rFonts w:cstheme="minorHAnsi"/>
                <w:bCs/>
                <w:sz w:val="24"/>
                <w:szCs w:val="28"/>
              </w:rPr>
              <w:t xml:space="preserve"> defunciones</w:t>
            </w:r>
          </w:p>
          <w:p w14:paraId="582F8970" w14:textId="52A578E1" w:rsidR="00F47CA8" w:rsidRDefault="00EC4D91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49</w:t>
            </w:r>
            <w:r w:rsidR="00F47CA8">
              <w:rPr>
                <w:rFonts w:cstheme="minorHAnsi"/>
                <w:bCs/>
                <w:sz w:val="24"/>
                <w:szCs w:val="28"/>
              </w:rPr>
              <w:t xml:space="preserve"> matrimonios </w:t>
            </w:r>
          </w:p>
          <w:p w14:paraId="32B86E6C" w14:textId="20D2DD41" w:rsidR="00F47CA8" w:rsidRDefault="00EC4D91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0 </w:t>
            </w:r>
            <w:r w:rsidR="00F47CA8">
              <w:rPr>
                <w:rFonts w:cstheme="minorHAnsi"/>
                <w:bCs/>
                <w:sz w:val="24"/>
                <w:szCs w:val="28"/>
              </w:rPr>
              <w:t xml:space="preserve">matrimonio igualitario </w:t>
            </w:r>
          </w:p>
          <w:p w14:paraId="513B75FB" w14:textId="1D9155E8" w:rsidR="00F47CA8" w:rsidRPr="00F47CA8" w:rsidRDefault="00EC4D91" w:rsidP="00F47CA8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7</w:t>
            </w:r>
            <w:r w:rsidR="00A674A7">
              <w:rPr>
                <w:rFonts w:cstheme="minorHAnsi"/>
                <w:bCs/>
                <w:sz w:val="24"/>
                <w:szCs w:val="28"/>
              </w:rPr>
              <w:t xml:space="preserve"> divorcios.</w:t>
            </w:r>
          </w:p>
        </w:tc>
      </w:tr>
      <w:tr w:rsidR="00F47CA8" w:rsidRPr="00BD7799" w14:paraId="59C7F5F3" w14:textId="77777777" w:rsidTr="00254BE2">
        <w:trPr>
          <w:trHeight w:val="612"/>
        </w:trPr>
        <w:tc>
          <w:tcPr>
            <w:tcW w:w="2689" w:type="dxa"/>
            <w:shd w:val="clear" w:color="auto" w:fill="auto"/>
          </w:tcPr>
          <w:p w14:paraId="603E834C" w14:textId="4FB370E9" w:rsidR="00CE0B8A" w:rsidRDefault="00CE0B8A" w:rsidP="009E566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93FF09F" w14:textId="77777777" w:rsidR="00CE0B8A" w:rsidRPr="000E10AE" w:rsidRDefault="00CE0B8A" w:rsidP="000E10AE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04FEE0D4" w14:textId="42330628" w:rsidR="00F47CA8" w:rsidRDefault="00CE0B8A" w:rsidP="000E10AE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 w:rsidRPr="000E10AE">
              <w:rPr>
                <w:rFonts w:cstheme="minorHAnsi"/>
                <w:b/>
                <w:sz w:val="24"/>
                <w:szCs w:val="28"/>
              </w:rPr>
              <w:t>Junta de Reclutamiento del Servicio Militar</w:t>
            </w:r>
          </w:p>
        </w:tc>
        <w:tc>
          <w:tcPr>
            <w:tcW w:w="3827" w:type="dxa"/>
            <w:shd w:val="clear" w:color="auto" w:fill="auto"/>
          </w:tcPr>
          <w:p w14:paraId="49450616" w14:textId="7738C58F" w:rsidR="00F47CA8" w:rsidRPr="004D1716" w:rsidRDefault="00C55E22" w:rsidP="004D1716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D1716">
              <w:rPr>
                <w:sz w:val="24"/>
                <w:szCs w:val="24"/>
              </w:rPr>
              <w:t>Expedición de 83</w:t>
            </w:r>
            <w:r w:rsidR="00CE0B8A" w:rsidRPr="004D1716">
              <w:rPr>
                <w:sz w:val="24"/>
                <w:szCs w:val="24"/>
              </w:rPr>
              <w:t xml:space="preserve"> cartillas</w:t>
            </w:r>
          </w:p>
          <w:p w14:paraId="78075853" w14:textId="77777777" w:rsidR="00CE0B8A" w:rsidRPr="0007371E" w:rsidRDefault="00CE0B8A" w:rsidP="00F47CA8">
            <w:pPr>
              <w:rPr>
                <w:sz w:val="24"/>
                <w:szCs w:val="24"/>
              </w:rPr>
            </w:pPr>
          </w:p>
          <w:p w14:paraId="4CD45C4A" w14:textId="77777777" w:rsidR="00CE0B8A" w:rsidRDefault="00CE0B8A" w:rsidP="00CE0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14/vo. Batallón de Infantería para entrega del informe mensual requerido por la SEDENA</w:t>
            </w:r>
          </w:p>
          <w:p w14:paraId="09E571B5" w14:textId="77777777" w:rsidR="00CE0B8A" w:rsidRPr="00CE0B8A" w:rsidRDefault="00CE0B8A" w:rsidP="00F47CA8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247D2AB" w14:textId="77777777" w:rsidR="00C55E22" w:rsidRPr="0007371E" w:rsidRDefault="00C55E22" w:rsidP="00C55E22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Expedición de 56</w:t>
            </w:r>
            <w:r w:rsidRPr="0007371E">
              <w:rPr>
                <w:sz w:val="24"/>
                <w:szCs w:val="24"/>
              </w:rPr>
              <w:t xml:space="preserve"> cartillas</w:t>
            </w:r>
          </w:p>
          <w:p w14:paraId="5869C083" w14:textId="77777777" w:rsidR="00C55E22" w:rsidRPr="0007371E" w:rsidRDefault="00C55E22" w:rsidP="00C55E22">
            <w:pPr>
              <w:rPr>
                <w:sz w:val="24"/>
                <w:szCs w:val="24"/>
              </w:rPr>
            </w:pPr>
          </w:p>
          <w:p w14:paraId="6C0B4BFC" w14:textId="77777777" w:rsidR="00C55E22" w:rsidRDefault="00C55E22" w:rsidP="00C55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14/vo. Batallón de Infantería para entrega del informe mensual requerido por la SEDENA</w:t>
            </w:r>
          </w:p>
          <w:p w14:paraId="086F000E" w14:textId="77777777" w:rsidR="00F47CA8" w:rsidRPr="00F47CA8" w:rsidRDefault="00F47CA8" w:rsidP="00F47CA8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236BF2D9" w14:textId="35758DE4" w:rsidR="004D1716" w:rsidRPr="004D1716" w:rsidRDefault="004D1716" w:rsidP="004D1716">
            <w:pPr>
              <w:pStyle w:val="Prrafodelista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Expedición de 34</w:t>
            </w:r>
            <w:r w:rsidRPr="004D1716">
              <w:rPr>
                <w:sz w:val="24"/>
                <w:szCs w:val="24"/>
              </w:rPr>
              <w:t xml:space="preserve"> cartillas</w:t>
            </w:r>
          </w:p>
          <w:p w14:paraId="420CEDAE" w14:textId="77777777" w:rsidR="004D1716" w:rsidRDefault="004D1716" w:rsidP="00F47CA8">
            <w:pPr>
              <w:rPr>
                <w:sz w:val="24"/>
                <w:szCs w:val="24"/>
              </w:rPr>
            </w:pPr>
          </w:p>
          <w:p w14:paraId="2561D628" w14:textId="7F502E4B" w:rsidR="00F47CA8" w:rsidRDefault="00CE0B8A" w:rsidP="00F4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14/vo. Batallón de Infantería para entrega del informe mensual requerido por la SEDENA</w:t>
            </w:r>
          </w:p>
          <w:p w14:paraId="3561716E" w14:textId="77777777" w:rsidR="00CE0B8A" w:rsidRDefault="00C55E22" w:rsidP="00F4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Expedición de 34 cartillas</w:t>
            </w:r>
          </w:p>
          <w:p w14:paraId="76496BF0" w14:textId="77777777" w:rsidR="00CE0B8A" w:rsidRDefault="00CE0B8A" w:rsidP="00F47C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Entrega de documentos a la XV zona militar</w:t>
            </w:r>
          </w:p>
          <w:p w14:paraId="79BED45D" w14:textId="77777777" w:rsidR="00CE0B8A" w:rsidRDefault="00CE0B8A" w:rsidP="00F47CA8">
            <w:pPr>
              <w:rPr>
                <w:sz w:val="24"/>
                <w:szCs w:val="24"/>
              </w:rPr>
            </w:pPr>
          </w:p>
          <w:p w14:paraId="28E5EF7E" w14:textId="77777777" w:rsidR="00CE0B8A" w:rsidRDefault="00CE0B8A" w:rsidP="00F47CA8">
            <w:pPr>
              <w:rPr>
                <w:sz w:val="24"/>
                <w:szCs w:val="24"/>
              </w:rPr>
            </w:pPr>
            <w:r w:rsidRPr="00493C95">
              <w:rPr>
                <w:sz w:val="24"/>
                <w:szCs w:val="24"/>
                <w:shd w:val="clear" w:color="auto" w:fill="FFFFFF" w:themeFill="background1"/>
              </w:rPr>
              <w:t>Solicitud de dotación de cartillas para ciclo 2020 en instalaciones del 14/vo Batallón de</w:t>
            </w:r>
            <w:r>
              <w:rPr>
                <w:sz w:val="24"/>
                <w:szCs w:val="24"/>
              </w:rPr>
              <w:t xml:space="preserve"> infantería</w:t>
            </w:r>
          </w:p>
          <w:p w14:paraId="18218A6B" w14:textId="77777777" w:rsidR="0007371E" w:rsidRPr="00F47CA8" w:rsidRDefault="0007371E" w:rsidP="00F47CA8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F47CA8" w:rsidRPr="00BD7799" w14:paraId="169874B7" w14:textId="77777777" w:rsidTr="00254BE2">
        <w:trPr>
          <w:trHeight w:val="612"/>
        </w:trPr>
        <w:tc>
          <w:tcPr>
            <w:tcW w:w="2689" w:type="dxa"/>
            <w:shd w:val="clear" w:color="auto" w:fill="auto"/>
          </w:tcPr>
          <w:p w14:paraId="67334544" w14:textId="77777777" w:rsidR="0007371E" w:rsidRPr="000E10AE" w:rsidRDefault="0007371E" w:rsidP="00DC130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34F52150" w14:textId="77777777" w:rsidR="00F47CA8" w:rsidRPr="000E10AE" w:rsidRDefault="00CE0B8A" w:rsidP="00DC130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E10AE">
              <w:rPr>
                <w:rFonts w:cstheme="minorHAnsi"/>
                <w:b/>
                <w:sz w:val="24"/>
                <w:szCs w:val="28"/>
              </w:rPr>
              <w:t xml:space="preserve">Jefatura de Oficialía de Partes </w:t>
            </w:r>
          </w:p>
          <w:p w14:paraId="3B0BCB36" w14:textId="77777777" w:rsidR="00CE0B8A" w:rsidRPr="000E10AE" w:rsidRDefault="00CE0B8A" w:rsidP="00DC130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4E7FA597" w14:textId="7BB74D61" w:rsidR="00F47CA8" w:rsidRPr="0007371E" w:rsidRDefault="0007371E" w:rsidP="001D110F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07371E">
              <w:rPr>
                <w:bCs/>
                <w:sz w:val="24"/>
                <w:szCs w:val="24"/>
              </w:rPr>
              <w:t xml:space="preserve"> </w:t>
            </w:r>
            <w:r w:rsidR="004D1716">
              <w:rPr>
                <w:bCs/>
                <w:sz w:val="24"/>
                <w:szCs w:val="24"/>
              </w:rPr>
              <w:t xml:space="preserve">63 </w:t>
            </w:r>
            <w:r w:rsidRPr="0007371E">
              <w:rPr>
                <w:sz w:val="24"/>
                <w:szCs w:val="24"/>
              </w:rPr>
              <w:t>documentos recibidos provenientes de distintas dependencias</w:t>
            </w:r>
          </w:p>
        </w:tc>
        <w:tc>
          <w:tcPr>
            <w:tcW w:w="3827" w:type="dxa"/>
            <w:shd w:val="clear" w:color="auto" w:fill="auto"/>
          </w:tcPr>
          <w:p w14:paraId="12007CEE" w14:textId="50B8821C" w:rsidR="00F47CA8" w:rsidRPr="0007371E" w:rsidRDefault="004D1716" w:rsidP="001D110F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95</w:t>
            </w:r>
            <w:r w:rsidR="0007371E" w:rsidRPr="0007371E">
              <w:rPr>
                <w:bCs/>
                <w:sz w:val="24"/>
                <w:szCs w:val="24"/>
              </w:rPr>
              <w:t xml:space="preserve"> </w:t>
            </w:r>
            <w:r w:rsidR="0007371E" w:rsidRPr="0007371E">
              <w:rPr>
                <w:sz w:val="24"/>
                <w:szCs w:val="24"/>
              </w:rPr>
              <w:t>documentos recibidos provenientes de distintas dependencias</w:t>
            </w:r>
          </w:p>
        </w:tc>
        <w:tc>
          <w:tcPr>
            <w:tcW w:w="4253" w:type="dxa"/>
            <w:shd w:val="clear" w:color="auto" w:fill="auto"/>
          </w:tcPr>
          <w:p w14:paraId="37C57F97" w14:textId="2EF82F80" w:rsidR="00F47CA8" w:rsidRPr="0007371E" w:rsidRDefault="004D1716" w:rsidP="001D110F">
            <w:pPr>
              <w:pStyle w:val="Prrafodelista"/>
              <w:numPr>
                <w:ilvl w:val="0"/>
                <w:numId w:val="16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52</w:t>
            </w:r>
            <w:r w:rsidR="0007371E" w:rsidRPr="0007371E">
              <w:rPr>
                <w:bCs/>
                <w:sz w:val="24"/>
                <w:szCs w:val="24"/>
              </w:rPr>
              <w:t xml:space="preserve"> </w:t>
            </w:r>
            <w:r w:rsidR="0007371E" w:rsidRPr="0007371E">
              <w:rPr>
                <w:sz w:val="24"/>
                <w:szCs w:val="24"/>
              </w:rPr>
              <w:t>documentos recibidos provenientes de distintas dependencias</w:t>
            </w:r>
          </w:p>
          <w:p w14:paraId="2EBCA87C" w14:textId="77777777" w:rsidR="0007371E" w:rsidRPr="0007371E" w:rsidRDefault="0007371E" w:rsidP="0007371E">
            <w:pPr>
              <w:pStyle w:val="Prrafodelista"/>
              <w:ind w:left="360"/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  <w:tr w:rsidR="0007371E" w:rsidRPr="00BD7799" w14:paraId="1A913A66" w14:textId="77777777" w:rsidTr="00254BE2">
        <w:trPr>
          <w:trHeight w:val="612"/>
        </w:trPr>
        <w:tc>
          <w:tcPr>
            <w:tcW w:w="2689" w:type="dxa"/>
            <w:shd w:val="clear" w:color="auto" w:fill="auto"/>
          </w:tcPr>
          <w:p w14:paraId="71C257E2" w14:textId="77777777" w:rsidR="00120A47" w:rsidRPr="000E10AE" w:rsidRDefault="00120A47" w:rsidP="00DC130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47B27D46" w14:textId="77777777" w:rsidR="00120A47" w:rsidRPr="000E10AE" w:rsidRDefault="00120A47" w:rsidP="00DC130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257CD028" w14:textId="77777777" w:rsidR="0007371E" w:rsidRPr="000E10AE" w:rsidRDefault="0007371E" w:rsidP="00E646F0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E10AE">
              <w:rPr>
                <w:rFonts w:cstheme="minorHAnsi"/>
                <w:b/>
                <w:sz w:val="24"/>
                <w:szCs w:val="28"/>
              </w:rPr>
              <w:t>Jefatura de Archivo Municipal</w:t>
            </w:r>
          </w:p>
        </w:tc>
        <w:tc>
          <w:tcPr>
            <w:tcW w:w="3827" w:type="dxa"/>
            <w:shd w:val="clear" w:color="auto" w:fill="auto"/>
          </w:tcPr>
          <w:p w14:paraId="404A4D52" w14:textId="44E77BBD" w:rsidR="0007371E" w:rsidRDefault="004D1716" w:rsidP="001D110F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realizaron 6</w:t>
            </w:r>
            <w:r w:rsidR="00BC34BD">
              <w:rPr>
                <w:bCs/>
                <w:sz w:val="24"/>
                <w:szCs w:val="24"/>
              </w:rPr>
              <w:t xml:space="preserve"> búsquedas de información</w:t>
            </w:r>
            <w:r w:rsidR="00001316">
              <w:rPr>
                <w:bCs/>
                <w:sz w:val="24"/>
                <w:szCs w:val="24"/>
              </w:rPr>
              <w:t>, Registro Civil, Desarrollo Urbano</w:t>
            </w:r>
            <w:r w:rsidR="00BC34BD">
              <w:rPr>
                <w:bCs/>
                <w:sz w:val="24"/>
                <w:szCs w:val="24"/>
              </w:rPr>
              <w:t xml:space="preserve">  </w:t>
            </w:r>
          </w:p>
          <w:p w14:paraId="7D8524DE" w14:textId="77777777" w:rsidR="00BC34BD" w:rsidRDefault="00BC34BD" w:rsidP="00BC34BD">
            <w:pPr>
              <w:rPr>
                <w:bCs/>
                <w:sz w:val="24"/>
                <w:szCs w:val="24"/>
              </w:rPr>
            </w:pPr>
          </w:p>
          <w:p w14:paraId="77E44FEE" w14:textId="58E342DB" w:rsidR="00BC34BD" w:rsidRPr="00001316" w:rsidRDefault="00001316" w:rsidP="001D110F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 w:rsidRPr="00001316">
              <w:rPr>
                <w:sz w:val="24"/>
                <w:szCs w:val="24"/>
              </w:rPr>
              <w:t>Se realiza el cotejo y eliminación de copias para archivo histórico</w:t>
            </w:r>
          </w:p>
        </w:tc>
        <w:tc>
          <w:tcPr>
            <w:tcW w:w="3827" w:type="dxa"/>
            <w:shd w:val="clear" w:color="auto" w:fill="auto"/>
          </w:tcPr>
          <w:p w14:paraId="57A2091F" w14:textId="3D461011" w:rsidR="00120A47" w:rsidRPr="00DC3360" w:rsidRDefault="004D1716" w:rsidP="00DC3360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 realizaron 5</w:t>
            </w:r>
            <w:r w:rsidR="00120A47">
              <w:rPr>
                <w:bCs/>
                <w:sz w:val="24"/>
                <w:szCs w:val="24"/>
              </w:rPr>
              <w:t xml:space="preserve"> búsquedas de información </w:t>
            </w:r>
          </w:p>
          <w:p w14:paraId="7E44DF99" w14:textId="77777777" w:rsidR="00120A47" w:rsidRDefault="00120A47" w:rsidP="00120A47">
            <w:pPr>
              <w:rPr>
                <w:bCs/>
                <w:sz w:val="24"/>
                <w:szCs w:val="24"/>
              </w:rPr>
            </w:pPr>
          </w:p>
          <w:p w14:paraId="3342DBA8" w14:textId="57EA24AA" w:rsidR="00120A47" w:rsidRPr="00120A47" w:rsidRDefault="004D1716" w:rsidP="004D1716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Sesión de instalación consejo del estado </w:t>
            </w:r>
            <w:r w:rsidR="00DC3360">
              <w:rPr>
                <w:bCs/>
                <w:sz w:val="24"/>
                <w:szCs w:val="24"/>
              </w:rPr>
              <w:t xml:space="preserve">de Jalisco del Sistema Estatal de archivo. </w:t>
            </w:r>
          </w:p>
        </w:tc>
        <w:tc>
          <w:tcPr>
            <w:tcW w:w="4253" w:type="dxa"/>
            <w:shd w:val="clear" w:color="auto" w:fill="auto"/>
          </w:tcPr>
          <w:p w14:paraId="7B83D994" w14:textId="77777777" w:rsidR="0007371E" w:rsidRDefault="00DC3360" w:rsidP="001D110F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="00880C12">
              <w:rPr>
                <w:bCs/>
                <w:sz w:val="24"/>
                <w:szCs w:val="24"/>
              </w:rPr>
              <w:t xml:space="preserve"> búsquedas de información </w:t>
            </w:r>
          </w:p>
          <w:p w14:paraId="53FCB381" w14:textId="77777777" w:rsidR="00DC3360" w:rsidRDefault="00DC3360" w:rsidP="00DC3360">
            <w:pPr>
              <w:rPr>
                <w:bCs/>
                <w:sz w:val="24"/>
                <w:szCs w:val="24"/>
              </w:rPr>
            </w:pPr>
          </w:p>
          <w:p w14:paraId="26F1853D" w14:textId="29A14788" w:rsidR="00DC3360" w:rsidRPr="00DC3360" w:rsidRDefault="00DC3360" w:rsidP="00DC3360">
            <w:pPr>
              <w:pStyle w:val="Prrafodelista"/>
              <w:numPr>
                <w:ilvl w:val="0"/>
                <w:numId w:val="17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01 mesa de trabajo </w:t>
            </w:r>
          </w:p>
        </w:tc>
      </w:tr>
      <w:tr w:rsidR="00880C12" w:rsidRPr="00BD7799" w14:paraId="7129006E" w14:textId="77777777" w:rsidTr="00254BE2">
        <w:trPr>
          <w:trHeight w:val="612"/>
        </w:trPr>
        <w:tc>
          <w:tcPr>
            <w:tcW w:w="2689" w:type="dxa"/>
            <w:shd w:val="clear" w:color="auto" w:fill="auto"/>
          </w:tcPr>
          <w:p w14:paraId="507A083C" w14:textId="77777777" w:rsidR="00880C12" w:rsidRPr="000E10AE" w:rsidRDefault="00880C12" w:rsidP="00DC1304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</w:p>
          <w:p w14:paraId="72C19ED6" w14:textId="1191937D" w:rsidR="00880C12" w:rsidRPr="000E10AE" w:rsidRDefault="00880C12" w:rsidP="00346B39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0E10AE">
              <w:rPr>
                <w:rFonts w:cstheme="minorHAnsi"/>
                <w:b/>
                <w:sz w:val="24"/>
                <w:szCs w:val="28"/>
              </w:rPr>
              <w:t>Oficina de Asuntos Religiosos</w:t>
            </w:r>
          </w:p>
        </w:tc>
        <w:tc>
          <w:tcPr>
            <w:tcW w:w="3827" w:type="dxa"/>
            <w:shd w:val="clear" w:color="auto" w:fill="auto"/>
          </w:tcPr>
          <w:p w14:paraId="08F7734D" w14:textId="77777777" w:rsidR="00AD510A" w:rsidRDefault="00485342" w:rsidP="00880C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AD510A">
              <w:rPr>
                <w:bCs/>
                <w:sz w:val="24"/>
                <w:szCs w:val="24"/>
              </w:rPr>
              <w:t xml:space="preserve"> reuniones con asociaciones A.C</w:t>
            </w:r>
          </w:p>
          <w:p w14:paraId="180F18AF" w14:textId="77777777" w:rsidR="00AD510A" w:rsidRDefault="00AD510A" w:rsidP="00880C12">
            <w:pPr>
              <w:rPr>
                <w:bCs/>
                <w:sz w:val="24"/>
                <w:szCs w:val="24"/>
              </w:rPr>
            </w:pPr>
          </w:p>
          <w:p w14:paraId="16329E89" w14:textId="77777777" w:rsidR="00880C12" w:rsidRDefault="00485342" w:rsidP="00AD51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Asistencia a 1</w:t>
            </w:r>
            <w:r w:rsidR="00AD510A" w:rsidRPr="00880C12">
              <w:rPr>
                <w:bCs/>
                <w:sz w:val="24"/>
                <w:szCs w:val="24"/>
              </w:rPr>
              <w:t xml:space="preserve"> reuniones con líderes y congregaciones religiosas </w:t>
            </w:r>
          </w:p>
          <w:p w14:paraId="1337C099" w14:textId="77777777" w:rsidR="00485342" w:rsidRDefault="00485342" w:rsidP="00AD51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AD510A">
              <w:rPr>
                <w:bCs/>
                <w:sz w:val="24"/>
                <w:szCs w:val="24"/>
              </w:rPr>
              <w:t xml:space="preserve"> apoyos con castillos pirotécnicos</w:t>
            </w:r>
          </w:p>
          <w:p w14:paraId="5CE45B36" w14:textId="2188A0E7" w:rsidR="00AD510A" w:rsidRPr="00880C12" w:rsidRDefault="00001316" w:rsidP="00AD51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485342">
              <w:rPr>
                <w:bCs/>
                <w:sz w:val="24"/>
                <w:szCs w:val="24"/>
              </w:rPr>
              <w:t xml:space="preserve"> donaciones de parte del </w:t>
            </w:r>
            <w:r>
              <w:rPr>
                <w:bCs/>
                <w:sz w:val="24"/>
                <w:szCs w:val="24"/>
              </w:rPr>
              <w:t xml:space="preserve">H </w:t>
            </w:r>
            <w:r w:rsidR="00485342">
              <w:rPr>
                <w:bCs/>
                <w:sz w:val="24"/>
                <w:szCs w:val="24"/>
              </w:rPr>
              <w:t>Ayuntamiento</w:t>
            </w:r>
            <w:r w:rsidR="00AD510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14:paraId="3F8C1835" w14:textId="77777777" w:rsidR="00AD510A" w:rsidRPr="00880C12" w:rsidRDefault="00AD510A" w:rsidP="00AD510A">
            <w:pPr>
              <w:rPr>
                <w:bCs/>
                <w:sz w:val="24"/>
                <w:szCs w:val="24"/>
              </w:rPr>
            </w:pPr>
            <w:r w:rsidRPr="00880C12">
              <w:rPr>
                <w:bCs/>
                <w:sz w:val="24"/>
                <w:szCs w:val="24"/>
              </w:rPr>
              <w:lastRenderedPageBreak/>
              <w:t xml:space="preserve">Asistencia </w:t>
            </w:r>
            <w:r>
              <w:rPr>
                <w:bCs/>
                <w:sz w:val="24"/>
                <w:szCs w:val="24"/>
              </w:rPr>
              <w:t>a 8</w:t>
            </w:r>
            <w:r w:rsidRPr="00880C12">
              <w:rPr>
                <w:bCs/>
                <w:sz w:val="24"/>
                <w:szCs w:val="24"/>
              </w:rPr>
              <w:t xml:space="preserve"> reuniones con líderes y congregaciones religiosas </w:t>
            </w:r>
          </w:p>
          <w:p w14:paraId="7C89912D" w14:textId="77777777" w:rsidR="00880C12" w:rsidRDefault="00880C12" w:rsidP="00AD510A">
            <w:pPr>
              <w:rPr>
                <w:bCs/>
                <w:sz w:val="24"/>
                <w:szCs w:val="24"/>
              </w:rPr>
            </w:pPr>
          </w:p>
          <w:p w14:paraId="44936914" w14:textId="77777777" w:rsidR="00AD510A" w:rsidRDefault="00AD510A" w:rsidP="00AD51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Asistencia a 11 eventos sociales </w:t>
            </w:r>
          </w:p>
          <w:p w14:paraId="6632F64F" w14:textId="77777777" w:rsidR="00AD510A" w:rsidRDefault="00AD510A" w:rsidP="00AD510A">
            <w:pPr>
              <w:rPr>
                <w:bCs/>
                <w:sz w:val="24"/>
                <w:szCs w:val="24"/>
              </w:rPr>
            </w:pPr>
          </w:p>
          <w:p w14:paraId="4C2030EE" w14:textId="77777777" w:rsidR="00AD510A" w:rsidRPr="00AD510A" w:rsidRDefault="00AD510A" w:rsidP="00AD510A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0A01FA73" w14:textId="77777777" w:rsidR="00880C12" w:rsidRPr="00880C12" w:rsidRDefault="00880C12" w:rsidP="00880C12">
            <w:pPr>
              <w:rPr>
                <w:bCs/>
                <w:sz w:val="24"/>
                <w:szCs w:val="24"/>
              </w:rPr>
            </w:pPr>
            <w:r w:rsidRPr="00880C12">
              <w:rPr>
                <w:bCs/>
                <w:sz w:val="24"/>
                <w:szCs w:val="24"/>
              </w:rPr>
              <w:lastRenderedPageBreak/>
              <w:t xml:space="preserve">Asistencia a 4 reuniones con líderes y congregaciones religiosas </w:t>
            </w:r>
          </w:p>
          <w:p w14:paraId="08F1B50B" w14:textId="77777777" w:rsidR="00880C12" w:rsidRDefault="00880C12" w:rsidP="00880C12">
            <w:pPr>
              <w:rPr>
                <w:bCs/>
                <w:sz w:val="24"/>
                <w:szCs w:val="24"/>
              </w:rPr>
            </w:pPr>
          </w:p>
          <w:p w14:paraId="3BBB215E" w14:textId="3A800B3E" w:rsidR="00880C12" w:rsidRDefault="00880C12" w:rsidP="00880C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Apoyo en el Operativo</w:t>
            </w:r>
            <w:r w:rsidR="000E10A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No pirotecnia en los mercados</w:t>
            </w:r>
          </w:p>
          <w:p w14:paraId="1CDCB8D2" w14:textId="77777777" w:rsidR="00880C12" w:rsidRDefault="00880C12" w:rsidP="00880C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 apoyo a distintas parroquias </w:t>
            </w:r>
          </w:p>
          <w:p w14:paraId="5AAB1A9E" w14:textId="77777777" w:rsidR="00880C12" w:rsidRPr="00880C12" w:rsidRDefault="00880C12" w:rsidP="00880C12">
            <w:pPr>
              <w:rPr>
                <w:bCs/>
                <w:sz w:val="24"/>
                <w:szCs w:val="24"/>
              </w:rPr>
            </w:pPr>
          </w:p>
        </w:tc>
      </w:tr>
    </w:tbl>
    <w:p w14:paraId="0EB1390C" w14:textId="721D2F31" w:rsidR="000D0E90" w:rsidRDefault="000D0E90" w:rsidP="000D0E90">
      <w:pPr>
        <w:rPr>
          <w:b/>
          <w:bCs/>
          <w:sz w:val="28"/>
          <w:szCs w:val="28"/>
        </w:rPr>
      </w:pPr>
    </w:p>
    <w:p w14:paraId="64A85A4B" w14:textId="299CD3E0" w:rsidR="00E457AF" w:rsidRDefault="00E457AF" w:rsidP="000D0E90">
      <w:pPr>
        <w:rPr>
          <w:b/>
          <w:bCs/>
          <w:sz w:val="28"/>
          <w:szCs w:val="28"/>
        </w:rPr>
      </w:pPr>
    </w:p>
    <w:p w14:paraId="0079100C" w14:textId="3F693D67" w:rsidR="00E457AF" w:rsidRDefault="00E457AF" w:rsidP="000D0E90">
      <w:pPr>
        <w:rPr>
          <w:b/>
          <w:bCs/>
          <w:sz w:val="28"/>
          <w:szCs w:val="28"/>
        </w:rPr>
      </w:pPr>
    </w:p>
    <w:p w14:paraId="4365763B" w14:textId="26758443" w:rsidR="00E457AF" w:rsidRDefault="00E457AF" w:rsidP="000D0E90">
      <w:pPr>
        <w:rPr>
          <w:b/>
          <w:bCs/>
          <w:sz w:val="28"/>
          <w:szCs w:val="28"/>
        </w:rPr>
      </w:pPr>
    </w:p>
    <w:p w14:paraId="055FB51E" w14:textId="43B3EAE8" w:rsidR="00E457AF" w:rsidRDefault="00E457AF" w:rsidP="000D0E90">
      <w:pPr>
        <w:rPr>
          <w:b/>
          <w:bCs/>
          <w:sz w:val="28"/>
          <w:szCs w:val="28"/>
        </w:rPr>
      </w:pPr>
    </w:p>
    <w:p w14:paraId="6847AA29" w14:textId="2057C59B" w:rsidR="00E457AF" w:rsidRDefault="00E457AF" w:rsidP="000D0E90">
      <w:pPr>
        <w:rPr>
          <w:b/>
          <w:bCs/>
          <w:sz w:val="28"/>
          <w:szCs w:val="28"/>
        </w:rPr>
      </w:pPr>
    </w:p>
    <w:p w14:paraId="62449590" w14:textId="77777777" w:rsidR="00E457AF" w:rsidRDefault="00E457AF" w:rsidP="000D0E90">
      <w:pPr>
        <w:rPr>
          <w:b/>
          <w:bCs/>
          <w:sz w:val="28"/>
          <w:szCs w:val="28"/>
        </w:rPr>
      </w:pPr>
    </w:p>
    <w:p w14:paraId="7C0A587B" w14:textId="33F16D55" w:rsidR="000D0E90" w:rsidRDefault="000D0E90" w:rsidP="000D0E90">
      <w:pPr>
        <w:rPr>
          <w:b/>
          <w:bCs/>
          <w:sz w:val="28"/>
          <w:szCs w:val="28"/>
        </w:rPr>
      </w:pPr>
    </w:p>
    <w:p w14:paraId="4FFC1917" w14:textId="77777777" w:rsidR="000D0E90" w:rsidRDefault="000D0E90" w:rsidP="000D0E90">
      <w:pPr>
        <w:rPr>
          <w:b/>
          <w:bCs/>
          <w:sz w:val="28"/>
          <w:szCs w:val="28"/>
        </w:rPr>
      </w:pPr>
    </w:p>
    <w:sectPr w:rsidR="000D0E90" w:rsidSect="00942644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049D" w14:textId="77777777" w:rsidR="00172B20" w:rsidRDefault="00172B20" w:rsidP="00AA4CFB">
      <w:pPr>
        <w:spacing w:after="0" w:line="240" w:lineRule="auto"/>
      </w:pPr>
      <w:r>
        <w:separator/>
      </w:r>
    </w:p>
  </w:endnote>
  <w:endnote w:type="continuationSeparator" w:id="0">
    <w:p w14:paraId="3B80DE24" w14:textId="77777777" w:rsidR="00172B20" w:rsidRDefault="00172B20" w:rsidP="00A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B5F7" w14:textId="1F64105F" w:rsidR="004D1716" w:rsidRPr="000E10AE" w:rsidRDefault="004D1716" w:rsidP="000D0E90">
    <w:pPr>
      <w:pStyle w:val="Piedepgina"/>
      <w:jc w:val="center"/>
      <w:rPr>
        <w:bCs/>
        <w:iCs/>
        <w:sz w:val="20"/>
        <w:szCs w:val="20"/>
      </w:rPr>
    </w:pPr>
    <w:r w:rsidRPr="000E10AE">
      <w:rPr>
        <w:bCs/>
        <w:iCs/>
        <w:sz w:val="20"/>
        <w:szCs w:val="20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5CC13" w14:textId="77777777" w:rsidR="00172B20" w:rsidRDefault="00172B20" w:rsidP="00AA4CFB">
      <w:pPr>
        <w:spacing w:after="0" w:line="240" w:lineRule="auto"/>
      </w:pPr>
      <w:r>
        <w:separator/>
      </w:r>
    </w:p>
  </w:footnote>
  <w:footnote w:type="continuationSeparator" w:id="0">
    <w:p w14:paraId="14DA142C" w14:textId="77777777" w:rsidR="00172B20" w:rsidRDefault="00172B20" w:rsidP="00AA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AC71" w14:textId="10B10B56" w:rsidR="004D1716" w:rsidRDefault="004D1716" w:rsidP="00AA4CFB">
    <w:pPr>
      <w:pStyle w:val="Encabezado"/>
      <w:jc w:val="center"/>
      <w:rPr>
        <w:b/>
        <w:bCs/>
        <w:sz w:val="28"/>
        <w:szCs w:val="28"/>
      </w:rPr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61312" behindDoc="0" locked="0" layoutInCell="1" allowOverlap="1" wp14:anchorId="582AF826" wp14:editId="6D51898F">
          <wp:simplePos x="0" y="0"/>
          <wp:positionH relativeFrom="margin">
            <wp:posOffset>438150</wp:posOffset>
          </wp:positionH>
          <wp:positionV relativeFrom="topMargin">
            <wp:posOffset>342900</wp:posOffset>
          </wp:positionV>
          <wp:extent cx="1173480" cy="460375"/>
          <wp:effectExtent l="0" t="0" r="7620" b="0"/>
          <wp:wrapNone/>
          <wp:docPr id="8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CFB">
      <w:rPr>
        <w:b/>
        <w:bCs/>
        <w:sz w:val="28"/>
        <w:szCs w:val="28"/>
      </w:rPr>
      <w:t>GOBIERNO MUNICIPAL DE EL SALTO 2018-2021</w:t>
    </w:r>
  </w:p>
  <w:p w14:paraId="20FDB337" w14:textId="3DA8DA18" w:rsidR="004D1716" w:rsidRPr="000D0E90" w:rsidRDefault="004D1716" w:rsidP="000D0E90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I</w:t>
    </w:r>
    <w:r w:rsidRPr="003B5F06">
      <w:rPr>
        <w:b/>
        <w:bCs/>
        <w:sz w:val="24"/>
        <w:szCs w:val="24"/>
      </w:rPr>
      <w:t>NFORME CUANTITATIVO</w:t>
    </w:r>
    <w:r>
      <w:rPr>
        <w:b/>
        <w:bCs/>
        <w:sz w:val="24"/>
        <w:szCs w:val="24"/>
      </w:rPr>
      <w:t xml:space="preserve"> </w:t>
    </w:r>
    <w:r w:rsidRPr="003B5F06">
      <w:rPr>
        <w:b/>
        <w:bCs/>
        <w:sz w:val="24"/>
        <w:szCs w:val="24"/>
      </w:rPr>
      <w:t xml:space="preserve">TRIMESTRE </w:t>
    </w:r>
    <w:r>
      <w:rPr>
        <w:b/>
        <w:bCs/>
        <w:sz w:val="24"/>
        <w:szCs w:val="24"/>
      </w:rPr>
      <w:t>ENERO-MARZO 2020, SEGUNDO AÑO</w:t>
    </w:r>
  </w:p>
  <w:p w14:paraId="650EA134" w14:textId="77777777" w:rsidR="004D1716" w:rsidRPr="00AA4CFB" w:rsidRDefault="004D1716" w:rsidP="00AA4CFB">
    <w:pPr>
      <w:pStyle w:val="Encabezado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483"/>
    <w:multiLevelType w:val="hybridMultilevel"/>
    <w:tmpl w:val="34A2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7411"/>
    <w:multiLevelType w:val="hybridMultilevel"/>
    <w:tmpl w:val="1F16EE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EF5"/>
    <w:multiLevelType w:val="hybridMultilevel"/>
    <w:tmpl w:val="6060D9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3191"/>
    <w:multiLevelType w:val="hybridMultilevel"/>
    <w:tmpl w:val="A22A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66D0"/>
    <w:multiLevelType w:val="hybridMultilevel"/>
    <w:tmpl w:val="AFFE20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63CF5"/>
    <w:multiLevelType w:val="hybridMultilevel"/>
    <w:tmpl w:val="8FB22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874E9"/>
    <w:multiLevelType w:val="hybridMultilevel"/>
    <w:tmpl w:val="CC1C02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46291"/>
    <w:multiLevelType w:val="hybridMultilevel"/>
    <w:tmpl w:val="463280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A2263"/>
    <w:multiLevelType w:val="hybridMultilevel"/>
    <w:tmpl w:val="CDD4C65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942501D"/>
    <w:multiLevelType w:val="hybridMultilevel"/>
    <w:tmpl w:val="C0ECB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87507"/>
    <w:multiLevelType w:val="hybridMultilevel"/>
    <w:tmpl w:val="E8AE1C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856256"/>
    <w:multiLevelType w:val="hybridMultilevel"/>
    <w:tmpl w:val="BB5C4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D1220"/>
    <w:multiLevelType w:val="hybridMultilevel"/>
    <w:tmpl w:val="A4EED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5F96"/>
    <w:multiLevelType w:val="hybridMultilevel"/>
    <w:tmpl w:val="7D162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C47FE"/>
    <w:multiLevelType w:val="hybridMultilevel"/>
    <w:tmpl w:val="18D4E1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E2E46"/>
    <w:multiLevelType w:val="hybridMultilevel"/>
    <w:tmpl w:val="40FC985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51459F"/>
    <w:multiLevelType w:val="hybridMultilevel"/>
    <w:tmpl w:val="0630AE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1C3767"/>
    <w:multiLevelType w:val="hybridMultilevel"/>
    <w:tmpl w:val="8F343E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971E93"/>
    <w:multiLevelType w:val="hybridMultilevel"/>
    <w:tmpl w:val="6DA48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A7F00"/>
    <w:multiLevelType w:val="hybridMultilevel"/>
    <w:tmpl w:val="1D70D4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A236B1"/>
    <w:multiLevelType w:val="hybridMultilevel"/>
    <w:tmpl w:val="E416D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015AA"/>
    <w:multiLevelType w:val="hybridMultilevel"/>
    <w:tmpl w:val="6D048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51566"/>
    <w:multiLevelType w:val="hybridMultilevel"/>
    <w:tmpl w:val="23362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BE5892"/>
    <w:multiLevelType w:val="hybridMultilevel"/>
    <w:tmpl w:val="5D620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615F3989"/>
    <w:multiLevelType w:val="hybridMultilevel"/>
    <w:tmpl w:val="E3A6F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FB2E63"/>
    <w:multiLevelType w:val="hybridMultilevel"/>
    <w:tmpl w:val="85AC9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86336"/>
    <w:multiLevelType w:val="hybridMultilevel"/>
    <w:tmpl w:val="A986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D4C64"/>
    <w:multiLevelType w:val="hybridMultilevel"/>
    <w:tmpl w:val="DDEE8F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40435"/>
    <w:multiLevelType w:val="hybridMultilevel"/>
    <w:tmpl w:val="96E40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84530"/>
    <w:multiLevelType w:val="hybridMultilevel"/>
    <w:tmpl w:val="2646C4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0"/>
  </w:num>
  <w:num w:numId="4">
    <w:abstractNumId w:val="33"/>
  </w:num>
  <w:num w:numId="5">
    <w:abstractNumId w:val="34"/>
  </w:num>
  <w:num w:numId="6">
    <w:abstractNumId w:val="18"/>
  </w:num>
  <w:num w:numId="7">
    <w:abstractNumId w:val="32"/>
  </w:num>
  <w:num w:numId="8">
    <w:abstractNumId w:val="19"/>
  </w:num>
  <w:num w:numId="9">
    <w:abstractNumId w:val="35"/>
  </w:num>
  <w:num w:numId="10">
    <w:abstractNumId w:val="30"/>
  </w:num>
  <w:num w:numId="11">
    <w:abstractNumId w:val="24"/>
  </w:num>
  <w:num w:numId="12">
    <w:abstractNumId w:val="2"/>
  </w:num>
  <w:num w:numId="13">
    <w:abstractNumId w:val="11"/>
  </w:num>
  <w:num w:numId="14">
    <w:abstractNumId w:val="36"/>
  </w:num>
  <w:num w:numId="15">
    <w:abstractNumId w:val="29"/>
  </w:num>
  <w:num w:numId="16">
    <w:abstractNumId w:val="9"/>
  </w:num>
  <w:num w:numId="17">
    <w:abstractNumId w:val="22"/>
  </w:num>
  <w:num w:numId="18">
    <w:abstractNumId w:val="23"/>
  </w:num>
  <w:num w:numId="19">
    <w:abstractNumId w:val="13"/>
  </w:num>
  <w:num w:numId="20">
    <w:abstractNumId w:val="37"/>
  </w:num>
  <w:num w:numId="21">
    <w:abstractNumId w:val="7"/>
  </w:num>
  <w:num w:numId="22">
    <w:abstractNumId w:val="3"/>
  </w:num>
  <w:num w:numId="23">
    <w:abstractNumId w:val="5"/>
  </w:num>
  <w:num w:numId="24">
    <w:abstractNumId w:val="6"/>
  </w:num>
  <w:num w:numId="25">
    <w:abstractNumId w:val="8"/>
  </w:num>
  <w:num w:numId="26">
    <w:abstractNumId w:val="20"/>
  </w:num>
  <w:num w:numId="27">
    <w:abstractNumId w:val="40"/>
  </w:num>
  <w:num w:numId="28">
    <w:abstractNumId w:val="16"/>
  </w:num>
  <w:num w:numId="29">
    <w:abstractNumId w:val="21"/>
  </w:num>
  <w:num w:numId="30">
    <w:abstractNumId w:val="4"/>
  </w:num>
  <w:num w:numId="31">
    <w:abstractNumId w:val="17"/>
  </w:num>
  <w:num w:numId="32">
    <w:abstractNumId w:val="39"/>
  </w:num>
  <w:num w:numId="33">
    <w:abstractNumId w:val="26"/>
  </w:num>
  <w:num w:numId="34">
    <w:abstractNumId w:val="12"/>
  </w:num>
  <w:num w:numId="35">
    <w:abstractNumId w:val="1"/>
  </w:num>
  <w:num w:numId="36">
    <w:abstractNumId w:val="25"/>
  </w:num>
  <w:num w:numId="37">
    <w:abstractNumId w:val="15"/>
  </w:num>
  <w:num w:numId="38">
    <w:abstractNumId w:val="0"/>
  </w:num>
  <w:num w:numId="39">
    <w:abstractNumId w:val="14"/>
  </w:num>
  <w:num w:numId="40">
    <w:abstractNumId w:val="31"/>
  </w:num>
  <w:num w:numId="41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FB"/>
    <w:rsid w:val="00000772"/>
    <w:rsid w:val="00000ABD"/>
    <w:rsid w:val="00001316"/>
    <w:rsid w:val="00034236"/>
    <w:rsid w:val="0004625D"/>
    <w:rsid w:val="000508DE"/>
    <w:rsid w:val="00052FE3"/>
    <w:rsid w:val="000674E9"/>
    <w:rsid w:val="0007156F"/>
    <w:rsid w:val="0007371E"/>
    <w:rsid w:val="00074BCA"/>
    <w:rsid w:val="00080FA7"/>
    <w:rsid w:val="00082C7F"/>
    <w:rsid w:val="0008395C"/>
    <w:rsid w:val="000902AB"/>
    <w:rsid w:val="00090A9D"/>
    <w:rsid w:val="00090CEB"/>
    <w:rsid w:val="0009400B"/>
    <w:rsid w:val="00096F4A"/>
    <w:rsid w:val="000B4305"/>
    <w:rsid w:val="000D0E90"/>
    <w:rsid w:val="000E10AE"/>
    <w:rsid w:val="000E1A0A"/>
    <w:rsid w:val="000E522A"/>
    <w:rsid w:val="000E7313"/>
    <w:rsid w:val="000E78B5"/>
    <w:rsid w:val="000F4522"/>
    <w:rsid w:val="00102935"/>
    <w:rsid w:val="001064D2"/>
    <w:rsid w:val="00106AAB"/>
    <w:rsid w:val="00107385"/>
    <w:rsid w:val="00112D77"/>
    <w:rsid w:val="00120A47"/>
    <w:rsid w:val="001246A6"/>
    <w:rsid w:val="001331E7"/>
    <w:rsid w:val="001402A1"/>
    <w:rsid w:val="001450D4"/>
    <w:rsid w:val="00151E41"/>
    <w:rsid w:val="001551DC"/>
    <w:rsid w:val="001609BC"/>
    <w:rsid w:val="00172B20"/>
    <w:rsid w:val="00180296"/>
    <w:rsid w:val="00184C7B"/>
    <w:rsid w:val="00187329"/>
    <w:rsid w:val="0019195C"/>
    <w:rsid w:val="001A1D29"/>
    <w:rsid w:val="001C38A3"/>
    <w:rsid w:val="001C42A7"/>
    <w:rsid w:val="001D110F"/>
    <w:rsid w:val="001D7081"/>
    <w:rsid w:val="001E3A48"/>
    <w:rsid w:val="001F0990"/>
    <w:rsid w:val="001F5BF5"/>
    <w:rsid w:val="002056A7"/>
    <w:rsid w:val="0020741B"/>
    <w:rsid w:val="00215880"/>
    <w:rsid w:val="002214CE"/>
    <w:rsid w:val="00221742"/>
    <w:rsid w:val="0022408E"/>
    <w:rsid w:val="00241CE8"/>
    <w:rsid w:val="002450BC"/>
    <w:rsid w:val="00246847"/>
    <w:rsid w:val="002540C6"/>
    <w:rsid w:val="00254BE2"/>
    <w:rsid w:val="00256631"/>
    <w:rsid w:val="00265212"/>
    <w:rsid w:val="00267FA8"/>
    <w:rsid w:val="00271F09"/>
    <w:rsid w:val="0027754C"/>
    <w:rsid w:val="00280E51"/>
    <w:rsid w:val="00284D6B"/>
    <w:rsid w:val="00291091"/>
    <w:rsid w:val="00294DD5"/>
    <w:rsid w:val="00295D9C"/>
    <w:rsid w:val="002A505D"/>
    <w:rsid w:val="002B3492"/>
    <w:rsid w:val="002C4697"/>
    <w:rsid w:val="002E3645"/>
    <w:rsid w:val="002E38F7"/>
    <w:rsid w:val="002E74B2"/>
    <w:rsid w:val="002F16CF"/>
    <w:rsid w:val="002F418B"/>
    <w:rsid w:val="002F6CEC"/>
    <w:rsid w:val="00301F39"/>
    <w:rsid w:val="00311D53"/>
    <w:rsid w:val="00313B84"/>
    <w:rsid w:val="003230B7"/>
    <w:rsid w:val="00323505"/>
    <w:rsid w:val="00324D1B"/>
    <w:rsid w:val="003371F9"/>
    <w:rsid w:val="00342862"/>
    <w:rsid w:val="00344336"/>
    <w:rsid w:val="00346B39"/>
    <w:rsid w:val="0035002D"/>
    <w:rsid w:val="003602C9"/>
    <w:rsid w:val="00360B9A"/>
    <w:rsid w:val="00380786"/>
    <w:rsid w:val="00385335"/>
    <w:rsid w:val="00397394"/>
    <w:rsid w:val="003A2CD7"/>
    <w:rsid w:val="003B5F06"/>
    <w:rsid w:val="003C3A34"/>
    <w:rsid w:val="003E5818"/>
    <w:rsid w:val="003F0ED4"/>
    <w:rsid w:val="003F500E"/>
    <w:rsid w:val="003F5E6E"/>
    <w:rsid w:val="00422C1D"/>
    <w:rsid w:val="00425598"/>
    <w:rsid w:val="00427874"/>
    <w:rsid w:val="00431F7D"/>
    <w:rsid w:val="00434CD5"/>
    <w:rsid w:val="00450E8F"/>
    <w:rsid w:val="00470745"/>
    <w:rsid w:val="00471D08"/>
    <w:rsid w:val="004812A4"/>
    <w:rsid w:val="00485342"/>
    <w:rsid w:val="00486256"/>
    <w:rsid w:val="00487F0B"/>
    <w:rsid w:val="00495E2A"/>
    <w:rsid w:val="004A0541"/>
    <w:rsid w:val="004B5BA7"/>
    <w:rsid w:val="004C0FD7"/>
    <w:rsid w:val="004D1716"/>
    <w:rsid w:val="004D5E2B"/>
    <w:rsid w:val="004D6F59"/>
    <w:rsid w:val="004E3041"/>
    <w:rsid w:val="004E33C6"/>
    <w:rsid w:val="005030F6"/>
    <w:rsid w:val="005176E5"/>
    <w:rsid w:val="00521610"/>
    <w:rsid w:val="00522190"/>
    <w:rsid w:val="00524CA1"/>
    <w:rsid w:val="00526E10"/>
    <w:rsid w:val="0053749B"/>
    <w:rsid w:val="005377A9"/>
    <w:rsid w:val="005407B7"/>
    <w:rsid w:val="005413F6"/>
    <w:rsid w:val="0054318D"/>
    <w:rsid w:val="005547A2"/>
    <w:rsid w:val="00561D1A"/>
    <w:rsid w:val="0056668E"/>
    <w:rsid w:val="00567605"/>
    <w:rsid w:val="005A0FA5"/>
    <w:rsid w:val="005A341A"/>
    <w:rsid w:val="005A4B70"/>
    <w:rsid w:val="005E0F5E"/>
    <w:rsid w:val="005E6760"/>
    <w:rsid w:val="005F2C89"/>
    <w:rsid w:val="0060370C"/>
    <w:rsid w:val="00631056"/>
    <w:rsid w:val="00632C2D"/>
    <w:rsid w:val="00636288"/>
    <w:rsid w:val="00642217"/>
    <w:rsid w:val="006465B5"/>
    <w:rsid w:val="006516AC"/>
    <w:rsid w:val="00673FE5"/>
    <w:rsid w:val="00683145"/>
    <w:rsid w:val="00685CFE"/>
    <w:rsid w:val="00693B65"/>
    <w:rsid w:val="006A0B4E"/>
    <w:rsid w:val="006A26D0"/>
    <w:rsid w:val="006C6846"/>
    <w:rsid w:val="006C7671"/>
    <w:rsid w:val="006F1224"/>
    <w:rsid w:val="006F3BEA"/>
    <w:rsid w:val="00700888"/>
    <w:rsid w:val="0070228A"/>
    <w:rsid w:val="00706475"/>
    <w:rsid w:val="00710F8C"/>
    <w:rsid w:val="00711199"/>
    <w:rsid w:val="00712C69"/>
    <w:rsid w:val="007154C2"/>
    <w:rsid w:val="0072211C"/>
    <w:rsid w:val="00732079"/>
    <w:rsid w:val="007341ED"/>
    <w:rsid w:val="0074425A"/>
    <w:rsid w:val="00745D6F"/>
    <w:rsid w:val="00767B3B"/>
    <w:rsid w:val="007803A9"/>
    <w:rsid w:val="00786BB5"/>
    <w:rsid w:val="00786FA9"/>
    <w:rsid w:val="00791AEC"/>
    <w:rsid w:val="007B5A9F"/>
    <w:rsid w:val="007C0E75"/>
    <w:rsid w:val="007C587E"/>
    <w:rsid w:val="007D37F2"/>
    <w:rsid w:val="007D4920"/>
    <w:rsid w:val="007D60DD"/>
    <w:rsid w:val="007E6A01"/>
    <w:rsid w:val="007F1C5D"/>
    <w:rsid w:val="007F555D"/>
    <w:rsid w:val="0081220E"/>
    <w:rsid w:val="00815FD1"/>
    <w:rsid w:val="00835899"/>
    <w:rsid w:val="00840E5E"/>
    <w:rsid w:val="00843F3E"/>
    <w:rsid w:val="008521AA"/>
    <w:rsid w:val="00860B90"/>
    <w:rsid w:val="00870B9B"/>
    <w:rsid w:val="008714DA"/>
    <w:rsid w:val="00880C12"/>
    <w:rsid w:val="00897229"/>
    <w:rsid w:val="008A1F8F"/>
    <w:rsid w:val="008A488E"/>
    <w:rsid w:val="008A6D36"/>
    <w:rsid w:val="008D4DE0"/>
    <w:rsid w:val="008D648D"/>
    <w:rsid w:val="00916055"/>
    <w:rsid w:val="009246C3"/>
    <w:rsid w:val="0093277D"/>
    <w:rsid w:val="00933680"/>
    <w:rsid w:val="0093707C"/>
    <w:rsid w:val="0094143C"/>
    <w:rsid w:val="00942644"/>
    <w:rsid w:val="00952900"/>
    <w:rsid w:val="00987662"/>
    <w:rsid w:val="00990548"/>
    <w:rsid w:val="009A4E58"/>
    <w:rsid w:val="009B0576"/>
    <w:rsid w:val="009C3648"/>
    <w:rsid w:val="009D0CAB"/>
    <w:rsid w:val="009E009E"/>
    <w:rsid w:val="009E4D33"/>
    <w:rsid w:val="009E5664"/>
    <w:rsid w:val="009E7013"/>
    <w:rsid w:val="009F181F"/>
    <w:rsid w:val="00A10527"/>
    <w:rsid w:val="00A14FF0"/>
    <w:rsid w:val="00A220CE"/>
    <w:rsid w:val="00A306AA"/>
    <w:rsid w:val="00A40A2D"/>
    <w:rsid w:val="00A443A6"/>
    <w:rsid w:val="00A46D24"/>
    <w:rsid w:val="00A674A7"/>
    <w:rsid w:val="00AA421D"/>
    <w:rsid w:val="00AA4CFB"/>
    <w:rsid w:val="00AC3406"/>
    <w:rsid w:val="00AC3A22"/>
    <w:rsid w:val="00AD510A"/>
    <w:rsid w:val="00AE3683"/>
    <w:rsid w:val="00AE6FEA"/>
    <w:rsid w:val="00AF6ED0"/>
    <w:rsid w:val="00B04C6C"/>
    <w:rsid w:val="00B04CF7"/>
    <w:rsid w:val="00B171FB"/>
    <w:rsid w:val="00B22C03"/>
    <w:rsid w:val="00B4775B"/>
    <w:rsid w:val="00B47FCE"/>
    <w:rsid w:val="00B731DA"/>
    <w:rsid w:val="00B754B1"/>
    <w:rsid w:val="00B76369"/>
    <w:rsid w:val="00B76B65"/>
    <w:rsid w:val="00B80F6E"/>
    <w:rsid w:val="00BA05FD"/>
    <w:rsid w:val="00BA5CA8"/>
    <w:rsid w:val="00BC34BD"/>
    <w:rsid w:val="00BD5808"/>
    <w:rsid w:val="00BD6D45"/>
    <w:rsid w:val="00BD7799"/>
    <w:rsid w:val="00BE0AD3"/>
    <w:rsid w:val="00BE3989"/>
    <w:rsid w:val="00C14F3E"/>
    <w:rsid w:val="00C21BF9"/>
    <w:rsid w:val="00C330EA"/>
    <w:rsid w:val="00C505EF"/>
    <w:rsid w:val="00C55E22"/>
    <w:rsid w:val="00C56D88"/>
    <w:rsid w:val="00C56FC2"/>
    <w:rsid w:val="00C6109F"/>
    <w:rsid w:val="00C67395"/>
    <w:rsid w:val="00C8227B"/>
    <w:rsid w:val="00C82852"/>
    <w:rsid w:val="00C93E44"/>
    <w:rsid w:val="00C95411"/>
    <w:rsid w:val="00CA70A6"/>
    <w:rsid w:val="00CB0D93"/>
    <w:rsid w:val="00CC1B91"/>
    <w:rsid w:val="00CC50AC"/>
    <w:rsid w:val="00CD28C2"/>
    <w:rsid w:val="00CE0B8A"/>
    <w:rsid w:val="00CE400E"/>
    <w:rsid w:val="00CE73AE"/>
    <w:rsid w:val="00D04E13"/>
    <w:rsid w:val="00D215B6"/>
    <w:rsid w:val="00D24A77"/>
    <w:rsid w:val="00D27E08"/>
    <w:rsid w:val="00D36716"/>
    <w:rsid w:val="00D4305D"/>
    <w:rsid w:val="00D5095E"/>
    <w:rsid w:val="00D56857"/>
    <w:rsid w:val="00D663DD"/>
    <w:rsid w:val="00D92056"/>
    <w:rsid w:val="00D964BE"/>
    <w:rsid w:val="00DA02E0"/>
    <w:rsid w:val="00DB4D46"/>
    <w:rsid w:val="00DC1304"/>
    <w:rsid w:val="00DC3360"/>
    <w:rsid w:val="00DE2BA9"/>
    <w:rsid w:val="00DF032B"/>
    <w:rsid w:val="00DF03BC"/>
    <w:rsid w:val="00DF31E8"/>
    <w:rsid w:val="00DF5C65"/>
    <w:rsid w:val="00E11D2C"/>
    <w:rsid w:val="00E140B6"/>
    <w:rsid w:val="00E1736E"/>
    <w:rsid w:val="00E457AF"/>
    <w:rsid w:val="00E60E2D"/>
    <w:rsid w:val="00E617C6"/>
    <w:rsid w:val="00E646F0"/>
    <w:rsid w:val="00E71471"/>
    <w:rsid w:val="00E7227F"/>
    <w:rsid w:val="00E77163"/>
    <w:rsid w:val="00E808EA"/>
    <w:rsid w:val="00E9720C"/>
    <w:rsid w:val="00EA6026"/>
    <w:rsid w:val="00EB03D8"/>
    <w:rsid w:val="00EB2C8A"/>
    <w:rsid w:val="00EB49D4"/>
    <w:rsid w:val="00EB5932"/>
    <w:rsid w:val="00EC2099"/>
    <w:rsid w:val="00EC4D91"/>
    <w:rsid w:val="00ED5B9C"/>
    <w:rsid w:val="00EF6BE6"/>
    <w:rsid w:val="00F003EA"/>
    <w:rsid w:val="00F05211"/>
    <w:rsid w:val="00F17DEA"/>
    <w:rsid w:val="00F231EB"/>
    <w:rsid w:val="00F25263"/>
    <w:rsid w:val="00F4795A"/>
    <w:rsid w:val="00F47CA8"/>
    <w:rsid w:val="00F6562D"/>
    <w:rsid w:val="00F73456"/>
    <w:rsid w:val="00F7468D"/>
    <w:rsid w:val="00F80426"/>
    <w:rsid w:val="00F83EC2"/>
    <w:rsid w:val="00F83ECF"/>
    <w:rsid w:val="00F92376"/>
    <w:rsid w:val="00F92A23"/>
    <w:rsid w:val="00F966A4"/>
    <w:rsid w:val="00F969F1"/>
    <w:rsid w:val="00FE3F6A"/>
    <w:rsid w:val="00FE4C17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59CD9"/>
  <w15:docId w15:val="{15F67188-99C7-48B8-B351-465AB60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0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FB"/>
  </w:style>
  <w:style w:type="paragraph" w:styleId="Piedepgina">
    <w:name w:val="footer"/>
    <w:basedOn w:val="Normal"/>
    <w:link w:val="PiedepginaCar"/>
    <w:uiPriority w:val="99"/>
    <w:unhideWhenUsed/>
    <w:rsid w:val="00AA4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FB"/>
  </w:style>
  <w:style w:type="table" w:styleId="Tablaconcuadrcula">
    <w:name w:val="Table Grid"/>
    <w:basedOn w:val="Tablanormal"/>
    <w:uiPriority w:val="59"/>
    <w:rsid w:val="00A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77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B0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4305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074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4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4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4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4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6C994-3287-426D-93DF-C19B173F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1385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28</cp:revision>
  <cp:lastPrinted>2020-03-26T19:59:00Z</cp:lastPrinted>
  <dcterms:created xsi:type="dcterms:W3CDTF">2020-06-02T17:23:00Z</dcterms:created>
  <dcterms:modified xsi:type="dcterms:W3CDTF">2020-07-25T02:51:00Z</dcterms:modified>
</cp:coreProperties>
</file>