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D6" w:rsidRPr="00001B85" w:rsidRDefault="00032AD6" w:rsidP="00032AD6">
      <w:pPr>
        <w:spacing w:after="0" w:line="276" w:lineRule="auto"/>
        <w:jc w:val="right"/>
        <w:rPr>
          <w:rFonts w:ascii="Arial" w:hAnsi="Arial" w:cs="Arial"/>
          <w:sz w:val="20"/>
          <w:szCs w:val="20"/>
        </w:rPr>
      </w:pPr>
      <w:r w:rsidRPr="00001B85">
        <w:rPr>
          <w:rFonts w:ascii="Arial" w:hAnsi="Arial" w:cs="Arial"/>
          <w:sz w:val="20"/>
          <w:szCs w:val="20"/>
        </w:rPr>
        <w:t xml:space="preserve">  </w:t>
      </w:r>
      <w:r w:rsidR="002D7254" w:rsidRPr="00001B85">
        <w:rPr>
          <w:rFonts w:ascii="Arial" w:hAnsi="Arial" w:cs="Arial"/>
          <w:sz w:val="20"/>
          <w:szCs w:val="20"/>
        </w:rPr>
        <w:t xml:space="preserve">El Salto, Jalisco </w:t>
      </w:r>
      <w:r w:rsidR="00AB1370">
        <w:rPr>
          <w:rFonts w:ascii="Arial" w:hAnsi="Arial" w:cs="Arial"/>
          <w:sz w:val="20"/>
          <w:szCs w:val="20"/>
        </w:rPr>
        <w:t xml:space="preserve">a </w:t>
      </w:r>
      <w:r w:rsidR="00B074A8">
        <w:rPr>
          <w:rFonts w:ascii="Arial" w:hAnsi="Arial" w:cs="Arial"/>
          <w:sz w:val="20"/>
          <w:szCs w:val="20"/>
        </w:rPr>
        <w:t>30</w:t>
      </w:r>
      <w:r w:rsidR="00195E91">
        <w:rPr>
          <w:rFonts w:ascii="Arial" w:hAnsi="Arial" w:cs="Arial"/>
          <w:sz w:val="20"/>
          <w:szCs w:val="20"/>
        </w:rPr>
        <w:t xml:space="preserve"> de marzo</w:t>
      </w:r>
      <w:r w:rsidR="002D7254" w:rsidRPr="00001B85">
        <w:rPr>
          <w:rFonts w:ascii="Arial" w:hAnsi="Arial" w:cs="Arial"/>
          <w:sz w:val="20"/>
          <w:szCs w:val="20"/>
        </w:rPr>
        <w:t xml:space="preserve"> </w:t>
      </w:r>
      <w:r w:rsidR="00E41302">
        <w:rPr>
          <w:rFonts w:ascii="Arial" w:hAnsi="Arial" w:cs="Arial"/>
          <w:sz w:val="20"/>
          <w:szCs w:val="20"/>
        </w:rPr>
        <w:t>de 2020</w:t>
      </w:r>
      <w:r w:rsidRPr="00001B85">
        <w:rPr>
          <w:rFonts w:ascii="Arial" w:hAnsi="Arial" w:cs="Arial"/>
          <w:sz w:val="20"/>
          <w:szCs w:val="20"/>
        </w:rPr>
        <w:t>.</w:t>
      </w:r>
    </w:p>
    <w:p w:rsidR="00032AD6" w:rsidRPr="00001B85" w:rsidRDefault="00E41302" w:rsidP="00032AD6">
      <w:pPr>
        <w:spacing w:after="0" w:line="276" w:lineRule="auto"/>
        <w:jc w:val="right"/>
        <w:rPr>
          <w:rFonts w:ascii="Arial" w:hAnsi="Arial" w:cs="Arial"/>
          <w:sz w:val="20"/>
          <w:szCs w:val="20"/>
        </w:rPr>
      </w:pPr>
      <w:r>
        <w:rPr>
          <w:rFonts w:ascii="Arial" w:hAnsi="Arial" w:cs="Arial"/>
          <w:sz w:val="20"/>
          <w:szCs w:val="20"/>
        </w:rPr>
        <w:t>SG</w:t>
      </w:r>
      <w:r w:rsidR="00032AD6" w:rsidRPr="00001B85">
        <w:rPr>
          <w:rFonts w:ascii="Arial" w:hAnsi="Arial" w:cs="Arial"/>
          <w:sz w:val="20"/>
          <w:szCs w:val="20"/>
        </w:rPr>
        <w:t>/</w:t>
      </w:r>
      <w:r w:rsidR="00CD0CA6">
        <w:rPr>
          <w:rFonts w:ascii="Arial" w:hAnsi="Arial" w:cs="Arial"/>
          <w:sz w:val="20"/>
          <w:szCs w:val="20"/>
        </w:rPr>
        <w:t>1</w:t>
      </w:r>
      <w:r w:rsidR="00AF616A">
        <w:rPr>
          <w:rFonts w:ascii="Arial" w:hAnsi="Arial" w:cs="Arial"/>
          <w:sz w:val="20"/>
          <w:szCs w:val="20"/>
        </w:rPr>
        <w:t>80</w:t>
      </w:r>
      <w:r>
        <w:rPr>
          <w:rFonts w:ascii="Arial" w:hAnsi="Arial" w:cs="Arial"/>
          <w:sz w:val="20"/>
          <w:szCs w:val="20"/>
        </w:rPr>
        <w:t>/2020</w:t>
      </w:r>
    </w:p>
    <w:p w:rsidR="00032AD6" w:rsidRPr="00001B85" w:rsidRDefault="00032AD6" w:rsidP="00032AD6">
      <w:pPr>
        <w:spacing w:after="0" w:line="276" w:lineRule="auto"/>
        <w:jc w:val="both"/>
        <w:rPr>
          <w:rFonts w:ascii="Arial" w:hAnsi="Arial" w:cs="Arial"/>
          <w:b/>
          <w:sz w:val="20"/>
          <w:szCs w:val="20"/>
        </w:rPr>
      </w:pPr>
    </w:p>
    <w:p w:rsidR="00AF616A" w:rsidRPr="00AF616A" w:rsidRDefault="00AF616A" w:rsidP="00AF616A">
      <w:pPr>
        <w:spacing w:after="0" w:line="276" w:lineRule="auto"/>
        <w:contextualSpacing/>
        <w:jc w:val="both"/>
        <w:rPr>
          <w:rFonts w:ascii="Arial" w:hAnsi="Arial" w:cs="Arial"/>
          <w:b/>
          <w:bCs/>
          <w:sz w:val="20"/>
          <w:szCs w:val="20"/>
          <w:lang w:val="es-ES"/>
        </w:rPr>
      </w:pPr>
      <w:r w:rsidRPr="00AF616A">
        <w:rPr>
          <w:rFonts w:ascii="Arial" w:hAnsi="Arial" w:cs="Arial"/>
          <w:b/>
          <w:bCs/>
          <w:sz w:val="20"/>
          <w:szCs w:val="20"/>
          <w:lang w:val="es-ES"/>
        </w:rPr>
        <w:t>LIC. RICARDO ZAID SANTILLÁN CORTÉS</w:t>
      </w:r>
    </w:p>
    <w:p w:rsidR="00AF616A" w:rsidRDefault="00AF616A" w:rsidP="00AF616A">
      <w:pPr>
        <w:spacing w:after="0" w:line="276" w:lineRule="auto"/>
        <w:contextualSpacing/>
        <w:jc w:val="both"/>
        <w:rPr>
          <w:rFonts w:ascii="Arial" w:hAnsi="Arial" w:cs="Arial"/>
          <w:b/>
          <w:bCs/>
          <w:sz w:val="20"/>
          <w:szCs w:val="20"/>
          <w:lang w:val="es-ES"/>
        </w:rPr>
      </w:pPr>
      <w:r w:rsidRPr="00AF616A">
        <w:rPr>
          <w:rFonts w:ascii="Arial" w:hAnsi="Arial" w:cs="Arial"/>
          <w:b/>
          <w:bCs/>
          <w:sz w:val="20"/>
          <w:szCs w:val="20"/>
          <w:lang w:val="es-ES"/>
        </w:rPr>
        <w:t>PRESIDENTE MUNICIPAL</w:t>
      </w:r>
      <w:bookmarkStart w:id="0" w:name="_GoBack"/>
      <w:bookmarkEnd w:id="0"/>
      <w:r w:rsidRPr="00AF616A">
        <w:rPr>
          <w:rFonts w:ascii="Arial" w:hAnsi="Arial" w:cs="Arial"/>
          <w:b/>
          <w:bCs/>
          <w:sz w:val="20"/>
          <w:szCs w:val="20"/>
          <w:lang w:val="es-ES"/>
        </w:rPr>
        <w:t xml:space="preserve"> </w:t>
      </w:r>
    </w:p>
    <w:p w:rsidR="00032AD6" w:rsidRPr="00001B85" w:rsidRDefault="00032AD6" w:rsidP="00AF616A">
      <w:pPr>
        <w:spacing w:after="0" w:line="276" w:lineRule="auto"/>
        <w:contextualSpacing/>
        <w:jc w:val="both"/>
        <w:rPr>
          <w:rFonts w:ascii="Arial" w:hAnsi="Arial" w:cs="Arial"/>
          <w:b/>
          <w:bCs/>
          <w:sz w:val="20"/>
          <w:szCs w:val="20"/>
          <w:lang w:val="es-ES"/>
        </w:rPr>
      </w:pPr>
      <w:r w:rsidRPr="00001B85">
        <w:rPr>
          <w:rFonts w:ascii="Arial" w:hAnsi="Arial" w:cs="Arial"/>
          <w:b/>
          <w:bCs/>
          <w:sz w:val="20"/>
          <w:szCs w:val="20"/>
          <w:lang w:val="es-ES"/>
        </w:rPr>
        <w:t>P R E S E N T E</w:t>
      </w:r>
    </w:p>
    <w:p w:rsidR="00032AD6" w:rsidRPr="00001B85" w:rsidRDefault="00032AD6" w:rsidP="00032AD6">
      <w:pPr>
        <w:spacing w:after="0" w:line="276" w:lineRule="auto"/>
        <w:contextualSpacing/>
        <w:jc w:val="both"/>
        <w:rPr>
          <w:rFonts w:ascii="Arial" w:hAnsi="Arial" w:cs="Arial"/>
          <w:sz w:val="20"/>
          <w:szCs w:val="20"/>
          <w:lang w:val="es-ES"/>
        </w:rPr>
      </w:pPr>
    </w:p>
    <w:p w:rsidR="00355169" w:rsidRPr="00001B85" w:rsidRDefault="00032AD6" w:rsidP="00355169">
      <w:pPr>
        <w:spacing w:after="0" w:line="276" w:lineRule="auto"/>
        <w:jc w:val="both"/>
        <w:rPr>
          <w:rFonts w:ascii="Arial" w:hAnsi="Arial" w:cs="Arial"/>
          <w:sz w:val="20"/>
          <w:szCs w:val="20"/>
        </w:rPr>
      </w:pPr>
      <w:r w:rsidRPr="00F221F4">
        <w:rPr>
          <w:rFonts w:ascii="Arial" w:hAnsi="Arial" w:cs="Arial"/>
          <w:sz w:val="20"/>
          <w:szCs w:val="20"/>
          <w:lang w:val="es-ES"/>
        </w:rPr>
        <w:t>Por instrucciones del C. Presidente Municipal y con fund</w:t>
      </w:r>
      <w:r w:rsidR="00B074A8" w:rsidRPr="00F221F4">
        <w:rPr>
          <w:rFonts w:ascii="Arial" w:hAnsi="Arial" w:cs="Arial"/>
          <w:sz w:val="20"/>
          <w:szCs w:val="20"/>
          <w:lang w:val="es-ES"/>
        </w:rPr>
        <w:t>amento en lo dispuesto por los a</w:t>
      </w:r>
      <w:r w:rsidRPr="00F221F4">
        <w:rPr>
          <w:rFonts w:ascii="Arial" w:hAnsi="Arial" w:cs="Arial"/>
          <w:sz w:val="20"/>
          <w:szCs w:val="20"/>
          <w:lang w:val="es-ES"/>
        </w:rPr>
        <w:t xml:space="preserve">rtículos 29 Fracción </w:t>
      </w:r>
      <w:r w:rsidR="001E5B36" w:rsidRPr="00F221F4">
        <w:rPr>
          <w:rFonts w:ascii="Arial" w:hAnsi="Arial" w:cs="Arial"/>
          <w:sz w:val="20"/>
          <w:szCs w:val="20"/>
          <w:lang w:val="es-ES"/>
        </w:rPr>
        <w:t>I</w:t>
      </w:r>
      <w:r w:rsidRPr="00F221F4">
        <w:rPr>
          <w:rFonts w:ascii="Arial" w:hAnsi="Arial" w:cs="Arial"/>
          <w:sz w:val="20"/>
          <w:szCs w:val="20"/>
          <w:lang w:val="es-ES"/>
        </w:rPr>
        <w:t xml:space="preserve">I, 47 Fracción III y 49 Fracción II, de la Ley del Gobierno y la Administración Pública Municipal del Estado de Jalisco, se le cita a Usted el </w:t>
      </w:r>
      <w:r w:rsidR="00DA4170" w:rsidRPr="00F221F4">
        <w:rPr>
          <w:rFonts w:ascii="Arial" w:hAnsi="Arial" w:cs="Arial"/>
          <w:b/>
          <w:sz w:val="20"/>
          <w:szCs w:val="20"/>
          <w:lang w:val="es-ES"/>
        </w:rPr>
        <w:t xml:space="preserve">martes 31 </w:t>
      </w:r>
      <w:r w:rsidR="002D7254" w:rsidRPr="00F221F4">
        <w:rPr>
          <w:rFonts w:ascii="Arial" w:hAnsi="Arial" w:cs="Arial"/>
          <w:b/>
          <w:sz w:val="20"/>
          <w:szCs w:val="20"/>
          <w:lang w:val="es-ES"/>
        </w:rPr>
        <w:t xml:space="preserve">de </w:t>
      </w:r>
      <w:r w:rsidR="00195E91" w:rsidRPr="00F221F4">
        <w:rPr>
          <w:rFonts w:ascii="Arial" w:hAnsi="Arial" w:cs="Arial"/>
          <w:b/>
          <w:sz w:val="20"/>
          <w:szCs w:val="20"/>
          <w:lang w:val="es-ES"/>
        </w:rPr>
        <w:t>marzo</w:t>
      </w:r>
      <w:r w:rsidR="00E41302" w:rsidRPr="00F221F4">
        <w:rPr>
          <w:rFonts w:ascii="Arial" w:hAnsi="Arial" w:cs="Arial"/>
          <w:b/>
          <w:sz w:val="20"/>
          <w:szCs w:val="20"/>
          <w:lang w:val="es-ES"/>
        </w:rPr>
        <w:t xml:space="preserve"> de 2020</w:t>
      </w:r>
      <w:r w:rsidR="00586032" w:rsidRPr="00F221F4">
        <w:rPr>
          <w:rFonts w:ascii="Arial" w:hAnsi="Arial" w:cs="Arial"/>
          <w:b/>
          <w:sz w:val="20"/>
          <w:szCs w:val="20"/>
          <w:lang w:val="es-ES"/>
        </w:rPr>
        <w:t xml:space="preserve"> a las 1</w:t>
      </w:r>
      <w:r w:rsidR="00B074A8" w:rsidRPr="00F221F4">
        <w:rPr>
          <w:rFonts w:ascii="Arial" w:hAnsi="Arial" w:cs="Arial"/>
          <w:b/>
          <w:sz w:val="20"/>
          <w:szCs w:val="20"/>
          <w:lang w:val="es-ES"/>
        </w:rPr>
        <w:t>4</w:t>
      </w:r>
      <w:r w:rsidRPr="00F221F4">
        <w:rPr>
          <w:rFonts w:ascii="Arial" w:hAnsi="Arial" w:cs="Arial"/>
          <w:b/>
          <w:sz w:val="20"/>
          <w:szCs w:val="20"/>
          <w:lang w:val="es-ES"/>
        </w:rPr>
        <w:t xml:space="preserve">:00 </w:t>
      </w:r>
      <w:r w:rsidR="006E5916" w:rsidRPr="00F221F4">
        <w:rPr>
          <w:rFonts w:ascii="Arial" w:hAnsi="Arial" w:cs="Arial"/>
          <w:b/>
          <w:sz w:val="20"/>
          <w:szCs w:val="20"/>
          <w:lang w:val="es-ES"/>
        </w:rPr>
        <w:t>horas</w:t>
      </w:r>
      <w:r w:rsidRPr="00F221F4">
        <w:rPr>
          <w:rFonts w:ascii="Arial" w:hAnsi="Arial" w:cs="Arial"/>
          <w:sz w:val="20"/>
          <w:szCs w:val="20"/>
          <w:lang w:val="es-ES"/>
        </w:rPr>
        <w:t xml:space="preserve"> en el Recinto </w:t>
      </w:r>
      <w:r w:rsidR="00AB1370" w:rsidRPr="00F221F4">
        <w:rPr>
          <w:rFonts w:ascii="Arial" w:hAnsi="Arial" w:cs="Arial"/>
          <w:sz w:val="20"/>
          <w:szCs w:val="20"/>
          <w:lang w:val="es-ES"/>
        </w:rPr>
        <w:t>del Ayuntamiento</w:t>
      </w:r>
      <w:r w:rsidRPr="00F221F4">
        <w:rPr>
          <w:rFonts w:ascii="Arial" w:hAnsi="Arial" w:cs="Arial"/>
          <w:sz w:val="20"/>
          <w:szCs w:val="20"/>
          <w:lang w:val="es-ES"/>
        </w:rPr>
        <w:t xml:space="preserve">, a fin de celebrar: La </w:t>
      </w:r>
      <w:r w:rsidR="00F76152" w:rsidRPr="00F221F4">
        <w:rPr>
          <w:rFonts w:ascii="Arial" w:hAnsi="Arial" w:cs="Arial"/>
          <w:sz w:val="20"/>
          <w:szCs w:val="20"/>
          <w:lang w:val="es-ES"/>
        </w:rPr>
        <w:t>Décima</w:t>
      </w:r>
      <w:r w:rsidR="00DF433E" w:rsidRPr="00F221F4">
        <w:rPr>
          <w:rFonts w:ascii="Arial" w:hAnsi="Arial" w:cs="Arial"/>
          <w:sz w:val="20"/>
          <w:szCs w:val="20"/>
          <w:lang w:val="es-ES"/>
        </w:rPr>
        <w:t xml:space="preserve"> </w:t>
      </w:r>
      <w:r w:rsidR="001E5B36" w:rsidRPr="00F221F4">
        <w:rPr>
          <w:rFonts w:ascii="Arial" w:hAnsi="Arial" w:cs="Arial"/>
          <w:sz w:val="20"/>
          <w:szCs w:val="20"/>
          <w:lang w:val="es-ES"/>
        </w:rPr>
        <w:t xml:space="preserve">Tercera </w:t>
      </w:r>
      <w:r w:rsidR="00AA0C43" w:rsidRPr="00F221F4">
        <w:rPr>
          <w:rFonts w:ascii="Arial" w:hAnsi="Arial" w:cs="Arial"/>
          <w:sz w:val="20"/>
          <w:szCs w:val="20"/>
          <w:lang w:val="es-ES"/>
        </w:rPr>
        <w:t xml:space="preserve">Sesión </w:t>
      </w:r>
      <w:r w:rsidR="00CD0CA6" w:rsidRPr="00F221F4">
        <w:rPr>
          <w:rFonts w:ascii="Arial" w:hAnsi="Arial" w:cs="Arial"/>
          <w:sz w:val="20"/>
          <w:szCs w:val="20"/>
          <w:lang w:val="es-ES"/>
        </w:rPr>
        <w:t>Extrao</w:t>
      </w:r>
      <w:r w:rsidR="00AA0C43" w:rsidRPr="00F221F4">
        <w:rPr>
          <w:rFonts w:ascii="Arial" w:hAnsi="Arial" w:cs="Arial"/>
          <w:sz w:val="20"/>
          <w:szCs w:val="20"/>
          <w:lang w:val="es-ES"/>
        </w:rPr>
        <w:t>rdinaria</w:t>
      </w:r>
      <w:r w:rsidRPr="00F221F4">
        <w:rPr>
          <w:rFonts w:ascii="Arial" w:hAnsi="Arial" w:cs="Arial"/>
          <w:sz w:val="20"/>
          <w:szCs w:val="20"/>
          <w:lang w:val="es-ES"/>
        </w:rPr>
        <w:t xml:space="preserve"> del Ayuntamiento Constituciona</w:t>
      </w:r>
      <w:r w:rsidR="00355169">
        <w:rPr>
          <w:rFonts w:ascii="Arial" w:hAnsi="Arial" w:cs="Arial"/>
          <w:sz w:val="20"/>
          <w:szCs w:val="20"/>
          <w:lang w:val="es-ES"/>
        </w:rPr>
        <w:t xml:space="preserve">l de El Salto Jalisco 2018-2021; la cual, y </w:t>
      </w:r>
      <w:r w:rsidR="00355169">
        <w:rPr>
          <w:rFonts w:ascii="Arial" w:hAnsi="Arial" w:cs="Arial"/>
          <w:sz w:val="20"/>
          <w:szCs w:val="20"/>
        </w:rPr>
        <w:t>tomando en consideración los eventos que vivimos al día de hoy, con respecto a la pandemia de COVID-19, y acatando lo dispuesto en el acuerdo emitido por el Gobierno del Estado de Jalisco el pasado día 21 de marzo del presente año, y buscando prevenir y contener la infección antes mencionada, se celebrará a puerta cerrada, por lo que se solicita de la manera más atenta, se cuente únicamente con su honorable presencia, evitando acudir con acompañantes.</w:t>
      </w:r>
    </w:p>
    <w:p w:rsidR="00355169" w:rsidRDefault="00355169" w:rsidP="00032AD6">
      <w:pPr>
        <w:spacing w:after="0" w:line="276" w:lineRule="auto"/>
        <w:contextualSpacing/>
        <w:jc w:val="both"/>
        <w:rPr>
          <w:rFonts w:ascii="Arial" w:hAnsi="Arial" w:cs="Arial"/>
          <w:sz w:val="20"/>
          <w:szCs w:val="20"/>
          <w:lang w:val="es-ES"/>
        </w:rPr>
      </w:pPr>
    </w:p>
    <w:p w:rsidR="00032AD6" w:rsidRPr="00F221F4" w:rsidRDefault="00355169" w:rsidP="00032AD6">
      <w:pPr>
        <w:spacing w:after="0" w:line="276" w:lineRule="auto"/>
        <w:contextualSpacing/>
        <w:jc w:val="both"/>
        <w:rPr>
          <w:rFonts w:ascii="Arial" w:hAnsi="Arial" w:cs="Arial"/>
          <w:sz w:val="20"/>
          <w:szCs w:val="20"/>
          <w:lang w:val="es-ES"/>
        </w:rPr>
      </w:pPr>
      <w:r>
        <w:rPr>
          <w:rFonts w:ascii="Arial" w:hAnsi="Arial" w:cs="Arial"/>
          <w:sz w:val="20"/>
          <w:szCs w:val="20"/>
          <w:lang w:val="es-ES"/>
        </w:rPr>
        <w:t xml:space="preserve">La sesión a la que se convoca por el presente, se llevará a cabo </w:t>
      </w:r>
      <w:r w:rsidR="00032AD6" w:rsidRPr="00F221F4">
        <w:rPr>
          <w:rFonts w:ascii="Arial" w:hAnsi="Arial" w:cs="Arial"/>
          <w:sz w:val="20"/>
          <w:szCs w:val="20"/>
          <w:lang w:val="es-ES"/>
        </w:rPr>
        <w:t>bajo el siguiente orden del día.</w:t>
      </w:r>
    </w:p>
    <w:p w:rsidR="00032AD6" w:rsidRPr="00F221F4" w:rsidRDefault="00032AD6" w:rsidP="00032AD6">
      <w:pPr>
        <w:spacing w:after="0" w:line="276" w:lineRule="auto"/>
        <w:contextualSpacing/>
        <w:jc w:val="both"/>
        <w:rPr>
          <w:rFonts w:ascii="Arial" w:hAnsi="Arial" w:cs="Arial"/>
          <w:bCs/>
          <w:sz w:val="20"/>
          <w:szCs w:val="20"/>
          <w:u w:val="single"/>
          <w:lang w:val="es-ES"/>
        </w:rPr>
      </w:pPr>
    </w:p>
    <w:p w:rsidR="00032AD6" w:rsidRPr="00F221F4" w:rsidRDefault="00032AD6" w:rsidP="00032AD6">
      <w:pPr>
        <w:spacing w:after="0" w:line="276" w:lineRule="auto"/>
        <w:contextualSpacing/>
        <w:jc w:val="center"/>
        <w:rPr>
          <w:rFonts w:ascii="Arial" w:hAnsi="Arial" w:cs="Arial"/>
          <w:b/>
          <w:sz w:val="20"/>
          <w:szCs w:val="20"/>
        </w:rPr>
      </w:pPr>
      <w:r w:rsidRPr="00F221F4">
        <w:rPr>
          <w:rFonts w:ascii="Arial" w:hAnsi="Arial" w:cs="Arial"/>
          <w:b/>
          <w:sz w:val="20"/>
          <w:szCs w:val="20"/>
        </w:rPr>
        <w:t>ORDEN DEL DÍA</w:t>
      </w:r>
    </w:p>
    <w:p w:rsidR="00032AD6" w:rsidRPr="00F221F4" w:rsidRDefault="00032AD6" w:rsidP="00032AD6">
      <w:pPr>
        <w:spacing w:after="0" w:line="276" w:lineRule="auto"/>
        <w:contextualSpacing/>
        <w:jc w:val="both"/>
        <w:rPr>
          <w:rFonts w:ascii="Arial" w:hAnsi="Arial" w:cs="Arial"/>
          <w:b/>
          <w:sz w:val="20"/>
          <w:szCs w:val="20"/>
        </w:rPr>
      </w:pPr>
    </w:p>
    <w:p w:rsidR="00032AD6" w:rsidRPr="00F221F4" w:rsidRDefault="00032AD6" w:rsidP="00032AD6">
      <w:pPr>
        <w:numPr>
          <w:ilvl w:val="0"/>
          <w:numId w:val="4"/>
        </w:numPr>
        <w:spacing w:after="0" w:line="276" w:lineRule="auto"/>
        <w:ind w:left="709" w:hanging="425"/>
        <w:contextualSpacing/>
        <w:jc w:val="both"/>
        <w:rPr>
          <w:rFonts w:ascii="Arial" w:hAnsi="Arial" w:cs="Arial"/>
          <w:b/>
          <w:sz w:val="20"/>
          <w:szCs w:val="20"/>
        </w:rPr>
      </w:pPr>
      <w:r w:rsidRPr="00F221F4">
        <w:rPr>
          <w:rFonts w:ascii="Arial" w:hAnsi="Arial" w:cs="Arial"/>
          <w:b/>
          <w:sz w:val="20"/>
          <w:szCs w:val="20"/>
        </w:rPr>
        <w:t xml:space="preserve">Lista de asistencia y declaración de quórum. </w:t>
      </w:r>
    </w:p>
    <w:p w:rsidR="00586032" w:rsidRPr="00F221F4" w:rsidRDefault="00032AD6" w:rsidP="00586032">
      <w:pPr>
        <w:numPr>
          <w:ilvl w:val="0"/>
          <w:numId w:val="4"/>
        </w:numPr>
        <w:spacing w:after="0" w:line="276" w:lineRule="auto"/>
        <w:ind w:left="709" w:hanging="425"/>
        <w:contextualSpacing/>
        <w:jc w:val="both"/>
        <w:rPr>
          <w:rFonts w:ascii="Arial" w:hAnsi="Arial" w:cs="Arial"/>
          <w:b/>
          <w:sz w:val="20"/>
          <w:szCs w:val="20"/>
        </w:rPr>
      </w:pPr>
      <w:r w:rsidRPr="00F221F4">
        <w:rPr>
          <w:rFonts w:ascii="Arial" w:hAnsi="Arial" w:cs="Arial"/>
          <w:b/>
          <w:sz w:val="20"/>
          <w:szCs w:val="20"/>
        </w:rPr>
        <w:t xml:space="preserve">Lectura y aprobación del orden del día. </w:t>
      </w:r>
    </w:p>
    <w:p w:rsidR="00F40C70" w:rsidRPr="00F221F4" w:rsidRDefault="00F40C70" w:rsidP="007924FA">
      <w:pPr>
        <w:numPr>
          <w:ilvl w:val="0"/>
          <w:numId w:val="4"/>
        </w:numPr>
        <w:spacing w:after="0" w:line="276" w:lineRule="auto"/>
        <w:ind w:left="709" w:hanging="425"/>
        <w:contextualSpacing/>
        <w:jc w:val="both"/>
        <w:rPr>
          <w:rFonts w:ascii="Arial" w:hAnsi="Arial" w:cs="Arial"/>
          <w:b/>
          <w:sz w:val="20"/>
          <w:szCs w:val="20"/>
        </w:rPr>
      </w:pPr>
      <w:r w:rsidRPr="00F221F4">
        <w:rPr>
          <w:rFonts w:ascii="Arial" w:hAnsi="Arial" w:cs="Arial"/>
          <w:b/>
          <w:sz w:val="20"/>
          <w:szCs w:val="20"/>
        </w:rPr>
        <w:t>Lectura y en su caso aprobación de</w:t>
      </w:r>
      <w:r w:rsidR="007924FA" w:rsidRPr="00F221F4">
        <w:rPr>
          <w:rFonts w:ascii="Arial" w:hAnsi="Arial" w:cs="Arial"/>
          <w:b/>
          <w:sz w:val="20"/>
          <w:szCs w:val="20"/>
        </w:rPr>
        <w:t>l Acta de Sesión Extraordinaria de fecha 28</w:t>
      </w:r>
      <w:r w:rsidRPr="00F221F4">
        <w:rPr>
          <w:rFonts w:ascii="Arial" w:hAnsi="Arial" w:cs="Arial"/>
          <w:b/>
          <w:sz w:val="20"/>
          <w:szCs w:val="20"/>
        </w:rPr>
        <w:t xml:space="preserve"> </w:t>
      </w:r>
      <w:r w:rsidR="007924FA" w:rsidRPr="00F221F4">
        <w:rPr>
          <w:rFonts w:ascii="Arial" w:hAnsi="Arial" w:cs="Arial"/>
          <w:b/>
          <w:sz w:val="20"/>
          <w:szCs w:val="20"/>
        </w:rPr>
        <w:t xml:space="preserve">de febrero </w:t>
      </w:r>
      <w:r w:rsidRPr="00F221F4">
        <w:rPr>
          <w:rFonts w:ascii="Arial" w:hAnsi="Arial" w:cs="Arial"/>
          <w:b/>
          <w:sz w:val="20"/>
          <w:szCs w:val="20"/>
        </w:rPr>
        <w:t xml:space="preserve">de 2020. </w:t>
      </w:r>
    </w:p>
    <w:p w:rsidR="00032AD6" w:rsidRPr="00F221F4" w:rsidRDefault="00032AD6" w:rsidP="003D096B">
      <w:pPr>
        <w:numPr>
          <w:ilvl w:val="0"/>
          <w:numId w:val="4"/>
        </w:numPr>
        <w:spacing w:after="0" w:line="276" w:lineRule="auto"/>
        <w:ind w:left="709" w:hanging="425"/>
        <w:contextualSpacing/>
        <w:jc w:val="both"/>
        <w:rPr>
          <w:rFonts w:ascii="Arial" w:hAnsi="Arial" w:cs="Arial"/>
          <w:b/>
          <w:sz w:val="20"/>
          <w:szCs w:val="20"/>
        </w:rPr>
      </w:pPr>
      <w:r w:rsidRPr="00F221F4">
        <w:rPr>
          <w:rFonts w:ascii="Arial" w:hAnsi="Arial" w:cs="Arial"/>
          <w:b/>
          <w:sz w:val="20"/>
          <w:szCs w:val="20"/>
        </w:rPr>
        <w:t>Turnos y/o comunicaciones recibidas.</w:t>
      </w:r>
    </w:p>
    <w:p w:rsidR="00032AD6" w:rsidRPr="00F221F4" w:rsidRDefault="00032AD6" w:rsidP="00032AD6">
      <w:pPr>
        <w:spacing w:after="0" w:line="276" w:lineRule="auto"/>
        <w:contextualSpacing/>
        <w:jc w:val="both"/>
        <w:rPr>
          <w:rFonts w:ascii="Arial" w:hAnsi="Arial" w:cs="Arial"/>
          <w:sz w:val="20"/>
          <w:szCs w:val="20"/>
        </w:rPr>
      </w:pPr>
    </w:p>
    <w:p w:rsidR="008A3D68" w:rsidRPr="00F221F4" w:rsidRDefault="008A3D68" w:rsidP="00786196">
      <w:pPr>
        <w:spacing w:after="0" w:line="276" w:lineRule="auto"/>
        <w:contextualSpacing/>
        <w:jc w:val="both"/>
        <w:rPr>
          <w:rFonts w:ascii="Arial" w:hAnsi="Arial" w:cs="Arial"/>
          <w:sz w:val="20"/>
          <w:szCs w:val="20"/>
        </w:rPr>
      </w:pPr>
      <w:r w:rsidRPr="00F221F4">
        <w:rPr>
          <w:rFonts w:ascii="Arial" w:hAnsi="Arial" w:cs="Arial"/>
          <w:b/>
          <w:sz w:val="20"/>
          <w:szCs w:val="20"/>
        </w:rPr>
        <w:t>1.-</w:t>
      </w:r>
      <w:r w:rsidRPr="00F221F4">
        <w:rPr>
          <w:rFonts w:ascii="Arial" w:hAnsi="Arial" w:cs="Arial"/>
          <w:sz w:val="20"/>
          <w:szCs w:val="20"/>
        </w:rPr>
        <w:t xml:space="preserve"> Se turna a </w:t>
      </w:r>
      <w:r w:rsidR="00505D25" w:rsidRPr="00F221F4">
        <w:rPr>
          <w:rFonts w:ascii="Arial" w:hAnsi="Arial" w:cs="Arial"/>
          <w:sz w:val="20"/>
          <w:szCs w:val="20"/>
        </w:rPr>
        <w:t xml:space="preserve">la Comisión Edilicia de </w:t>
      </w:r>
      <w:r w:rsidR="007924FA" w:rsidRPr="00F221F4">
        <w:rPr>
          <w:rFonts w:ascii="Arial" w:hAnsi="Arial" w:cs="Arial"/>
          <w:sz w:val="20"/>
          <w:szCs w:val="20"/>
        </w:rPr>
        <w:t>Medio Ambiente y Ecología</w:t>
      </w:r>
      <w:r w:rsidR="00505D25" w:rsidRPr="00F221F4">
        <w:rPr>
          <w:rFonts w:ascii="Arial" w:hAnsi="Arial" w:cs="Arial"/>
          <w:sz w:val="20"/>
          <w:szCs w:val="20"/>
        </w:rPr>
        <w:t xml:space="preserve">, </w:t>
      </w:r>
      <w:r w:rsidRPr="00F221F4">
        <w:rPr>
          <w:rFonts w:ascii="Arial" w:hAnsi="Arial" w:cs="Arial"/>
          <w:sz w:val="20"/>
          <w:szCs w:val="20"/>
        </w:rPr>
        <w:t xml:space="preserve">el Acuerdo Legislativo número </w:t>
      </w:r>
      <w:r w:rsidR="00195E91" w:rsidRPr="00F221F4">
        <w:rPr>
          <w:rFonts w:ascii="Arial" w:hAnsi="Arial" w:cs="Arial"/>
          <w:b/>
          <w:sz w:val="20"/>
          <w:szCs w:val="20"/>
        </w:rPr>
        <w:t>1096</w:t>
      </w:r>
      <w:r w:rsidRPr="00F221F4">
        <w:rPr>
          <w:rFonts w:ascii="Arial" w:hAnsi="Arial" w:cs="Arial"/>
          <w:b/>
          <w:sz w:val="20"/>
          <w:szCs w:val="20"/>
        </w:rPr>
        <w:t>-LXII-</w:t>
      </w:r>
      <w:r w:rsidR="00321581" w:rsidRPr="00F221F4">
        <w:rPr>
          <w:rFonts w:ascii="Arial" w:hAnsi="Arial" w:cs="Arial"/>
          <w:b/>
          <w:sz w:val="20"/>
          <w:szCs w:val="20"/>
        </w:rPr>
        <w:t>20</w:t>
      </w:r>
      <w:r w:rsidRPr="00F221F4">
        <w:rPr>
          <w:rFonts w:ascii="Arial" w:hAnsi="Arial" w:cs="Arial"/>
          <w:b/>
          <w:sz w:val="20"/>
          <w:szCs w:val="20"/>
        </w:rPr>
        <w:t>,</w:t>
      </w:r>
      <w:r w:rsidRPr="00F221F4">
        <w:rPr>
          <w:rFonts w:ascii="Arial" w:hAnsi="Arial" w:cs="Arial"/>
          <w:sz w:val="20"/>
          <w:szCs w:val="20"/>
        </w:rPr>
        <w:t xml:space="preserve"> remitido al Presidente Municipal Lic. Ricardo Zaid Santillán Cortés mediante oficio OF-CPL-S/N-LXII-</w:t>
      </w:r>
      <w:r w:rsidR="008D193D" w:rsidRPr="00F221F4">
        <w:rPr>
          <w:rFonts w:ascii="Arial" w:hAnsi="Arial" w:cs="Arial"/>
          <w:sz w:val="20"/>
          <w:szCs w:val="20"/>
        </w:rPr>
        <w:t>20</w:t>
      </w:r>
      <w:r w:rsidRPr="00F221F4">
        <w:rPr>
          <w:rFonts w:ascii="Arial" w:hAnsi="Arial" w:cs="Arial"/>
          <w:sz w:val="20"/>
          <w:szCs w:val="20"/>
        </w:rPr>
        <w:t xml:space="preserve">, suscrito por el Lic. Salvador de la Cruz Rodríguez Reyes, Secretario General del H. Congreso del Estado de Jalisco, para que </w:t>
      </w:r>
      <w:r w:rsidR="00195E91" w:rsidRPr="00F221F4">
        <w:rPr>
          <w:rFonts w:ascii="Arial" w:hAnsi="Arial" w:cs="Arial"/>
          <w:sz w:val="20"/>
          <w:szCs w:val="20"/>
        </w:rPr>
        <w:t>el municipio de cumplimiento con la legislación en la materia y conformen brigadas para la prevención eficientes, así mismo exhortar a la Secretaria del Medio Ambiente y Desarrollo Territorial (SEMADET) para que en realice los convenios de colaboración con los municipios para combatir y revenir los incendios forestales, sobre todo acciones eficaces y preventivas, que se socialice la información, y asistencia para el uso del fuego en los municipios.</w:t>
      </w:r>
    </w:p>
    <w:p w:rsidR="008A3D68" w:rsidRPr="00F221F4" w:rsidRDefault="008A3D68" w:rsidP="00786196">
      <w:pPr>
        <w:spacing w:after="0" w:line="276" w:lineRule="auto"/>
        <w:contextualSpacing/>
        <w:jc w:val="both"/>
        <w:rPr>
          <w:rFonts w:ascii="Arial" w:hAnsi="Arial" w:cs="Arial"/>
          <w:sz w:val="20"/>
          <w:szCs w:val="20"/>
        </w:rPr>
      </w:pPr>
    </w:p>
    <w:p w:rsidR="008A3D68" w:rsidRDefault="008A3D68" w:rsidP="00786196">
      <w:pPr>
        <w:spacing w:after="0" w:line="276" w:lineRule="auto"/>
        <w:contextualSpacing/>
        <w:jc w:val="both"/>
        <w:rPr>
          <w:rFonts w:ascii="Arial" w:hAnsi="Arial" w:cs="Arial"/>
          <w:sz w:val="20"/>
          <w:szCs w:val="20"/>
        </w:rPr>
      </w:pPr>
      <w:r w:rsidRPr="00F221F4">
        <w:rPr>
          <w:rFonts w:ascii="Arial" w:hAnsi="Arial" w:cs="Arial"/>
          <w:b/>
          <w:sz w:val="20"/>
          <w:szCs w:val="20"/>
        </w:rPr>
        <w:t>2.-</w:t>
      </w:r>
      <w:r w:rsidRPr="00F221F4">
        <w:rPr>
          <w:rFonts w:ascii="Arial" w:hAnsi="Arial" w:cs="Arial"/>
          <w:sz w:val="20"/>
          <w:szCs w:val="20"/>
        </w:rPr>
        <w:t xml:space="preserve"> Se turna a </w:t>
      </w:r>
      <w:r w:rsidR="00505D25" w:rsidRPr="00F221F4">
        <w:rPr>
          <w:rFonts w:ascii="Arial" w:hAnsi="Arial" w:cs="Arial"/>
          <w:sz w:val="20"/>
          <w:szCs w:val="20"/>
        </w:rPr>
        <w:t xml:space="preserve">la </w:t>
      </w:r>
      <w:r w:rsidR="00587DA2" w:rsidRPr="00F221F4">
        <w:rPr>
          <w:rFonts w:ascii="Arial" w:hAnsi="Arial" w:cs="Arial"/>
          <w:sz w:val="20"/>
          <w:szCs w:val="20"/>
        </w:rPr>
        <w:t>Comisiones</w:t>
      </w:r>
      <w:r w:rsidR="00505D25" w:rsidRPr="00F221F4">
        <w:rPr>
          <w:rFonts w:ascii="Arial" w:hAnsi="Arial" w:cs="Arial"/>
          <w:sz w:val="20"/>
          <w:szCs w:val="20"/>
        </w:rPr>
        <w:t xml:space="preserve"> Edilicia</w:t>
      </w:r>
      <w:r w:rsidR="00587DA2" w:rsidRPr="00F221F4">
        <w:rPr>
          <w:rFonts w:ascii="Arial" w:hAnsi="Arial" w:cs="Arial"/>
          <w:sz w:val="20"/>
          <w:szCs w:val="20"/>
        </w:rPr>
        <w:t>s</w:t>
      </w:r>
      <w:r w:rsidR="00505D25" w:rsidRPr="00F221F4">
        <w:rPr>
          <w:rFonts w:ascii="Arial" w:hAnsi="Arial" w:cs="Arial"/>
          <w:sz w:val="20"/>
          <w:szCs w:val="20"/>
        </w:rPr>
        <w:t xml:space="preserve"> de </w:t>
      </w:r>
      <w:r w:rsidR="00587DA2" w:rsidRPr="00F221F4">
        <w:rPr>
          <w:rFonts w:ascii="Arial" w:hAnsi="Arial" w:cs="Arial"/>
          <w:sz w:val="20"/>
          <w:szCs w:val="20"/>
        </w:rPr>
        <w:t>Atención a la Juventud, Educación y Promoción Económica</w:t>
      </w:r>
      <w:r w:rsidR="00505D25" w:rsidRPr="00F221F4">
        <w:rPr>
          <w:rFonts w:ascii="Arial" w:hAnsi="Arial" w:cs="Arial"/>
          <w:sz w:val="20"/>
          <w:szCs w:val="20"/>
        </w:rPr>
        <w:t>,</w:t>
      </w:r>
      <w:r w:rsidRPr="00F221F4">
        <w:rPr>
          <w:rFonts w:ascii="Arial" w:hAnsi="Arial" w:cs="Arial"/>
          <w:sz w:val="20"/>
          <w:szCs w:val="20"/>
        </w:rPr>
        <w:t xml:space="preserve"> el Acuerdo Legislativo número </w:t>
      </w:r>
      <w:r w:rsidR="00505D25" w:rsidRPr="00F221F4">
        <w:rPr>
          <w:rFonts w:ascii="Arial" w:hAnsi="Arial" w:cs="Arial"/>
          <w:b/>
          <w:sz w:val="20"/>
          <w:szCs w:val="20"/>
        </w:rPr>
        <w:t>10</w:t>
      </w:r>
      <w:r w:rsidR="005B0DAA" w:rsidRPr="00F221F4">
        <w:rPr>
          <w:rFonts w:ascii="Arial" w:hAnsi="Arial" w:cs="Arial"/>
          <w:b/>
          <w:sz w:val="20"/>
          <w:szCs w:val="20"/>
        </w:rPr>
        <w:t>97</w:t>
      </w:r>
      <w:r w:rsidRPr="00F221F4">
        <w:rPr>
          <w:rFonts w:ascii="Arial" w:hAnsi="Arial" w:cs="Arial"/>
          <w:b/>
          <w:sz w:val="20"/>
          <w:szCs w:val="20"/>
        </w:rPr>
        <w:t>-LXII-</w:t>
      </w:r>
      <w:r w:rsidR="00321581" w:rsidRPr="00F221F4">
        <w:rPr>
          <w:rFonts w:ascii="Arial" w:hAnsi="Arial" w:cs="Arial"/>
          <w:b/>
          <w:sz w:val="20"/>
          <w:szCs w:val="20"/>
        </w:rPr>
        <w:t>20</w:t>
      </w:r>
      <w:r w:rsidRPr="00F221F4">
        <w:rPr>
          <w:rFonts w:ascii="Arial" w:hAnsi="Arial" w:cs="Arial"/>
          <w:b/>
          <w:sz w:val="20"/>
          <w:szCs w:val="20"/>
        </w:rPr>
        <w:t>,</w:t>
      </w:r>
      <w:r w:rsidRPr="00F221F4">
        <w:rPr>
          <w:rFonts w:ascii="Arial" w:hAnsi="Arial" w:cs="Arial"/>
          <w:sz w:val="20"/>
          <w:szCs w:val="20"/>
        </w:rPr>
        <w:t xml:space="preserve"> remitido al Presidente Municipal Lic. Ricardo Zaid Santillán Cortés mediante oficio OF-CPL-</w:t>
      </w:r>
      <w:r w:rsidR="00505D25">
        <w:rPr>
          <w:rFonts w:ascii="Arial" w:hAnsi="Arial" w:cs="Arial"/>
          <w:sz w:val="20"/>
          <w:szCs w:val="20"/>
        </w:rPr>
        <w:t>S/N</w:t>
      </w:r>
      <w:r w:rsidRPr="00001B85">
        <w:rPr>
          <w:rFonts w:ascii="Arial" w:hAnsi="Arial" w:cs="Arial"/>
          <w:sz w:val="20"/>
          <w:szCs w:val="20"/>
        </w:rPr>
        <w:t>-LXII-</w:t>
      </w:r>
      <w:r w:rsidR="008D193D">
        <w:rPr>
          <w:rFonts w:ascii="Arial" w:hAnsi="Arial" w:cs="Arial"/>
          <w:sz w:val="20"/>
          <w:szCs w:val="20"/>
        </w:rPr>
        <w:t>2020</w:t>
      </w:r>
      <w:r w:rsidRPr="00001B85">
        <w:rPr>
          <w:rFonts w:ascii="Arial" w:hAnsi="Arial" w:cs="Arial"/>
          <w:sz w:val="20"/>
          <w:szCs w:val="20"/>
        </w:rPr>
        <w:t xml:space="preserve">, suscrito por el Lic. Salvador de la Cruz Rodríguez Reyes, Secretario General del H. Congreso del Estado de Jalisco, </w:t>
      </w:r>
      <w:r>
        <w:rPr>
          <w:rFonts w:ascii="Arial" w:hAnsi="Arial" w:cs="Arial"/>
          <w:sz w:val="20"/>
          <w:szCs w:val="20"/>
        </w:rPr>
        <w:t>para que</w:t>
      </w:r>
      <w:r w:rsidR="005B0DAA">
        <w:rPr>
          <w:rFonts w:ascii="Arial" w:hAnsi="Arial" w:cs="Arial"/>
          <w:sz w:val="20"/>
          <w:szCs w:val="20"/>
        </w:rPr>
        <w:t xml:space="preserve"> tengan a bien considerar la elaboración de convenios de colaboración conjuntamente con un</w:t>
      </w:r>
      <w:r w:rsidR="00D57BE8">
        <w:rPr>
          <w:rFonts w:ascii="Arial" w:hAnsi="Arial" w:cs="Arial"/>
          <w:sz w:val="20"/>
          <w:szCs w:val="20"/>
        </w:rPr>
        <w:t>iversidades e iniciativa priva</w:t>
      </w:r>
      <w:r w:rsidR="005B0DAA">
        <w:rPr>
          <w:rFonts w:ascii="Arial" w:hAnsi="Arial" w:cs="Arial"/>
          <w:sz w:val="20"/>
          <w:szCs w:val="20"/>
        </w:rPr>
        <w:t xml:space="preserve">da, para la realización de acciones necesarias e instrumentación de estrategias que incentiven una mayor inclusión de los jóvenes a las ciencias de la tecnológica, innovación y </w:t>
      </w:r>
      <w:proofErr w:type="spellStart"/>
      <w:r w:rsidR="005B0DAA">
        <w:rPr>
          <w:rFonts w:ascii="Arial" w:hAnsi="Arial" w:cs="Arial"/>
          <w:sz w:val="20"/>
          <w:szCs w:val="20"/>
        </w:rPr>
        <w:t>emprendurismo</w:t>
      </w:r>
      <w:proofErr w:type="spellEnd"/>
      <w:r w:rsidR="005B0DAA">
        <w:rPr>
          <w:rFonts w:ascii="Arial" w:hAnsi="Arial" w:cs="Arial"/>
          <w:sz w:val="20"/>
          <w:szCs w:val="20"/>
        </w:rPr>
        <w:t xml:space="preserve"> respecto a la industria 4.0, promoviendo la formación profesional que en unos años será imprescindible</w:t>
      </w:r>
      <w:r w:rsidR="00D40FC1">
        <w:rPr>
          <w:rFonts w:ascii="Arial" w:hAnsi="Arial" w:cs="Arial"/>
          <w:sz w:val="20"/>
          <w:szCs w:val="20"/>
        </w:rPr>
        <w:t>.</w:t>
      </w:r>
    </w:p>
    <w:p w:rsidR="008A3D68" w:rsidRDefault="008A3D68" w:rsidP="00786196">
      <w:pPr>
        <w:spacing w:after="0" w:line="276" w:lineRule="auto"/>
        <w:contextualSpacing/>
        <w:jc w:val="both"/>
        <w:rPr>
          <w:rFonts w:ascii="Arial" w:hAnsi="Arial" w:cs="Arial"/>
          <w:b/>
          <w:sz w:val="20"/>
          <w:szCs w:val="20"/>
        </w:rPr>
      </w:pPr>
    </w:p>
    <w:p w:rsidR="00C3652C" w:rsidRPr="00C3652C" w:rsidRDefault="008A3D68" w:rsidP="00786196">
      <w:pPr>
        <w:spacing w:after="0" w:line="276" w:lineRule="auto"/>
        <w:contextualSpacing/>
        <w:jc w:val="both"/>
        <w:rPr>
          <w:rFonts w:ascii="Arial" w:hAnsi="Arial" w:cs="Arial"/>
          <w:sz w:val="20"/>
          <w:szCs w:val="20"/>
        </w:rPr>
      </w:pPr>
      <w:r>
        <w:rPr>
          <w:rFonts w:ascii="Arial" w:hAnsi="Arial" w:cs="Arial"/>
          <w:b/>
          <w:sz w:val="20"/>
          <w:szCs w:val="20"/>
        </w:rPr>
        <w:t>3</w:t>
      </w:r>
      <w:r w:rsidR="00C3652C" w:rsidRPr="00001B85">
        <w:rPr>
          <w:rFonts w:ascii="Arial" w:hAnsi="Arial" w:cs="Arial"/>
          <w:b/>
          <w:sz w:val="20"/>
          <w:szCs w:val="20"/>
        </w:rPr>
        <w:t xml:space="preserve">.- </w:t>
      </w:r>
      <w:r w:rsidR="00C3652C" w:rsidRPr="00001B85">
        <w:rPr>
          <w:rFonts w:ascii="Arial" w:hAnsi="Arial" w:cs="Arial"/>
          <w:sz w:val="20"/>
          <w:szCs w:val="20"/>
        </w:rPr>
        <w:t>Se turna a la</w:t>
      </w:r>
      <w:r w:rsidR="00325E67">
        <w:rPr>
          <w:rFonts w:ascii="Arial" w:hAnsi="Arial" w:cs="Arial"/>
          <w:sz w:val="20"/>
          <w:szCs w:val="20"/>
        </w:rPr>
        <w:t xml:space="preserve"> </w:t>
      </w:r>
      <w:r w:rsidR="00587DA2">
        <w:rPr>
          <w:rFonts w:ascii="Arial" w:hAnsi="Arial" w:cs="Arial"/>
          <w:sz w:val="20"/>
          <w:szCs w:val="20"/>
        </w:rPr>
        <w:t>Comisión Edilicia de Medio Ambiente y Ecología</w:t>
      </w:r>
      <w:r w:rsidR="00721540">
        <w:rPr>
          <w:rFonts w:ascii="Arial" w:hAnsi="Arial" w:cs="Arial"/>
          <w:sz w:val="20"/>
          <w:szCs w:val="20"/>
        </w:rPr>
        <w:t xml:space="preserve">, </w:t>
      </w:r>
      <w:r w:rsidR="005B0DAA">
        <w:rPr>
          <w:rFonts w:ascii="Arial" w:hAnsi="Arial" w:cs="Arial"/>
          <w:sz w:val="20"/>
          <w:szCs w:val="20"/>
        </w:rPr>
        <w:t xml:space="preserve">el Acuerdo Legislativo número </w:t>
      </w:r>
      <w:r w:rsidR="005B0DAA">
        <w:rPr>
          <w:rFonts w:ascii="Arial" w:hAnsi="Arial" w:cs="Arial"/>
          <w:b/>
          <w:sz w:val="20"/>
          <w:szCs w:val="20"/>
        </w:rPr>
        <w:t>1100</w:t>
      </w:r>
      <w:r w:rsidR="00C3652C" w:rsidRPr="00001B85">
        <w:rPr>
          <w:rFonts w:ascii="Arial" w:hAnsi="Arial" w:cs="Arial"/>
          <w:b/>
          <w:sz w:val="20"/>
          <w:szCs w:val="20"/>
        </w:rPr>
        <w:t>-LXII-</w:t>
      </w:r>
      <w:r w:rsidR="00321581">
        <w:rPr>
          <w:rFonts w:ascii="Arial" w:hAnsi="Arial" w:cs="Arial"/>
          <w:b/>
          <w:sz w:val="20"/>
          <w:szCs w:val="20"/>
        </w:rPr>
        <w:t>20</w:t>
      </w:r>
      <w:r w:rsidR="00C3652C" w:rsidRPr="00001B85">
        <w:rPr>
          <w:rFonts w:ascii="Arial" w:hAnsi="Arial" w:cs="Arial"/>
          <w:sz w:val="20"/>
          <w:szCs w:val="20"/>
        </w:rPr>
        <w:t>, remitido al Presidente Municipal Lic. Ricardo Zaid Santillán Cortés mediante oficio OF-CPL-S/N-LXII-</w:t>
      </w:r>
      <w:r w:rsidR="008D193D">
        <w:rPr>
          <w:rFonts w:ascii="Arial" w:hAnsi="Arial" w:cs="Arial"/>
          <w:sz w:val="20"/>
          <w:szCs w:val="20"/>
        </w:rPr>
        <w:t>20</w:t>
      </w:r>
      <w:r w:rsidR="00C3652C" w:rsidRPr="00001B85">
        <w:rPr>
          <w:rFonts w:ascii="Arial" w:hAnsi="Arial" w:cs="Arial"/>
          <w:sz w:val="20"/>
          <w:szCs w:val="20"/>
        </w:rPr>
        <w:t>, suscrito por el Lic. Salvador de la Cruz Rodríguez Reyes, Secretario General del H. Congreso del Estado de Jalisco, para que</w:t>
      </w:r>
      <w:r w:rsidR="00484CF5">
        <w:rPr>
          <w:rFonts w:ascii="Arial" w:hAnsi="Arial" w:cs="Arial"/>
          <w:sz w:val="20"/>
          <w:szCs w:val="20"/>
        </w:rPr>
        <w:t xml:space="preserve"> </w:t>
      </w:r>
      <w:r w:rsidR="006007A4">
        <w:rPr>
          <w:rFonts w:ascii="Arial" w:hAnsi="Arial" w:cs="Arial"/>
          <w:sz w:val="20"/>
          <w:szCs w:val="20"/>
        </w:rPr>
        <w:t xml:space="preserve">creen y/o modifiquen su reglamento en materia de medio ambiente, con el fin de dar cumplimiento a lo establecido en los artículos 6, 7 y 8 de la Ley Estatal del Equilibrio Ecológico y la Protección al Ambiente vigentes a partir de este 01 de Enero de 2020 sobre la sustitución de materiales no biodegradables en popotes y bolsas de plástico usadas para el acarreo de productos, asentados en su </w:t>
      </w:r>
      <w:r w:rsidR="0039763F">
        <w:rPr>
          <w:rFonts w:ascii="Arial" w:hAnsi="Arial" w:cs="Arial"/>
          <w:sz w:val="20"/>
          <w:szCs w:val="20"/>
        </w:rPr>
        <w:t>territorio, los cuales deberán producirse con materiales biodegradables. Aunado a ello, se establezca la prohibición de plásticos de un sólo uso dentro de cualquier unidad económica</w:t>
      </w:r>
      <w:r w:rsidR="00697221">
        <w:rPr>
          <w:rFonts w:ascii="Arial" w:hAnsi="Arial" w:cs="Arial"/>
          <w:sz w:val="20"/>
          <w:szCs w:val="20"/>
        </w:rPr>
        <w:t xml:space="preserve">. </w:t>
      </w:r>
    </w:p>
    <w:p w:rsidR="00C3652C" w:rsidRDefault="00C3652C" w:rsidP="00786196">
      <w:pPr>
        <w:spacing w:after="0" w:line="276" w:lineRule="auto"/>
        <w:contextualSpacing/>
        <w:jc w:val="both"/>
        <w:rPr>
          <w:rFonts w:ascii="Arial" w:hAnsi="Arial" w:cs="Arial"/>
          <w:b/>
          <w:sz w:val="20"/>
          <w:szCs w:val="20"/>
        </w:rPr>
      </w:pPr>
    </w:p>
    <w:p w:rsidR="008843DC" w:rsidRDefault="008A3D68" w:rsidP="00786196">
      <w:pPr>
        <w:spacing w:after="0" w:line="276" w:lineRule="auto"/>
        <w:contextualSpacing/>
        <w:jc w:val="both"/>
        <w:rPr>
          <w:rFonts w:ascii="Arial" w:hAnsi="Arial" w:cs="Arial"/>
          <w:sz w:val="20"/>
          <w:szCs w:val="20"/>
        </w:rPr>
      </w:pPr>
      <w:r>
        <w:rPr>
          <w:rFonts w:ascii="Arial" w:hAnsi="Arial" w:cs="Arial"/>
          <w:b/>
          <w:sz w:val="20"/>
          <w:szCs w:val="20"/>
        </w:rPr>
        <w:lastRenderedPageBreak/>
        <w:t>4</w:t>
      </w:r>
      <w:r w:rsidR="00786196" w:rsidRPr="00001B85">
        <w:rPr>
          <w:rFonts w:ascii="Arial" w:hAnsi="Arial" w:cs="Arial"/>
          <w:b/>
          <w:sz w:val="20"/>
          <w:szCs w:val="20"/>
        </w:rPr>
        <w:t xml:space="preserve">.- </w:t>
      </w:r>
      <w:r w:rsidR="00450C40" w:rsidRPr="00001B85">
        <w:rPr>
          <w:rFonts w:ascii="Arial" w:hAnsi="Arial" w:cs="Arial"/>
          <w:sz w:val="20"/>
          <w:szCs w:val="20"/>
        </w:rPr>
        <w:t>Se turna a la</w:t>
      </w:r>
      <w:r w:rsidR="00EA066E">
        <w:rPr>
          <w:rFonts w:ascii="Arial" w:hAnsi="Arial" w:cs="Arial"/>
          <w:sz w:val="20"/>
          <w:szCs w:val="20"/>
        </w:rPr>
        <w:t>s Comisión</w:t>
      </w:r>
      <w:r w:rsidR="00721540">
        <w:rPr>
          <w:rFonts w:ascii="Arial" w:hAnsi="Arial" w:cs="Arial"/>
          <w:sz w:val="20"/>
          <w:szCs w:val="20"/>
        </w:rPr>
        <w:t xml:space="preserve"> Edilicia de</w:t>
      </w:r>
      <w:r w:rsidR="00325E67">
        <w:rPr>
          <w:rFonts w:ascii="Arial" w:hAnsi="Arial" w:cs="Arial"/>
          <w:sz w:val="20"/>
          <w:szCs w:val="20"/>
        </w:rPr>
        <w:t xml:space="preserve"> </w:t>
      </w:r>
      <w:r w:rsidR="00EA066E">
        <w:rPr>
          <w:rFonts w:ascii="Arial" w:hAnsi="Arial" w:cs="Arial"/>
          <w:sz w:val="20"/>
          <w:szCs w:val="20"/>
        </w:rPr>
        <w:t>Gobernación</w:t>
      </w:r>
      <w:r w:rsidR="00325E67">
        <w:rPr>
          <w:rFonts w:ascii="Arial" w:hAnsi="Arial" w:cs="Arial"/>
          <w:sz w:val="20"/>
          <w:szCs w:val="20"/>
        </w:rPr>
        <w:t>,</w:t>
      </w:r>
      <w:r w:rsidR="00786196" w:rsidRPr="00001B85">
        <w:rPr>
          <w:rFonts w:ascii="Arial" w:hAnsi="Arial" w:cs="Arial"/>
          <w:sz w:val="20"/>
          <w:szCs w:val="20"/>
        </w:rPr>
        <w:t xml:space="preserve"> el Acuerdo Legislativo número </w:t>
      </w:r>
      <w:r w:rsidR="00A471EA">
        <w:rPr>
          <w:rFonts w:ascii="Arial" w:hAnsi="Arial" w:cs="Arial"/>
          <w:b/>
          <w:sz w:val="20"/>
          <w:szCs w:val="20"/>
        </w:rPr>
        <w:t>1</w:t>
      </w:r>
      <w:r w:rsidR="00A262C7">
        <w:rPr>
          <w:rFonts w:ascii="Arial" w:hAnsi="Arial" w:cs="Arial"/>
          <w:b/>
          <w:sz w:val="20"/>
          <w:szCs w:val="20"/>
        </w:rPr>
        <w:t>107</w:t>
      </w:r>
      <w:r w:rsidR="00786196" w:rsidRPr="00001B85">
        <w:rPr>
          <w:rFonts w:ascii="Arial" w:hAnsi="Arial" w:cs="Arial"/>
          <w:b/>
          <w:sz w:val="20"/>
          <w:szCs w:val="20"/>
        </w:rPr>
        <w:t>-LXII-</w:t>
      </w:r>
      <w:r w:rsidR="00321581">
        <w:rPr>
          <w:rFonts w:ascii="Arial" w:hAnsi="Arial" w:cs="Arial"/>
          <w:b/>
          <w:sz w:val="20"/>
          <w:szCs w:val="20"/>
        </w:rPr>
        <w:t>20</w:t>
      </w:r>
      <w:r w:rsidR="00786196" w:rsidRPr="00001B85">
        <w:rPr>
          <w:rFonts w:ascii="Arial" w:hAnsi="Arial" w:cs="Arial"/>
          <w:sz w:val="20"/>
          <w:szCs w:val="20"/>
        </w:rPr>
        <w:t>, remitido al Presidente Municipal Lic. Ricardo Zaid Santillán Cortés m</w:t>
      </w:r>
      <w:r w:rsidR="008D193D">
        <w:rPr>
          <w:rFonts w:ascii="Arial" w:hAnsi="Arial" w:cs="Arial"/>
          <w:sz w:val="20"/>
          <w:szCs w:val="20"/>
        </w:rPr>
        <w:t>ediante oficio OF-CPL-S/N-LXII-20</w:t>
      </w:r>
      <w:r w:rsidR="00786196" w:rsidRPr="00001B85">
        <w:rPr>
          <w:rFonts w:ascii="Arial" w:hAnsi="Arial" w:cs="Arial"/>
          <w:sz w:val="20"/>
          <w:szCs w:val="20"/>
        </w:rPr>
        <w:t>, suscrito por el Lic. Salvador de la Cruz Rodríguez Reyes, Secretario General del H. Congreso del Estado de Jalisco, para</w:t>
      </w:r>
      <w:r w:rsidR="00721540">
        <w:rPr>
          <w:rFonts w:ascii="Arial" w:hAnsi="Arial" w:cs="Arial"/>
          <w:sz w:val="20"/>
          <w:szCs w:val="20"/>
        </w:rPr>
        <w:t xml:space="preserve"> que </w:t>
      </w:r>
      <w:r w:rsidR="00A262C7">
        <w:rPr>
          <w:rFonts w:ascii="Arial" w:hAnsi="Arial" w:cs="Arial"/>
          <w:sz w:val="20"/>
          <w:szCs w:val="20"/>
        </w:rPr>
        <w:t>se comunique el siguiente decreto:</w:t>
      </w:r>
    </w:p>
    <w:p w:rsidR="00EA066E" w:rsidRDefault="00EA066E" w:rsidP="00786196">
      <w:pPr>
        <w:spacing w:after="0" w:line="276" w:lineRule="auto"/>
        <w:contextualSpacing/>
        <w:jc w:val="both"/>
        <w:rPr>
          <w:rFonts w:ascii="Arial" w:hAnsi="Arial" w:cs="Arial"/>
          <w:sz w:val="20"/>
          <w:szCs w:val="20"/>
        </w:rPr>
      </w:pPr>
    </w:p>
    <w:p w:rsidR="00A262C7" w:rsidRPr="00A262C7" w:rsidRDefault="00A262C7" w:rsidP="00786196">
      <w:pPr>
        <w:spacing w:after="0" w:line="276" w:lineRule="auto"/>
        <w:contextualSpacing/>
        <w:jc w:val="both"/>
        <w:rPr>
          <w:rFonts w:ascii="Arial" w:hAnsi="Arial" w:cs="Arial"/>
          <w:b/>
          <w:sz w:val="20"/>
          <w:szCs w:val="20"/>
        </w:rPr>
      </w:pPr>
      <w:r>
        <w:rPr>
          <w:rFonts w:ascii="Arial" w:hAnsi="Arial" w:cs="Arial"/>
          <w:b/>
          <w:sz w:val="20"/>
          <w:szCs w:val="20"/>
        </w:rPr>
        <w:t xml:space="preserve">SE DECLARA EL AÑO 2020 COMO “2020, AÑO DE LA ACCIÓN POR EL CLIMA, DE LA ELIMINACIÓN DE LA VIOLENCIA CONTRA LAS MUJERES Y SU IGUALDAD SALARIAL”. </w:t>
      </w:r>
    </w:p>
    <w:p w:rsidR="00E41302" w:rsidRDefault="00E41302" w:rsidP="00786196">
      <w:pPr>
        <w:spacing w:after="0" w:line="276" w:lineRule="auto"/>
        <w:contextualSpacing/>
        <w:jc w:val="both"/>
        <w:rPr>
          <w:rFonts w:ascii="Arial" w:hAnsi="Arial" w:cs="Arial"/>
          <w:sz w:val="20"/>
          <w:szCs w:val="20"/>
        </w:rPr>
      </w:pPr>
    </w:p>
    <w:p w:rsidR="00722446" w:rsidRDefault="00A262C7" w:rsidP="00786196">
      <w:pPr>
        <w:spacing w:after="0" w:line="276" w:lineRule="auto"/>
        <w:contextualSpacing/>
        <w:jc w:val="both"/>
        <w:rPr>
          <w:rFonts w:ascii="Arial" w:hAnsi="Arial" w:cs="Arial"/>
          <w:sz w:val="20"/>
          <w:szCs w:val="20"/>
        </w:rPr>
      </w:pPr>
      <w:r>
        <w:rPr>
          <w:rFonts w:ascii="Arial" w:hAnsi="Arial" w:cs="Arial"/>
          <w:b/>
          <w:sz w:val="20"/>
          <w:szCs w:val="20"/>
        </w:rPr>
        <w:t xml:space="preserve">ARTÍCULO </w:t>
      </w:r>
      <w:r w:rsidRPr="00A262C7">
        <w:rPr>
          <w:rFonts w:ascii="Arial" w:hAnsi="Arial" w:cs="Arial"/>
          <w:b/>
          <w:sz w:val="20"/>
          <w:szCs w:val="20"/>
        </w:rPr>
        <w:t xml:space="preserve">PRIMERO: </w:t>
      </w:r>
      <w:r>
        <w:rPr>
          <w:rFonts w:ascii="Arial" w:hAnsi="Arial" w:cs="Arial"/>
          <w:sz w:val="20"/>
          <w:szCs w:val="20"/>
        </w:rPr>
        <w:t>Se declara el año 2020 como “2020, año de la Acción por el Clima, de la eliminación de la violencia contra las Mujeres y su Igualdad Salarial”.</w:t>
      </w:r>
    </w:p>
    <w:p w:rsidR="00A262C7" w:rsidRDefault="00A262C7" w:rsidP="00786196">
      <w:pPr>
        <w:spacing w:after="0" w:line="276" w:lineRule="auto"/>
        <w:contextualSpacing/>
        <w:jc w:val="both"/>
        <w:rPr>
          <w:rFonts w:ascii="Arial" w:hAnsi="Arial" w:cs="Arial"/>
          <w:sz w:val="20"/>
          <w:szCs w:val="20"/>
        </w:rPr>
      </w:pPr>
    </w:p>
    <w:p w:rsidR="00A262C7" w:rsidRDefault="00A262C7" w:rsidP="00A262C7">
      <w:pPr>
        <w:spacing w:after="0" w:line="276" w:lineRule="auto"/>
        <w:contextualSpacing/>
        <w:jc w:val="both"/>
        <w:rPr>
          <w:rFonts w:ascii="Arial" w:hAnsi="Arial" w:cs="Arial"/>
          <w:sz w:val="20"/>
          <w:szCs w:val="20"/>
        </w:rPr>
      </w:pPr>
      <w:r>
        <w:rPr>
          <w:rFonts w:ascii="Arial" w:hAnsi="Arial" w:cs="Arial"/>
          <w:b/>
          <w:sz w:val="20"/>
          <w:szCs w:val="20"/>
        </w:rPr>
        <w:t>ARTÍCULO SEGUNDO</w:t>
      </w:r>
      <w:r w:rsidRPr="00A262C7">
        <w:rPr>
          <w:rFonts w:ascii="Arial" w:hAnsi="Arial" w:cs="Arial"/>
          <w:b/>
          <w:sz w:val="20"/>
          <w:szCs w:val="20"/>
        </w:rPr>
        <w:t xml:space="preserve">: </w:t>
      </w:r>
      <w:r>
        <w:rPr>
          <w:rFonts w:ascii="Arial" w:hAnsi="Arial" w:cs="Arial"/>
          <w:sz w:val="20"/>
          <w:szCs w:val="20"/>
        </w:rPr>
        <w:t>Todas las comunicaciones oficiales de las autoridades estatales y municipales, giradas durante el año 2020, deben utilizar la leyenda señalada en el artículo anterior.</w:t>
      </w:r>
    </w:p>
    <w:p w:rsidR="00A262C7" w:rsidRDefault="00A262C7" w:rsidP="00786196">
      <w:pPr>
        <w:spacing w:after="0" w:line="276" w:lineRule="auto"/>
        <w:contextualSpacing/>
        <w:jc w:val="both"/>
        <w:rPr>
          <w:rFonts w:ascii="Arial" w:hAnsi="Arial" w:cs="Arial"/>
          <w:sz w:val="20"/>
          <w:szCs w:val="20"/>
        </w:rPr>
      </w:pPr>
    </w:p>
    <w:p w:rsidR="008D193D" w:rsidRDefault="008A3D68" w:rsidP="008D193D">
      <w:pPr>
        <w:spacing w:after="0" w:line="276" w:lineRule="auto"/>
        <w:contextualSpacing/>
        <w:jc w:val="both"/>
        <w:rPr>
          <w:rFonts w:ascii="Arial" w:hAnsi="Arial" w:cs="Arial"/>
          <w:sz w:val="20"/>
          <w:szCs w:val="20"/>
        </w:rPr>
      </w:pPr>
      <w:r>
        <w:rPr>
          <w:rFonts w:ascii="Arial" w:hAnsi="Arial" w:cs="Arial"/>
          <w:b/>
          <w:sz w:val="20"/>
          <w:szCs w:val="20"/>
        </w:rPr>
        <w:t>5</w:t>
      </w:r>
      <w:r w:rsidR="00681FC9" w:rsidRPr="00001B85">
        <w:rPr>
          <w:rFonts w:ascii="Arial" w:hAnsi="Arial" w:cs="Arial"/>
          <w:b/>
          <w:sz w:val="20"/>
          <w:szCs w:val="20"/>
        </w:rPr>
        <w:t xml:space="preserve">.- </w:t>
      </w:r>
      <w:r w:rsidR="00681FC9" w:rsidRPr="00001B85">
        <w:rPr>
          <w:rFonts w:ascii="Arial" w:hAnsi="Arial" w:cs="Arial"/>
          <w:sz w:val="20"/>
          <w:szCs w:val="20"/>
        </w:rPr>
        <w:t>Se turna a la</w:t>
      </w:r>
      <w:r w:rsidR="0032594B" w:rsidRPr="00001B85">
        <w:rPr>
          <w:rFonts w:ascii="Arial" w:hAnsi="Arial" w:cs="Arial"/>
          <w:sz w:val="20"/>
          <w:szCs w:val="20"/>
        </w:rPr>
        <w:t xml:space="preserve"> </w:t>
      </w:r>
      <w:r w:rsidR="00EA066E">
        <w:rPr>
          <w:rFonts w:ascii="Arial" w:hAnsi="Arial" w:cs="Arial"/>
          <w:sz w:val="20"/>
          <w:szCs w:val="20"/>
        </w:rPr>
        <w:t xml:space="preserve">Comisión Edilicia de </w:t>
      </w:r>
      <w:r w:rsidR="00EA066E" w:rsidRPr="00EA066E">
        <w:rPr>
          <w:rFonts w:ascii="Arial" w:hAnsi="Arial" w:cs="Arial"/>
          <w:sz w:val="20"/>
          <w:szCs w:val="20"/>
        </w:rPr>
        <w:t>Igualdad Sustantiva y de Género</w:t>
      </w:r>
      <w:r w:rsidR="00681FC9" w:rsidRPr="00001B85">
        <w:rPr>
          <w:rFonts w:ascii="Arial" w:hAnsi="Arial" w:cs="Arial"/>
          <w:sz w:val="20"/>
          <w:szCs w:val="20"/>
        </w:rPr>
        <w:t>;</w:t>
      </w:r>
      <w:r w:rsidR="00B01ABE" w:rsidRPr="00001B85">
        <w:rPr>
          <w:rFonts w:ascii="Arial" w:hAnsi="Arial" w:cs="Arial"/>
          <w:sz w:val="20"/>
          <w:szCs w:val="20"/>
        </w:rPr>
        <w:t xml:space="preserve"> </w:t>
      </w:r>
      <w:r w:rsidR="00A471EA">
        <w:rPr>
          <w:rFonts w:ascii="Arial" w:hAnsi="Arial" w:cs="Arial"/>
          <w:sz w:val="20"/>
          <w:szCs w:val="20"/>
        </w:rPr>
        <w:t xml:space="preserve">el Acuerdo Legislativo número </w:t>
      </w:r>
      <w:r w:rsidR="008D193D">
        <w:rPr>
          <w:rFonts w:ascii="Arial" w:hAnsi="Arial" w:cs="Arial"/>
          <w:b/>
          <w:sz w:val="20"/>
          <w:szCs w:val="20"/>
        </w:rPr>
        <w:t>1118-LXII-20</w:t>
      </w:r>
      <w:r w:rsidR="00681FC9" w:rsidRPr="00001B85">
        <w:rPr>
          <w:rFonts w:ascii="Arial" w:hAnsi="Arial" w:cs="Arial"/>
          <w:sz w:val="20"/>
          <w:szCs w:val="20"/>
        </w:rPr>
        <w:t>, remitido al Presidente Municipal Lic. Ricardo Zaid Santillán Cortés me</w:t>
      </w:r>
      <w:r w:rsidR="008D193D">
        <w:rPr>
          <w:rFonts w:ascii="Arial" w:hAnsi="Arial" w:cs="Arial"/>
          <w:sz w:val="20"/>
          <w:szCs w:val="20"/>
        </w:rPr>
        <w:t>diante oficio OF-CPL-S/N-LXII-20</w:t>
      </w:r>
      <w:r w:rsidR="00681FC9" w:rsidRPr="00001B85">
        <w:rPr>
          <w:rFonts w:ascii="Arial" w:hAnsi="Arial" w:cs="Arial"/>
          <w:sz w:val="20"/>
          <w:szCs w:val="20"/>
        </w:rPr>
        <w:t xml:space="preserve">, suscrito por el Lic. Salvador de la Cruz Rodríguez Reyes, Secretario General del H. Congreso del Estado de Jalisco, </w:t>
      </w:r>
      <w:r w:rsidR="008D193D">
        <w:rPr>
          <w:rFonts w:ascii="Arial" w:hAnsi="Arial" w:cs="Arial"/>
          <w:sz w:val="20"/>
          <w:szCs w:val="20"/>
        </w:rPr>
        <w:t>para que, si lo ven oportuno y con respeto a su autonomía envíen al Congreso del Estado una mujer con los gastos pagados, que represente a su municipio, sin limitación motivada por el n</w:t>
      </w:r>
      <w:r w:rsidR="00B074A8">
        <w:rPr>
          <w:rFonts w:ascii="Arial" w:hAnsi="Arial" w:cs="Arial"/>
          <w:sz w:val="20"/>
          <w:szCs w:val="20"/>
        </w:rPr>
        <w:t>i</w:t>
      </w:r>
      <w:r w:rsidR="008D193D">
        <w:rPr>
          <w:rFonts w:ascii="Arial" w:hAnsi="Arial" w:cs="Arial"/>
          <w:sz w:val="20"/>
          <w:szCs w:val="20"/>
        </w:rPr>
        <w:t>vel educativo, edad, origen étnico, condición social, religión, oficio o profesión, con motivo de la conmemoración del día internacional de la mujer, como invitadas especiales en la sesión solemne en la cual se entregarán reconocimientos a mujeres destacadas y acompañar a los diputados en las actividades del día</w:t>
      </w:r>
      <w:r w:rsidR="0033676D">
        <w:rPr>
          <w:rFonts w:ascii="Arial" w:hAnsi="Arial" w:cs="Arial"/>
          <w:sz w:val="20"/>
          <w:szCs w:val="20"/>
        </w:rPr>
        <w:t>.</w:t>
      </w:r>
      <w:r w:rsidR="008D193D">
        <w:rPr>
          <w:rFonts w:ascii="Arial" w:hAnsi="Arial" w:cs="Arial"/>
          <w:sz w:val="20"/>
          <w:szCs w:val="20"/>
        </w:rPr>
        <w:t xml:space="preserve"> </w:t>
      </w:r>
    </w:p>
    <w:p w:rsidR="008D193D" w:rsidRDefault="008D193D" w:rsidP="008D193D">
      <w:pPr>
        <w:spacing w:after="0" w:line="276" w:lineRule="auto"/>
        <w:contextualSpacing/>
        <w:jc w:val="both"/>
        <w:rPr>
          <w:rFonts w:ascii="Arial" w:hAnsi="Arial" w:cs="Arial"/>
          <w:sz w:val="20"/>
          <w:szCs w:val="20"/>
        </w:rPr>
      </w:pPr>
    </w:p>
    <w:p w:rsidR="008D193D" w:rsidRDefault="008D193D" w:rsidP="008D193D">
      <w:pPr>
        <w:spacing w:after="0" w:line="276" w:lineRule="auto"/>
        <w:contextualSpacing/>
        <w:jc w:val="both"/>
        <w:rPr>
          <w:rFonts w:ascii="Arial" w:hAnsi="Arial" w:cs="Arial"/>
          <w:sz w:val="20"/>
          <w:szCs w:val="20"/>
        </w:rPr>
      </w:pPr>
      <w:r w:rsidRPr="008D193D">
        <w:rPr>
          <w:rFonts w:ascii="Arial" w:hAnsi="Arial" w:cs="Arial"/>
          <w:b/>
          <w:sz w:val="20"/>
          <w:szCs w:val="20"/>
        </w:rPr>
        <w:t>6</w:t>
      </w:r>
      <w:r w:rsidRPr="00001B85">
        <w:rPr>
          <w:rFonts w:ascii="Arial" w:hAnsi="Arial" w:cs="Arial"/>
          <w:b/>
          <w:sz w:val="20"/>
          <w:szCs w:val="20"/>
        </w:rPr>
        <w:t xml:space="preserve">.- </w:t>
      </w:r>
      <w:r w:rsidRPr="00001B85">
        <w:rPr>
          <w:rFonts w:ascii="Arial" w:hAnsi="Arial" w:cs="Arial"/>
          <w:sz w:val="20"/>
          <w:szCs w:val="20"/>
        </w:rPr>
        <w:t xml:space="preserve">Se turna a la </w:t>
      </w:r>
      <w:r w:rsidR="00CB7E4C">
        <w:rPr>
          <w:rFonts w:ascii="Arial" w:hAnsi="Arial" w:cs="Arial"/>
          <w:sz w:val="20"/>
          <w:szCs w:val="20"/>
        </w:rPr>
        <w:t xml:space="preserve">Comisión Edilicia de </w:t>
      </w:r>
      <w:r w:rsidR="00CB7E4C" w:rsidRPr="00EA066E">
        <w:rPr>
          <w:rFonts w:ascii="Arial" w:hAnsi="Arial" w:cs="Arial"/>
          <w:sz w:val="20"/>
          <w:szCs w:val="20"/>
        </w:rPr>
        <w:t>Igualdad Sustantiva y de Género</w:t>
      </w:r>
      <w:r w:rsidRPr="00001B85">
        <w:rPr>
          <w:rFonts w:ascii="Arial" w:hAnsi="Arial" w:cs="Arial"/>
          <w:sz w:val="20"/>
          <w:szCs w:val="20"/>
        </w:rPr>
        <w:t xml:space="preserve">; </w:t>
      </w:r>
      <w:r>
        <w:rPr>
          <w:rFonts w:ascii="Arial" w:hAnsi="Arial" w:cs="Arial"/>
          <w:sz w:val="20"/>
          <w:szCs w:val="20"/>
        </w:rPr>
        <w:t xml:space="preserve">el Acuerdo Legislativo número </w:t>
      </w:r>
      <w:r>
        <w:rPr>
          <w:rFonts w:ascii="Arial" w:hAnsi="Arial" w:cs="Arial"/>
          <w:b/>
          <w:sz w:val="20"/>
          <w:szCs w:val="20"/>
        </w:rPr>
        <w:t>1122-LXII-20</w:t>
      </w:r>
      <w:r w:rsidRPr="00001B85">
        <w:rPr>
          <w:rFonts w:ascii="Arial" w:hAnsi="Arial" w:cs="Arial"/>
          <w:sz w:val="20"/>
          <w:szCs w:val="20"/>
        </w:rPr>
        <w:t>, remitido al Presidente Municipal Lic. Ricardo Zaid Santillán Cortés me</w:t>
      </w:r>
      <w:r>
        <w:rPr>
          <w:rFonts w:ascii="Arial" w:hAnsi="Arial" w:cs="Arial"/>
          <w:sz w:val="20"/>
          <w:szCs w:val="20"/>
        </w:rPr>
        <w:t>diante oficio OF-CPL-S/N-LXII-20</w:t>
      </w:r>
      <w:r w:rsidRPr="00001B85">
        <w:rPr>
          <w:rFonts w:ascii="Arial" w:hAnsi="Arial" w:cs="Arial"/>
          <w:sz w:val="20"/>
          <w:szCs w:val="20"/>
        </w:rPr>
        <w:t xml:space="preserve">, suscrito por el Lic. Salvador de la Cruz Rodríguez Reyes, Secretario General del H. Congreso del Estado de Jalisco, </w:t>
      </w:r>
      <w:r>
        <w:rPr>
          <w:rFonts w:ascii="Arial" w:hAnsi="Arial" w:cs="Arial"/>
          <w:sz w:val="20"/>
          <w:szCs w:val="20"/>
        </w:rPr>
        <w:t xml:space="preserve">para que, en el ámbito de sus atribuciones, las mujeres policías, bomberas, doctoras, y enfermeras que decidan no parar sus labores puedan portar un distintivo con motivo del día de la mujer, para el día lunes 9 de marzo. </w:t>
      </w:r>
    </w:p>
    <w:p w:rsidR="008D193D" w:rsidRDefault="008D193D" w:rsidP="008D193D">
      <w:pPr>
        <w:spacing w:after="0" w:line="276" w:lineRule="auto"/>
        <w:contextualSpacing/>
        <w:jc w:val="both"/>
        <w:rPr>
          <w:rFonts w:ascii="Arial" w:hAnsi="Arial" w:cs="Arial"/>
          <w:sz w:val="20"/>
          <w:szCs w:val="20"/>
        </w:rPr>
      </w:pPr>
    </w:p>
    <w:p w:rsidR="006F3D9D" w:rsidRDefault="006F3D9D" w:rsidP="006F3D9D">
      <w:pPr>
        <w:spacing w:after="0" w:line="276" w:lineRule="auto"/>
        <w:contextualSpacing/>
        <w:jc w:val="both"/>
        <w:rPr>
          <w:rFonts w:ascii="Arial" w:hAnsi="Arial" w:cs="Arial"/>
          <w:sz w:val="20"/>
          <w:szCs w:val="20"/>
        </w:rPr>
      </w:pPr>
      <w:r>
        <w:rPr>
          <w:rFonts w:ascii="Arial" w:hAnsi="Arial" w:cs="Arial"/>
          <w:b/>
          <w:sz w:val="20"/>
          <w:szCs w:val="20"/>
        </w:rPr>
        <w:t>7</w:t>
      </w:r>
      <w:r w:rsidRPr="00001B85">
        <w:rPr>
          <w:rFonts w:ascii="Arial" w:hAnsi="Arial" w:cs="Arial"/>
          <w:b/>
          <w:sz w:val="20"/>
          <w:szCs w:val="20"/>
        </w:rPr>
        <w:t xml:space="preserve">.- </w:t>
      </w:r>
      <w:r w:rsidRPr="00001B85">
        <w:rPr>
          <w:rFonts w:ascii="Arial" w:hAnsi="Arial" w:cs="Arial"/>
          <w:sz w:val="20"/>
          <w:szCs w:val="20"/>
        </w:rPr>
        <w:t>Se turna a la</w:t>
      </w:r>
      <w:r w:rsidR="00011A29">
        <w:rPr>
          <w:rFonts w:ascii="Arial" w:hAnsi="Arial" w:cs="Arial"/>
          <w:sz w:val="20"/>
          <w:szCs w:val="20"/>
        </w:rPr>
        <w:t>s</w:t>
      </w:r>
      <w:r w:rsidRPr="00001B85">
        <w:rPr>
          <w:rFonts w:ascii="Arial" w:hAnsi="Arial" w:cs="Arial"/>
          <w:sz w:val="20"/>
          <w:szCs w:val="20"/>
        </w:rPr>
        <w:t xml:space="preserve"> </w:t>
      </w:r>
      <w:r w:rsidR="00CB7E4C">
        <w:rPr>
          <w:rFonts w:ascii="Arial" w:hAnsi="Arial" w:cs="Arial"/>
          <w:sz w:val="20"/>
          <w:szCs w:val="20"/>
        </w:rPr>
        <w:t>Comisi</w:t>
      </w:r>
      <w:r w:rsidR="00011A29">
        <w:rPr>
          <w:rFonts w:ascii="Arial" w:hAnsi="Arial" w:cs="Arial"/>
          <w:sz w:val="20"/>
          <w:szCs w:val="20"/>
        </w:rPr>
        <w:t>o</w:t>
      </w:r>
      <w:r w:rsidR="00CB7E4C">
        <w:rPr>
          <w:rFonts w:ascii="Arial" w:hAnsi="Arial" w:cs="Arial"/>
          <w:sz w:val="20"/>
          <w:szCs w:val="20"/>
        </w:rPr>
        <w:t>n</w:t>
      </w:r>
      <w:r w:rsidR="00011A29">
        <w:rPr>
          <w:rFonts w:ascii="Arial" w:hAnsi="Arial" w:cs="Arial"/>
          <w:sz w:val="20"/>
          <w:szCs w:val="20"/>
        </w:rPr>
        <w:t>es</w:t>
      </w:r>
      <w:r w:rsidR="00CB7E4C">
        <w:rPr>
          <w:rFonts w:ascii="Arial" w:hAnsi="Arial" w:cs="Arial"/>
          <w:sz w:val="20"/>
          <w:szCs w:val="20"/>
        </w:rPr>
        <w:t xml:space="preserve"> Edilicia</w:t>
      </w:r>
      <w:r w:rsidR="00011A29">
        <w:rPr>
          <w:rFonts w:ascii="Arial" w:hAnsi="Arial" w:cs="Arial"/>
          <w:sz w:val="20"/>
          <w:szCs w:val="20"/>
        </w:rPr>
        <w:t>s</w:t>
      </w:r>
      <w:r w:rsidR="00CB7E4C">
        <w:rPr>
          <w:rFonts w:ascii="Arial" w:hAnsi="Arial" w:cs="Arial"/>
          <w:sz w:val="20"/>
          <w:szCs w:val="20"/>
        </w:rPr>
        <w:t xml:space="preserve"> de </w:t>
      </w:r>
      <w:r w:rsidR="00011A29">
        <w:rPr>
          <w:rFonts w:ascii="Arial" w:hAnsi="Arial" w:cs="Arial"/>
          <w:sz w:val="20"/>
          <w:szCs w:val="20"/>
        </w:rPr>
        <w:t>Protección Civil; y de Hacienda Pública y Presupuesto</w:t>
      </w:r>
      <w:r w:rsidRPr="00001B85">
        <w:rPr>
          <w:rFonts w:ascii="Arial" w:hAnsi="Arial" w:cs="Arial"/>
          <w:sz w:val="20"/>
          <w:szCs w:val="20"/>
        </w:rPr>
        <w:t xml:space="preserve">; </w:t>
      </w:r>
      <w:r>
        <w:rPr>
          <w:rFonts w:ascii="Arial" w:hAnsi="Arial" w:cs="Arial"/>
          <w:sz w:val="20"/>
          <w:szCs w:val="20"/>
        </w:rPr>
        <w:t xml:space="preserve">el Acuerdo Legislativo número </w:t>
      </w:r>
      <w:r>
        <w:rPr>
          <w:rFonts w:ascii="Arial" w:hAnsi="Arial" w:cs="Arial"/>
          <w:b/>
          <w:sz w:val="20"/>
          <w:szCs w:val="20"/>
        </w:rPr>
        <w:t>1130-LXII-20</w:t>
      </w:r>
      <w:r w:rsidRPr="00001B85">
        <w:rPr>
          <w:rFonts w:ascii="Arial" w:hAnsi="Arial" w:cs="Arial"/>
          <w:sz w:val="20"/>
          <w:szCs w:val="20"/>
        </w:rPr>
        <w:t>, remitido al Presidente Municipal Lic. Ricardo Zaid Santillán Cortés me</w:t>
      </w:r>
      <w:r>
        <w:rPr>
          <w:rFonts w:ascii="Arial" w:hAnsi="Arial" w:cs="Arial"/>
          <w:sz w:val="20"/>
          <w:szCs w:val="20"/>
        </w:rPr>
        <w:t>diante oficio OF-CPL-S/N-LXII-20</w:t>
      </w:r>
      <w:r w:rsidRPr="00001B85">
        <w:rPr>
          <w:rFonts w:ascii="Arial" w:hAnsi="Arial" w:cs="Arial"/>
          <w:sz w:val="20"/>
          <w:szCs w:val="20"/>
        </w:rPr>
        <w:t xml:space="preserve">, suscrito por el Lic. Salvador de la Cruz Rodríguez Reyes, Secretario General del H. Congreso del Estado de Jalisco, </w:t>
      </w:r>
      <w:r>
        <w:rPr>
          <w:rFonts w:ascii="Arial" w:hAnsi="Arial" w:cs="Arial"/>
          <w:sz w:val="20"/>
          <w:szCs w:val="20"/>
        </w:rPr>
        <w:t>para que:</w:t>
      </w:r>
    </w:p>
    <w:p w:rsidR="006F3D9D" w:rsidRDefault="006F3D9D" w:rsidP="006F3D9D">
      <w:pPr>
        <w:spacing w:after="0" w:line="276" w:lineRule="auto"/>
        <w:contextualSpacing/>
        <w:jc w:val="both"/>
        <w:rPr>
          <w:rFonts w:ascii="Arial" w:hAnsi="Arial" w:cs="Arial"/>
          <w:sz w:val="20"/>
          <w:szCs w:val="20"/>
        </w:rPr>
      </w:pPr>
    </w:p>
    <w:p w:rsidR="006F3D9D" w:rsidRDefault="006F3D9D" w:rsidP="006F3D9D">
      <w:pPr>
        <w:pStyle w:val="Prrafodelista"/>
        <w:numPr>
          <w:ilvl w:val="0"/>
          <w:numId w:val="9"/>
        </w:numPr>
        <w:spacing w:after="0" w:line="276" w:lineRule="auto"/>
        <w:jc w:val="both"/>
        <w:rPr>
          <w:rFonts w:ascii="Arial" w:hAnsi="Arial" w:cs="Arial"/>
          <w:sz w:val="20"/>
          <w:szCs w:val="20"/>
        </w:rPr>
      </w:pPr>
      <w:r>
        <w:rPr>
          <w:rFonts w:ascii="Arial" w:hAnsi="Arial" w:cs="Arial"/>
          <w:sz w:val="20"/>
          <w:szCs w:val="20"/>
        </w:rPr>
        <w:t xml:space="preserve">Consideren modificar sus presupuestos </w:t>
      </w:r>
      <w:r w:rsidR="001A3FB5">
        <w:rPr>
          <w:rFonts w:ascii="Arial" w:hAnsi="Arial" w:cs="Arial"/>
          <w:sz w:val="20"/>
          <w:szCs w:val="20"/>
        </w:rPr>
        <w:t xml:space="preserve">de egresos con la finalidad de dignificar las condiciones generales de trabajo de los servidores públicos que laboran en sus Unidades de Protección Civil. </w:t>
      </w:r>
    </w:p>
    <w:p w:rsidR="001A3FB5" w:rsidRPr="006F3D9D" w:rsidRDefault="001A3FB5" w:rsidP="006F3D9D">
      <w:pPr>
        <w:pStyle w:val="Prrafodelista"/>
        <w:numPr>
          <w:ilvl w:val="0"/>
          <w:numId w:val="9"/>
        </w:numPr>
        <w:spacing w:after="0" w:line="276" w:lineRule="auto"/>
        <w:jc w:val="both"/>
        <w:rPr>
          <w:rFonts w:ascii="Arial" w:hAnsi="Arial" w:cs="Arial"/>
          <w:sz w:val="20"/>
          <w:szCs w:val="20"/>
        </w:rPr>
      </w:pPr>
      <w:r>
        <w:rPr>
          <w:rFonts w:ascii="Arial" w:hAnsi="Arial" w:cs="Arial"/>
          <w:sz w:val="20"/>
          <w:szCs w:val="20"/>
        </w:rPr>
        <w:t xml:space="preserve">Realicen las acciones necesarias para abastecer de uniformes, equipo, herramientas, muebles y vehículos necesarios para el debido ejercicio de sus atribuciones a los empleados de las Unidades de Protección Civil, y estén en posibilidades de auxiliar a la ciudadanía en accidentes, emergencias o cualquier eventualidad que se presente, con la finalidad de salvaguardar la integridad física y la vida de todas las personas. </w:t>
      </w:r>
    </w:p>
    <w:p w:rsidR="006F3D9D" w:rsidRDefault="006F3D9D" w:rsidP="008D193D">
      <w:pPr>
        <w:spacing w:after="0" w:line="276" w:lineRule="auto"/>
        <w:contextualSpacing/>
        <w:jc w:val="both"/>
        <w:rPr>
          <w:rFonts w:ascii="Arial" w:hAnsi="Arial" w:cs="Arial"/>
          <w:sz w:val="20"/>
          <w:szCs w:val="20"/>
        </w:rPr>
      </w:pPr>
    </w:p>
    <w:p w:rsidR="008D193D" w:rsidRDefault="0059371E" w:rsidP="00423FFC">
      <w:pPr>
        <w:spacing w:after="0" w:line="276" w:lineRule="auto"/>
        <w:contextualSpacing/>
        <w:jc w:val="both"/>
        <w:rPr>
          <w:rFonts w:ascii="Arial" w:hAnsi="Arial" w:cs="Arial"/>
          <w:sz w:val="20"/>
          <w:szCs w:val="20"/>
        </w:rPr>
      </w:pPr>
      <w:r>
        <w:rPr>
          <w:rFonts w:ascii="Arial" w:hAnsi="Arial" w:cs="Arial"/>
          <w:b/>
          <w:sz w:val="20"/>
          <w:szCs w:val="20"/>
        </w:rPr>
        <w:t>8</w:t>
      </w:r>
      <w:r w:rsidRPr="00001B85">
        <w:rPr>
          <w:rFonts w:ascii="Arial" w:hAnsi="Arial" w:cs="Arial"/>
          <w:b/>
          <w:sz w:val="20"/>
          <w:szCs w:val="20"/>
        </w:rPr>
        <w:t xml:space="preserve">.- </w:t>
      </w:r>
      <w:r w:rsidRPr="00001B85">
        <w:rPr>
          <w:rFonts w:ascii="Arial" w:hAnsi="Arial" w:cs="Arial"/>
          <w:sz w:val="20"/>
          <w:szCs w:val="20"/>
        </w:rPr>
        <w:t>Se turna a la</w:t>
      </w:r>
      <w:r w:rsidR="00CB7E4C">
        <w:rPr>
          <w:rFonts w:ascii="Arial" w:hAnsi="Arial" w:cs="Arial"/>
          <w:sz w:val="20"/>
          <w:szCs w:val="20"/>
        </w:rPr>
        <w:t>s</w:t>
      </w:r>
      <w:r w:rsidRPr="00001B85">
        <w:rPr>
          <w:rFonts w:ascii="Arial" w:hAnsi="Arial" w:cs="Arial"/>
          <w:sz w:val="20"/>
          <w:szCs w:val="20"/>
        </w:rPr>
        <w:t xml:space="preserve"> </w:t>
      </w:r>
      <w:r w:rsidR="00CB7E4C">
        <w:rPr>
          <w:rFonts w:ascii="Arial" w:hAnsi="Arial" w:cs="Arial"/>
          <w:sz w:val="20"/>
          <w:szCs w:val="20"/>
        </w:rPr>
        <w:t>Comisiones Edilicias de Hacienda Pública y Presupuesto</w:t>
      </w:r>
      <w:r w:rsidRPr="00001B85">
        <w:rPr>
          <w:rFonts w:ascii="Arial" w:hAnsi="Arial" w:cs="Arial"/>
          <w:sz w:val="20"/>
          <w:szCs w:val="20"/>
        </w:rPr>
        <w:t>;</w:t>
      </w:r>
      <w:r w:rsidR="00CB7E4C">
        <w:rPr>
          <w:rFonts w:ascii="Arial" w:hAnsi="Arial" w:cs="Arial"/>
          <w:sz w:val="20"/>
          <w:szCs w:val="20"/>
        </w:rPr>
        <w:t xml:space="preserve"> y </w:t>
      </w:r>
      <w:r w:rsidR="00CB7E4C" w:rsidRPr="00CB7E4C">
        <w:rPr>
          <w:rFonts w:ascii="Arial" w:hAnsi="Arial" w:cs="Arial"/>
          <w:sz w:val="20"/>
          <w:szCs w:val="20"/>
        </w:rPr>
        <w:t>Salud, Higiene y Prevención a las Adicciones</w:t>
      </w:r>
      <w:r w:rsidR="00CB7E4C">
        <w:rPr>
          <w:rFonts w:ascii="Arial" w:hAnsi="Arial" w:cs="Arial"/>
          <w:sz w:val="20"/>
          <w:szCs w:val="20"/>
        </w:rPr>
        <w:t>,</w:t>
      </w:r>
      <w:r w:rsidRPr="00001B85">
        <w:rPr>
          <w:rFonts w:ascii="Arial" w:hAnsi="Arial" w:cs="Arial"/>
          <w:sz w:val="20"/>
          <w:szCs w:val="20"/>
        </w:rPr>
        <w:t xml:space="preserve"> </w:t>
      </w:r>
      <w:r>
        <w:rPr>
          <w:rFonts w:ascii="Arial" w:hAnsi="Arial" w:cs="Arial"/>
          <w:sz w:val="20"/>
          <w:szCs w:val="20"/>
        </w:rPr>
        <w:t xml:space="preserve">el Acuerdo Legislativo número </w:t>
      </w:r>
      <w:r>
        <w:rPr>
          <w:rFonts w:ascii="Arial" w:hAnsi="Arial" w:cs="Arial"/>
          <w:b/>
          <w:sz w:val="20"/>
          <w:szCs w:val="20"/>
        </w:rPr>
        <w:t>11</w:t>
      </w:r>
      <w:r w:rsidR="00A24DA6">
        <w:rPr>
          <w:rFonts w:ascii="Arial" w:hAnsi="Arial" w:cs="Arial"/>
          <w:b/>
          <w:sz w:val="20"/>
          <w:szCs w:val="20"/>
        </w:rPr>
        <w:t>33</w:t>
      </w:r>
      <w:r>
        <w:rPr>
          <w:rFonts w:ascii="Arial" w:hAnsi="Arial" w:cs="Arial"/>
          <w:b/>
          <w:sz w:val="20"/>
          <w:szCs w:val="20"/>
        </w:rPr>
        <w:t>-LXII-20</w:t>
      </w:r>
      <w:r w:rsidRPr="00001B85">
        <w:rPr>
          <w:rFonts w:ascii="Arial" w:hAnsi="Arial" w:cs="Arial"/>
          <w:sz w:val="20"/>
          <w:szCs w:val="20"/>
        </w:rPr>
        <w:t>, remitido al Presidente Municipal Lic. Ricardo Zaid Santillán Cortés me</w:t>
      </w:r>
      <w:r>
        <w:rPr>
          <w:rFonts w:ascii="Arial" w:hAnsi="Arial" w:cs="Arial"/>
          <w:sz w:val="20"/>
          <w:szCs w:val="20"/>
        </w:rPr>
        <w:t>diante oficio OF-CPL-S/N-LXII-20</w:t>
      </w:r>
      <w:r w:rsidRPr="00001B85">
        <w:rPr>
          <w:rFonts w:ascii="Arial" w:hAnsi="Arial" w:cs="Arial"/>
          <w:sz w:val="20"/>
          <w:szCs w:val="20"/>
        </w:rPr>
        <w:t xml:space="preserve">, suscrito por el Lic. Salvador de la Cruz Rodríguez Reyes, Secretario General del H. Congreso del Estado de Jalisco, </w:t>
      </w:r>
      <w:r>
        <w:rPr>
          <w:rFonts w:ascii="Arial" w:hAnsi="Arial" w:cs="Arial"/>
          <w:sz w:val="20"/>
          <w:szCs w:val="20"/>
        </w:rPr>
        <w:t>para que</w:t>
      </w:r>
      <w:r w:rsidR="006321E9">
        <w:rPr>
          <w:rFonts w:ascii="Arial" w:hAnsi="Arial" w:cs="Arial"/>
          <w:sz w:val="20"/>
          <w:szCs w:val="20"/>
        </w:rPr>
        <w:t xml:space="preserve"> a través de sus ins</w:t>
      </w:r>
      <w:r w:rsidR="00873DF4">
        <w:rPr>
          <w:rFonts w:ascii="Arial" w:hAnsi="Arial" w:cs="Arial"/>
          <w:sz w:val="20"/>
          <w:szCs w:val="20"/>
        </w:rPr>
        <w:t xml:space="preserve">tancias correspondientes; determinen las acciones necesarias y a la brevedad posible se prevengan y doten de suficiente material, como lo es, gel antibacterial, cubre </w:t>
      </w:r>
      <w:r w:rsidR="00CB7E4C">
        <w:rPr>
          <w:rFonts w:ascii="Arial" w:hAnsi="Arial" w:cs="Arial"/>
          <w:sz w:val="20"/>
          <w:szCs w:val="20"/>
        </w:rPr>
        <w:t>bocas N95, jabón y desinfectante</w:t>
      </w:r>
      <w:r w:rsidR="00873DF4">
        <w:rPr>
          <w:rFonts w:ascii="Arial" w:hAnsi="Arial" w:cs="Arial"/>
          <w:sz w:val="20"/>
          <w:szCs w:val="20"/>
        </w:rPr>
        <w:t>, para que cuenten con lo indispensable y con ello, prevenir, mitigar o bajar al mínimo</w:t>
      </w:r>
      <w:r w:rsidR="00CD1AD6">
        <w:rPr>
          <w:rFonts w:ascii="Arial" w:hAnsi="Arial" w:cs="Arial"/>
          <w:sz w:val="20"/>
          <w:szCs w:val="20"/>
        </w:rPr>
        <w:t xml:space="preserve"> los efectos de la inminente llegada del CORONAVIRUS COVID-19.</w:t>
      </w:r>
      <w:r w:rsidR="00006E83">
        <w:rPr>
          <w:rFonts w:ascii="Arial" w:hAnsi="Arial" w:cs="Arial"/>
          <w:sz w:val="20"/>
          <w:szCs w:val="20"/>
        </w:rPr>
        <w:t xml:space="preserve">  </w:t>
      </w:r>
    </w:p>
    <w:p w:rsidR="008D193D" w:rsidRDefault="008D193D" w:rsidP="001D5945">
      <w:pPr>
        <w:pBdr>
          <w:bottom w:val="single" w:sz="12" w:space="1" w:color="auto"/>
        </w:pBdr>
        <w:spacing w:after="0" w:line="276" w:lineRule="auto"/>
        <w:contextualSpacing/>
        <w:jc w:val="both"/>
        <w:rPr>
          <w:rFonts w:ascii="Arial" w:hAnsi="Arial" w:cs="Arial"/>
          <w:sz w:val="20"/>
          <w:szCs w:val="20"/>
        </w:rPr>
      </w:pPr>
    </w:p>
    <w:p w:rsidR="00032AD6" w:rsidRPr="00355169" w:rsidRDefault="00032AD6" w:rsidP="00355169">
      <w:pPr>
        <w:numPr>
          <w:ilvl w:val="0"/>
          <w:numId w:val="4"/>
        </w:numPr>
        <w:spacing w:after="0" w:line="276" w:lineRule="auto"/>
        <w:ind w:left="709" w:hanging="425"/>
        <w:contextualSpacing/>
        <w:jc w:val="both"/>
        <w:rPr>
          <w:rFonts w:ascii="Arial" w:hAnsi="Arial" w:cs="Arial"/>
          <w:b/>
          <w:sz w:val="20"/>
          <w:szCs w:val="20"/>
        </w:rPr>
      </w:pPr>
      <w:r w:rsidRPr="00355169">
        <w:rPr>
          <w:rFonts w:ascii="Arial" w:hAnsi="Arial" w:cs="Arial"/>
          <w:b/>
          <w:sz w:val="20"/>
          <w:szCs w:val="20"/>
        </w:rPr>
        <w:t>Dictámenes a Discusión.</w:t>
      </w:r>
    </w:p>
    <w:p w:rsidR="00032AD6" w:rsidRPr="00001B85" w:rsidRDefault="00032AD6" w:rsidP="00032AD6">
      <w:pPr>
        <w:spacing w:after="0" w:line="276" w:lineRule="auto"/>
        <w:contextualSpacing/>
        <w:jc w:val="both"/>
        <w:rPr>
          <w:rFonts w:ascii="Arial" w:hAnsi="Arial" w:cs="Arial"/>
          <w:sz w:val="20"/>
          <w:szCs w:val="20"/>
        </w:rPr>
      </w:pPr>
    </w:p>
    <w:p w:rsidR="00B529BE" w:rsidRPr="00B529BE" w:rsidRDefault="00D07F4F" w:rsidP="00B529BE">
      <w:pPr>
        <w:spacing w:after="0" w:line="276" w:lineRule="auto"/>
        <w:contextualSpacing/>
        <w:jc w:val="both"/>
        <w:rPr>
          <w:rFonts w:ascii="Arial" w:hAnsi="Arial" w:cs="Arial"/>
          <w:sz w:val="20"/>
          <w:szCs w:val="20"/>
        </w:rPr>
      </w:pPr>
      <w:r w:rsidRPr="00001B85">
        <w:rPr>
          <w:rFonts w:ascii="Arial" w:hAnsi="Arial" w:cs="Arial"/>
          <w:b/>
          <w:sz w:val="20"/>
          <w:szCs w:val="20"/>
        </w:rPr>
        <w:t xml:space="preserve">1.- </w:t>
      </w:r>
      <w:r w:rsidR="00B529BE">
        <w:rPr>
          <w:rFonts w:ascii="Arial" w:hAnsi="Arial" w:cs="Arial"/>
          <w:b/>
          <w:sz w:val="20"/>
          <w:szCs w:val="20"/>
        </w:rPr>
        <w:t xml:space="preserve">PRIMERO.- </w:t>
      </w:r>
      <w:r w:rsidR="00B529BE" w:rsidRPr="00B529BE">
        <w:rPr>
          <w:rFonts w:ascii="Arial" w:hAnsi="Arial" w:cs="Arial"/>
          <w:sz w:val="20"/>
          <w:szCs w:val="20"/>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w:t>
      </w:r>
      <w:r w:rsidR="00B529BE">
        <w:rPr>
          <w:rFonts w:ascii="Arial" w:hAnsi="Arial" w:cs="Arial"/>
          <w:sz w:val="20"/>
          <w:szCs w:val="20"/>
        </w:rPr>
        <w:t>Adrián Alejandro Flores Vélez</w:t>
      </w:r>
      <w:r w:rsidR="00B529BE" w:rsidRPr="00B529BE">
        <w:rPr>
          <w:rFonts w:ascii="Arial" w:hAnsi="Arial" w:cs="Arial"/>
          <w:sz w:val="20"/>
          <w:szCs w:val="20"/>
        </w:rPr>
        <w:t>, en su carácter de regidor y Preside</w:t>
      </w:r>
      <w:r w:rsidR="00B529BE">
        <w:rPr>
          <w:rFonts w:ascii="Arial" w:hAnsi="Arial" w:cs="Arial"/>
          <w:sz w:val="20"/>
          <w:szCs w:val="20"/>
        </w:rPr>
        <w:t>nte de la comisión Edilicia de Reglamentos</w:t>
      </w:r>
      <w:r w:rsidR="00B529BE" w:rsidRPr="00B529BE">
        <w:rPr>
          <w:rFonts w:ascii="Arial" w:hAnsi="Arial" w:cs="Arial"/>
          <w:sz w:val="20"/>
          <w:szCs w:val="20"/>
        </w:rPr>
        <w:t>, presenta ante este pleno, para su aprobación en lo General y en lo particular</w:t>
      </w:r>
      <w:r w:rsidR="00B074A8">
        <w:rPr>
          <w:rFonts w:ascii="Arial" w:hAnsi="Arial" w:cs="Arial"/>
          <w:sz w:val="20"/>
          <w:szCs w:val="20"/>
        </w:rPr>
        <w:t xml:space="preserve"> el dictamen de </w:t>
      </w:r>
      <w:r w:rsidR="00B529BE" w:rsidRPr="00B529BE">
        <w:rPr>
          <w:rFonts w:ascii="Arial" w:hAnsi="Arial" w:cs="Arial"/>
          <w:sz w:val="20"/>
          <w:szCs w:val="20"/>
        </w:rPr>
        <w:t xml:space="preserve">la iniciativa de Reglamento de </w:t>
      </w:r>
      <w:r w:rsidR="00B529BE">
        <w:rPr>
          <w:rFonts w:ascii="Arial" w:hAnsi="Arial" w:cs="Arial"/>
          <w:sz w:val="20"/>
          <w:szCs w:val="20"/>
        </w:rPr>
        <w:t>Patrimonio</w:t>
      </w:r>
      <w:r w:rsidR="00B529BE" w:rsidRPr="00B529BE">
        <w:rPr>
          <w:rFonts w:ascii="Arial" w:hAnsi="Arial" w:cs="Arial"/>
          <w:sz w:val="20"/>
          <w:szCs w:val="20"/>
        </w:rPr>
        <w:t xml:space="preserve"> para el Municipio de El Salto, Jalisco. </w:t>
      </w:r>
    </w:p>
    <w:p w:rsidR="00B529BE" w:rsidRPr="00B529BE" w:rsidRDefault="00B529BE" w:rsidP="00B529BE">
      <w:pPr>
        <w:spacing w:after="0" w:line="276" w:lineRule="auto"/>
        <w:contextualSpacing/>
        <w:jc w:val="both"/>
        <w:rPr>
          <w:rFonts w:ascii="Arial" w:hAnsi="Arial" w:cs="Arial"/>
          <w:sz w:val="20"/>
          <w:szCs w:val="20"/>
        </w:rPr>
      </w:pPr>
      <w:r w:rsidRPr="00B529BE">
        <w:rPr>
          <w:rFonts w:ascii="Arial" w:hAnsi="Arial" w:cs="Arial"/>
          <w:b/>
          <w:sz w:val="20"/>
          <w:szCs w:val="20"/>
        </w:rPr>
        <w:t>SEGUNDO. -</w:t>
      </w:r>
      <w:r w:rsidRPr="00B529BE">
        <w:rPr>
          <w:rFonts w:ascii="Arial" w:hAnsi="Arial" w:cs="Arial"/>
          <w:sz w:val="20"/>
          <w:szCs w:val="20"/>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B529BE" w:rsidRPr="00B529BE" w:rsidRDefault="00B529BE" w:rsidP="00B529BE">
      <w:pPr>
        <w:spacing w:after="0" w:line="276" w:lineRule="auto"/>
        <w:contextualSpacing/>
        <w:jc w:val="both"/>
        <w:rPr>
          <w:rFonts w:ascii="Arial" w:hAnsi="Arial" w:cs="Arial"/>
          <w:sz w:val="20"/>
          <w:szCs w:val="20"/>
        </w:rPr>
      </w:pPr>
    </w:p>
    <w:p w:rsidR="00B529BE" w:rsidRPr="00B529BE" w:rsidRDefault="00B529BE" w:rsidP="00B529BE">
      <w:pPr>
        <w:spacing w:after="0" w:line="276" w:lineRule="auto"/>
        <w:contextualSpacing/>
        <w:jc w:val="both"/>
        <w:rPr>
          <w:rFonts w:ascii="Arial" w:hAnsi="Arial" w:cs="Arial"/>
          <w:sz w:val="20"/>
          <w:szCs w:val="20"/>
        </w:rPr>
      </w:pPr>
      <w:r w:rsidRPr="00B529BE">
        <w:rPr>
          <w:rFonts w:ascii="Arial" w:hAnsi="Arial" w:cs="Arial"/>
          <w:b/>
          <w:sz w:val="20"/>
          <w:szCs w:val="20"/>
        </w:rPr>
        <w:t>TERCERO. -</w:t>
      </w:r>
      <w:r w:rsidRPr="00B529BE">
        <w:rPr>
          <w:rFonts w:ascii="Arial" w:hAnsi="Arial" w:cs="Arial"/>
          <w:sz w:val="20"/>
          <w:szCs w:val="20"/>
        </w:rPr>
        <w:t xml:space="preserve"> El presente decreto entrará en vigor al día siguiente de su publicación en la gaceta municipal.  </w:t>
      </w:r>
    </w:p>
    <w:p w:rsidR="00B529BE" w:rsidRPr="00B529BE" w:rsidRDefault="00B529BE" w:rsidP="00B529BE">
      <w:pPr>
        <w:spacing w:after="0" w:line="276" w:lineRule="auto"/>
        <w:contextualSpacing/>
        <w:jc w:val="both"/>
        <w:rPr>
          <w:rFonts w:ascii="Arial" w:hAnsi="Arial" w:cs="Arial"/>
          <w:sz w:val="20"/>
          <w:szCs w:val="20"/>
        </w:rPr>
      </w:pPr>
    </w:p>
    <w:p w:rsidR="00B529BE" w:rsidRPr="00B529BE" w:rsidRDefault="00B529BE" w:rsidP="00B529BE">
      <w:pPr>
        <w:spacing w:after="0" w:line="276" w:lineRule="auto"/>
        <w:contextualSpacing/>
        <w:jc w:val="both"/>
        <w:rPr>
          <w:rFonts w:ascii="Arial" w:hAnsi="Arial" w:cs="Arial"/>
          <w:sz w:val="20"/>
          <w:szCs w:val="20"/>
        </w:rPr>
      </w:pPr>
      <w:r w:rsidRPr="00B529BE">
        <w:rPr>
          <w:rFonts w:ascii="Arial" w:hAnsi="Arial" w:cs="Arial"/>
          <w:b/>
          <w:sz w:val="20"/>
          <w:szCs w:val="20"/>
        </w:rPr>
        <w:t>CUARTO. -</w:t>
      </w:r>
      <w:r w:rsidRPr="00B529BE">
        <w:rPr>
          <w:rFonts w:ascii="Arial" w:hAnsi="Arial" w:cs="Arial"/>
          <w:sz w:val="20"/>
          <w:szCs w:val="20"/>
        </w:rPr>
        <w:t xml:space="preserve"> Notifíquese a la Coordinación General de Administración e Innovación Gubernamental, para su conocimiento y efectos legales y administrativos a los que haya lugar. </w:t>
      </w:r>
    </w:p>
    <w:p w:rsidR="00B529BE" w:rsidRPr="00B529BE" w:rsidRDefault="00B529BE" w:rsidP="00B529BE">
      <w:pPr>
        <w:spacing w:after="0" w:line="276" w:lineRule="auto"/>
        <w:contextualSpacing/>
        <w:jc w:val="both"/>
        <w:rPr>
          <w:rFonts w:ascii="Arial" w:hAnsi="Arial" w:cs="Arial"/>
          <w:sz w:val="20"/>
          <w:szCs w:val="20"/>
        </w:rPr>
      </w:pPr>
    </w:p>
    <w:p w:rsidR="00D07F4F" w:rsidRPr="00B529BE" w:rsidRDefault="00B529BE" w:rsidP="00B529BE">
      <w:pPr>
        <w:spacing w:after="0" w:line="276" w:lineRule="auto"/>
        <w:contextualSpacing/>
        <w:jc w:val="both"/>
        <w:rPr>
          <w:rFonts w:ascii="Arial" w:hAnsi="Arial" w:cs="Arial"/>
          <w:sz w:val="20"/>
          <w:szCs w:val="20"/>
        </w:rPr>
      </w:pPr>
      <w:r w:rsidRPr="00B529BE">
        <w:rPr>
          <w:rFonts w:ascii="Arial" w:hAnsi="Arial" w:cs="Arial"/>
          <w:b/>
          <w:sz w:val="20"/>
          <w:szCs w:val="20"/>
        </w:rPr>
        <w:t>QUINTO. -</w:t>
      </w:r>
      <w:r w:rsidRPr="00B529BE">
        <w:rPr>
          <w:rFonts w:ascii="Arial" w:hAnsi="Arial" w:cs="Arial"/>
          <w:sz w:val="20"/>
          <w:szCs w:val="20"/>
        </w:rPr>
        <w:t xml:space="preserve"> Notifíquese al H. Congreso del Estado de Jalisco, de conformidad al artículo 42 de la Ley de Gobierno y Administración Pública Municipal del Estado de Jalisco.</w:t>
      </w:r>
    </w:p>
    <w:p w:rsidR="00BD1CAD" w:rsidRDefault="00BD1CAD" w:rsidP="00DF433E">
      <w:pPr>
        <w:pBdr>
          <w:bottom w:val="single" w:sz="12" w:space="1" w:color="auto"/>
        </w:pBdr>
        <w:spacing w:after="0" w:line="276" w:lineRule="auto"/>
        <w:contextualSpacing/>
        <w:jc w:val="both"/>
        <w:rPr>
          <w:rFonts w:ascii="Arial" w:hAnsi="Arial" w:cs="Arial"/>
          <w:sz w:val="20"/>
          <w:szCs w:val="20"/>
        </w:rPr>
      </w:pPr>
    </w:p>
    <w:p w:rsidR="00D07F4F" w:rsidRPr="00001B85" w:rsidRDefault="00D07F4F" w:rsidP="00D07F4F">
      <w:pPr>
        <w:spacing w:after="0" w:line="276" w:lineRule="auto"/>
        <w:contextualSpacing/>
        <w:jc w:val="both"/>
        <w:rPr>
          <w:rFonts w:ascii="Arial" w:hAnsi="Arial" w:cs="Arial"/>
          <w:sz w:val="20"/>
          <w:szCs w:val="20"/>
        </w:rPr>
      </w:pPr>
    </w:p>
    <w:p w:rsidR="00B529BE" w:rsidRPr="00D63156" w:rsidRDefault="008A20D3" w:rsidP="00B529BE">
      <w:pPr>
        <w:spacing w:after="0" w:line="276" w:lineRule="auto"/>
        <w:contextualSpacing/>
        <w:jc w:val="both"/>
        <w:rPr>
          <w:rFonts w:ascii="Arial" w:hAnsi="Arial" w:cs="Arial"/>
          <w:sz w:val="20"/>
          <w:szCs w:val="20"/>
        </w:rPr>
      </w:pPr>
      <w:r>
        <w:rPr>
          <w:rFonts w:ascii="Arial" w:hAnsi="Arial" w:cs="Arial"/>
          <w:b/>
          <w:sz w:val="20"/>
          <w:szCs w:val="20"/>
        </w:rPr>
        <w:t>2</w:t>
      </w:r>
      <w:r w:rsidR="003E16A1" w:rsidRPr="003E16A1">
        <w:rPr>
          <w:rFonts w:ascii="Arial" w:hAnsi="Arial" w:cs="Arial"/>
          <w:b/>
          <w:sz w:val="20"/>
          <w:szCs w:val="20"/>
        </w:rPr>
        <w:t xml:space="preserve">.- </w:t>
      </w:r>
      <w:r w:rsidR="00B529BE" w:rsidRPr="00B529BE">
        <w:rPr>
          <w:rFonts w:ascii="Arial" w:hAnsi="Arial" w:cs="Arial"/>
          <w:b/>
          <w:sz w:val="20"/>
          <w:szCs w:val="20"/>
        </w:rPr>
        <w:t xml:space="preserve">PRIMERO: </w:t>
      </w:r>
      <w:r w:rsidR="00B529BE" w:rsidRPr="00D63156">
        <w:rPr>
          <w:rFonts w:ascii="Arial" w:hAnsi="Arial" w:cs="Arial"/>
          <w:sz w:val="20"/>
          <w:szCs w:val="20"/>
        </w:rPr>
        <w:t xml:space="preserve">Con fundamento en los artículos 115 fracción de la Constitución Política de los Estados Unidos Mexicanos, </w:t>
      </w:r>
      <w:r w:rsidR="00D63156" w:rsidRPr="00D63156">
        <w:rPr>
          <w:rFonts w:ascii="Arial" w:hAnsi="Arial" w:cs="Arial"/>
          <w:sz w:val="20"/>
          <w:szCs w:val="20"/>
        </w:rPr>
        <w:t>en los artículos 77 fracción 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w:t>
      </w:r>
      <w:r w:rsidR="00B529BE" w:rsidRPr="00D63156">
        <w:rPr>
          <w:rFonts w:ascii="Arial" w:hAnsi="Arial" w:cs="Arial"/>
          <w:sz w:val="20"/>
          <w:szCs w:val="20"/>
        </w:rPr>
        <w:t>, presenta ante este Pl</w:t>
      </w:r>
      <w:r w:rsidR="00D63156" w:rsidRPr="00D63156">
        <w:rPr>
          <w:rFonts w:ascii="Arial" w:hAnsi="Arial" w:cs="Arial"/>
          <w:sz w:val="20"/>
          <w:szCs w:val="20"/>
        </w:rPr>
        <w:t xml:space="preserve">eno, con dispensa de trámite la </w:t>
      </w:r>
      <w:r w:rsidR="00B529BE" w:rsidRPr="00D63156">
        <w:rPr>
          <w:rFonts w:ascii="Arial" w:hAnsi="Arial" w:cs="Arial"/>
          <w:sz w:val="20"/>
          <w:szCs w:val="20"/>
        </w:rPr>
        <w:t>I</w:t>
      </w:r>
      <w:r w:rsidR="00D63156">
        <w:rPr>
          <w:rFonts w:ascii="Arial" w:hAnsi="Arial" w:cs="Arial"/>
          <w:sz w:val="20"/>
          <w:szCs w:val="20"/>
        </w:rPr>
        <w:t xml:space="preserve">niciativa de REFORMA los artículos 51, 61, 61 bis, 66, 82, 89, 90, 220 y ADICIONA fracción V del artículo 122, los artículos 163, bis, ter, </w:t>
      </w:r>
      <w:proofErr w:type="spellStart"/>
      <w:r w:rsidR="00D63156">
        <w:rPr>
          <w:rFonts w:ascii="Arial" w:hAnsi="Arial" w:cs="Arial"/>
          <w:sz w:val="20"/>
          <w:szCs w:val="20"/>
        </w:rPr>
        <w:t>quarter</w:t>
      </w:r>
      <w:proofErr w:type="spellEnd"/>
      <w:r w:rsidR="00D63156">
        <w:rPr>
          <w:rFonts w:ascii="Arial" w:hAnsi="Arial" w:cs="Arial"/>
          <w:sz w:val="20"/>
          <w:szCs w:val="20"/>
        </w:rPr>
        <w:t xml:space="preserve">, </w:t>
      </w:r>
      <w:proofErr w:type="spellStart"/>
      <w:r w:rsidR="00D63156">
        <w:rPr>
          <w:rFonts w:ascii="Arial" w:hAnsi="Arial" w:cs="Arial"/>
          <w:sz w:val="20"/>
          <w:szCs w:val="20"/>
        </w:rPr>
        <w:t>quinquies</w:t>
      </w:r>
      <w:proofErr w:type="spellEnd"/>
      <w:r w:rsidR="00D63156">
        <w:rPr>
          <w:rFonts w:ascii="Arial" w:hAnsi="Arial" w:cs="Arial"/>
          <w:sz w:val="20"/>
          <w:szCs w:val="20"/>
        </w:rPr>
        <w:t xml:space="preserve"> y </w:t>
      </w:r>
      <w:proofErr w:type="spellStart"/>
      <w:r w:rsidR="00D63156">
        <w:rPr>
          <w:rFonts w:ascii="Arial" w:hAnsi="Arial" w:cs="Arial"/>
          <w:sz w:val="20"/>
          <w:szCs w:val="20"/>
        </w:rPr>
        <w:t>sexies</w:t>
      </w:r>
      <w:proofErr w:type="spellEnd"/>
      <w:r w:rsidR="00D63156">
        <w:rPr>
          <w:rFonts w:ascii="Arial" w:hAnsi="Arial" w:cs="Arial"/>
          <w:sz w:val="20"/>
          <w:szCs w:val="20"/>
        </w:rPr>
        <w:t>, así como</w:t>
      </w:r>
      <w:r w:rsidR="00D63156" w:rsidRPr="00D63156">
        <w:rPr>
          <w:rFonts w:ascii="Arial" w:hAnsi="Arial" w:cs="Arial"/>
          <w:sz w:val="20"/>
          <w:szCs w:val="20"/>
        </w:rPr>
        <w:t xml:space="preserve"> </w:t>
      </w:r>
      <w:r w:rsidR="00D63156">
        <w:rPr>
          <w:rFonts w:ascii="Arial" w:hAnsi="Arial" w:cs="Arial"/>
          <w:sz w:val="20"/>
          <w:szCs w:val="20"/>
        </w:rPr>
        <w:t xml:space="preserve">sección V al capítulo III, </w:t>
      </w:r>
      <w:r w:rsidR="00B529BE" w:rsidRPr="00D63156">
        <w:rPr>
          <w:rFonts w:ascii="Arial" w:hAnsi="Arial" w:cs="Arial"/>
          <w:sz w:val="20"/>
          <w:szCs w:val="20"/>
        </w:rPr>
        <w:t xml:space="preserve">al Reglamento </w:t>
      </w:r>
      <w:r w:rsidR="00D63156" w:rsidRPr="00D63156">
        <w:rPr>
          <w:rFonts w:ascii="Arial" w:hAnsi="Arial" w:cs="Arial"/>
          <w:sz w:val="20"/>
          <w:szCs w:val="20"/>
        </w:rPr>
        <w:t>General del Municipio de El Salto, Jalisco</w:t>
      </w:r>
      <w:r w:rsidR="00B529BE" w:rsidRPr="00D63156">
        <w:rPr>
          <w:rFonts w:ascii="Arial" w:hAnsi="Arial" w:cs="Arial"/>
          <w:sz w:val="20"/>
          <w:szCs w:val="20"/>
        </w:rPr>
        <w:t xml:space="preserve">; </w:t>
      </w:r>
      <w:r w:rsidR="00D63156">
        <w:rPr>
          <w:rFonts w:ascii="Arial" w:hAnsi="Arial" w:cs="Arial"/>
          <w:sz w:val="20"/>
          <w:szCs w:val="20"/>
        </w:rPr>
        <w:t>y</w:t>
      </w:r>
      <w:r w:rsidR="00D63156" w:rsidRPr="00D63156">
        <w:rPr>
          <w:rFonts w:ascii="Arial" w:hAnsi="Arial" w:cs="Arial"/>
          <w:sz w:val="20"/>
          <w:szCs w:val="20"/>
        </w:rPr>
        <w:t xml:space="preserve"> REFORMA</w:t>
      </w:r>
      <w:r w:rsidR="00D63156">
        <w:rPr>
          <w:rFonts w:ascii="Arial" w:hAnsi="Arial" w:cs="Arial"/>
          <w:sz w:val="20"/>
          <w:szCs w:val="20"/>
        </w:rPr>
        <w:t xml:space="preserve"> el artículo 322 del</w:t>
      </w:r>
      <w:r w:rsidR="00D63156" w:rsidRPr="00D63156">
        <w:rPr>
          <w:rFonts w:ascii="Arial" w:hAnsi="Arial" w:cs="Arial"/>
          <w:sz w:val="20"/>
          <w:szCs w:val="20"/>
        </w:rPr>
        <w:t xml:space="preserve"> Reglamento de Participación Ciudadana del Municipio de El Salto, Jalisco</w:t>
      </w:r>
      <w:r w:rsidR="00B529BE" w:rsidRPr="00D63156">
        <w:rPr>
          <w:rFonts w:ascii="Arial" w:hAnsi="Arial" w:cs="Arial"/>
          <w:sz w:val="20"/>
          <w:szCs w:val="20"/>
        </w:rPr>
        <w:t xml:space="preserve">. </w:t>
      </w:r>
    </w:p>
    <w:p w:rsidR="0008258F" w:rsidRDefault="0008258F" w:rsidP="00B529BE">
      <w:pPr>
        <w:spacing w:after="0" w:line="276" w:lineRule="auto"/>
        <w:contextualSpacing/>
        <w:jc w:val="both"/>
        <w:rPr>
          <w:rFonts w:ascii="Arial" w:hAnsi="Arial" w:cs="Arial"/>
          <w:b/>
          <w:sz w:val="20"/>
          <w:szCs w:val="20"/>
        </w:rPr>
      </w:pPr>
    </w:p>
    <w:p w:rsidR="00B529BE" w:rsidRPr="00D63156" w:rsidRDefault="00B529BE" w:rsidP="00B529BE">
      <w:pPr>
        <w:spacing w:after="0" w:line="276" w:lineRule="auto"/>
        <w:contextualSpacing/>
        <w:jc w:val="both"/>
        <w:rPr>
          <w:rFonts w:ascii="Arial" w:hAnsi="Arial" w:cs="Arial"/>
          <w:sz w:val="20"/>
          <w:szCs w:val="20"/>
        </w:rPr>
      </w:pPr>
      <w:r w:rsidRPr="00B529BE">
        <w:rPr>
          <w:rFonts w:ascii="Arial" w:hAnsi="Arial" w:cs="Arial"/>
          <w:b/>
          <w:sz w:val="20"/>
          <w:szCs w:val="20"/>
        </w:rPr>
        <w:t xml:space="preserve">SEGUNDO: </w:t>
      </w:r>
      <w:r w:rsidRPr="00D63156">
        <w:rPr>
          <w:rFonts w:ascii="Arial" w:hAnsi="Arial" w:cs="Arial"/>
          <w:sz w:val="20"/>
          <w:szCs w:val="20"/>
        </w:rPr>
        <w:t xml:space="preserve">Publíquese la presente reforma y adiciones en la Gaceta Municipal del H. Ayuntamiento de El Salto, en términos de lo dispuesto en las fracciones IV y V del artículo 42 de la Ley de Gobierno y la Administración Pública Municipal del Estado de Jalisco. </w:t>
      </w:r>
    </w:p>
    <w:p w:rsidR="00B529BE" w:rsidRDefault="00B529BE" w:rsidP="00B529BE">
      <w:pPr>
        <w:spacing w:after="0" w:line="276" w:lineRule="auto"/>
        <w:contextualSpacing/>
        <w:jc w:val="both"/>
        <w:rPr>
          <w:rFonts w:ascii="Arial" w:hAnsi="Arial" w:cs="Arial"/>
          <w:b/>
          <w:sz w:val="20"/>
          <w:szCs w:val="20"/>
        </w:rPr>
      </w:pPr>
    </w:p>
    <w:p w:rsidR="00B529BE" w:rsidRPr="00D63156" w:rsidRDefault="00B529BE" w:rsidP="00B529BE">
      <w:pPr>
        <w:spacing w:after="0" w:line="276" w:lineRule="auto"/>
        <w:contextualSpacing/>
        <w:jc w:val="both"/>
        <w:rPr>
          <w:rFonts w:ascii="Arial" w:hAnsi="Arial" w:cs="Arial"/>
          <w:sz w:val="20"/>
          <w:szCs w:val="20"/>
        </w:rPr>
      </w:pPr>
      <w:r w:rsidRPr="00B529BE">
        <w:rPr>
          <w:rFonts w:ascii="Arial" w:hAnsi="Arial" w:cs="Arial"/>
          <w:b/>
          <w:sz w:val="20"/>
          <w:szCs w:val="20"/>
        </w:rPr>
        <w:t xml:space="preserve">TERCERO: </w:t>
      </w:r>
      <w:r w:rsidRPr="00D63156">
        <w:rPr>
          <w:rFonts w:ascii="Arial" w:hAnsi="Arial" w:cs="Arial"/>
          <w:sz w:val="20"/>
          <w:szCs w:val="20"/>
        </w:rPr>
        <w:t xml:space="preserve">El presente decreto entrará en vigor al día siguiente de su publicación en la Gaceta Municipal.  </w:t>
      </w:r>
    </w:p>
    <w:p w:rsidR="00B529BE" w:rsidRPr="00D63156" w:rsidRDefault="00B529BE" w:rsidP="00B529BE">
      <w:pPr>
        <w:spacing w:after="0" w:line="276" w:lineRule="auto"/>
        <w:contextualSpacing/>
        <w:jc w:val="both"/>
        <w:rPr>
          <w:rFonts w:ascii="Arial" w:hAnsi="Arial" w:cs="Arial"/>
          <w:sz w:val="20"/>
          <w:szCs w:val="20"/>
        </w:rPr>
      </w:pPr>
    </w:p>
    <w:p w:rsidR="00B529BE" w:rsidRDefault="00B529BE" w:rsidP="00B529BE">
      <w:pPr>
        <w:spacing w:after="0" w:line="276" w:lineRule="auto"/>
        <w:contextualSpacing/>
        <w:jc w:val="both"/>
        <w:rPr>
          <w:rFonts w:ascii="Arial" w:hAnsi="Arial" w:cs="Arial"/>
          <w:b/>
          <w:sz w:val="20"/>
          <w:szCs w:val="20"/>
        </w:rPr>
      </w:pPr>
      <w:r w:rsidRPr="00B529BE">
        <w:rPr>
          <w:rFonts w:ascii="Arial" w:hAnsi="Arial" w:cs="Arial"/>
          <w:b/>
          <w:sz w:val="20"/>
          <w:szCs w:val="20"/>
        </w:rPr>
        <w:t xml:space="preserve">CUARTO: </w:t>
      </w:r>
      <w:r w:rsidRPr="00D63156">
        <w:rPr>
          <w:rFonts w:ascii="Arial" w:hAnsi="Arial" w:cs="Arial"/>
          <w:sz w:val="20"/>
          <w:szCs w:val="20"/>
        </w:rPr>
        <w:t>Notifíquese a la Coordinación General de Administración e Innovación Gubernamental, para su conocimiento y efectos legales y administrativos a los que haya lugar.</w:t>
      </w:r>
      <w:r w:rsidRPr="00B529BE">
        <w:rPr>
          <w:rFonts w:ascii="Arial" w:hAnsi="Arial" w:cs="Arial"/>
          <w:b/>
          <w:sz w:val="20"/>
          <w:szCs w:val="20"/>
        </w:rPr>
        <w:t xml:space="preserve"> </w:t>
      </w:r>
    </w:p>
    <w:p w:rsidR="00B529BE" w:rsidRDefault="00B529BE" w:rsidP="00B529BE">
      <w:pPr>
        <w:spacing w:after="0" w:line="276" w:lineRule="auto"/>
        <w:contextualSpacing/>
        <w:jc w:val="both"/>
        <w:rPr>
          <w:rFonts w:ascii="Arial" w:hAnsi="Arial" w:cs="Arial"/>
          <w:b/>
          <w:sz w:val="20"/>
          <w:szCs w:val="20"/>
        </w:rPr>
      </w:pPr>
    </w:p>
    <w:p w:rsidR="00254D95" w:rsidRPr="00D63156" w:rsidRDefault="00B529BE" w:rsidP="00B529BE">
      <w:pPr>
        <w:pBdr>
          <w:bottom w:val="single" w:sz="12" w:space="1" w:color="auto"/>
        </w:pBdr>
        <w:spacing w:after="0" w:line="276" w:lineRule="auto"/>
        <w:contextualSpacing/>
        <w:jc w:val="both"/>
        <w:rPr>
          <w:rFonts w:ascii="Arial" w:hAnsi="Arial" w:cs="Arial"/>
          <w:sz w:val="20"/>
          <w:szCs w:val="20"/>
        </w:rPr>
      </w:pPr>
      <w:r w:rsidRPr="00B529BE">
        <w:rPr>
          <w:rFonts w:ascii="Arial" w:hAnsi="Arial" w:cs="Arial"/>
          <w:b/>
          <w:sz w:val="20"/>
          <w:szCs w:val="20"/>
        </w:rPr>
        <w:t xml:space="preserve">QUINTO: </w:t>
      </w:r>
      <w:r w:rsidR="00D63156" w:rsidRPr="00B529BE">
        <w:rPr>
          <w:rFonts w:ascii="Arial" w:hAnsi="Arial" w:cs="Arial"/>
          <w:sz w:val="20"/>
          <w:szCs w:val="20"/>
        </w:rPr>
        <w:t>Notifíquese al H. Congreso del Estado de Jalisco, de conformidad al artículo 42 de la Ley de Gobierno y Administración Pública Municipal del Estado de Jalisco</w:t>
      </w:r>
      <w:r w:rsidR="00D63156">
        <w:rPr>
          <w:rFonts w:ascii="Arial" w:hAnsi="Arial" w:cs="Arial"/>
          <w:sz w:val="20"/>
          <w:szCs w:val="20"/>
        </w:rPr>
        <w:t xml:space="preserve">. </w:t>
      </w:r>
    </w:p>
    <w:p w:rsidR="00B529BE" w:rsidRPr="00254D95" w:rsidRDefault="00B529BE" w:rsidP="00B529BE">
      <w:pPr>
        <w:spacing w:after="0" w:line="276" w:lineRule="auto"/>
        <w:contextualSpacing/>
        <w:jc w:val="both"/>
        <w:rPr>
          <w:rFonts w:ascii="Arial" w:hAnsi="Arial" w:cs="Arial"/>
          <w:sz w:val="20"/>
          <w:szCs w:val="20"/>
        </w:rPr>
      </w:pPr>
    </w:p>
    <w:p w:rsidR="00254D95" w:rsidRDefault="008A20D3" w:rsidP="00D63156">
      <w:pPr>
        <w:spacing w:after="0" w:line="276" w:lineRule="auto"/>
        <w:contextualSpacing/>
        <w:jc w:val="both"/>
        <w:rPr>
          <w:rFonts w:ascii="Arial" w:hAnsi="Arial" w:cs="Arial"/>
          <w:sz w:val="20"/>
          <w:szCs w:val="20"/>
        </w:rPr>
      </w:pPr>
      <w:r>
        <w:rPr>
          <w:rFonts w:ascii="Arial" w:hAnsi="Arial" w:cs="Arial"/>
          <w:b/>
          <w:sz w:val="20"/>
          <w:szCs w:val="20"/>
        </w:rPr>
        <w:t>3</w:t>
      </w:r>
      <w:r w:rsidR="00254D95" w:rsidRPr="00DF433E">
        <w:rPr>
          <w:rFonts w:ascii="Arial" w:hAnsi="Arial" w:cs="Arial"/>
          <w:b/>
          <w:sz w:val="20"/>
          <w:szCs w:val="20"/>
        </w:rPr>
        <w:t>.- PRIMERO:</w:t>
      </w:r>
      <w:r w:rsidR="00254D95" w:rsidRPr="002600DB">
        <w:rPr>
          <w:rFonts w:ascii="Arial" w:hAnsi="Arial" w:cs="Arial"/>
          <w:b/>
          <w:sz w:val="20"/>
          <w:szCs w:val="20"/>
        </w:rPr>
        <w:t xml:space="preserve"> </w:t>
      </w:r>
      <w:r w:rsidR="00D63156">
        <w:rPr>
          <w:rFonts w:ascii="Arial" w:hAnsi="Arial" w:cs="Arial"/>
          <w:sz w:val="20"/>
          <w:szCs w:val="20"/>
        </w:rPr>
        <w:t xml:space="preserve">El Ayuntamiento de El Salto, Jalisco, aprueba que se suscriba con la Secretaría del Sistema de Asistencia Social del Gobierno del Estado de Jalisco, Convenio de Colaboración para la participación y ejecución del Programa “Recrea, Educando para la Vida, Apoyo Mochila, </w:t>
      </w:r>
      <w:r w:rsidR="000307B0">
        <w:rPr>
          <w:rFonts w:ascii="Arial" w:hAnsi="Arial" w:cs="Arial"/>
          <w:sz w:val="20"/>
          <w:szCs w:val="20"/>
        </w:rPr>
        <w:t>Ú</w:t>
      </w:r>
      <w:r w:rsidR="00D63156">
        <w:rPr>
          <w:rFonts w:ascii="Arial" w:hAnsi="Arial" w:cs="Arial"/>
          <w:sz w:val="20"/>
          <w:szCs w:val="20"/>
        </w:rPr>
        <w:t>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w:t>
      </w:r>
      <w:r w:rsidR="000307B0">
        <w:rPr>
          <w:rFonts w:ascii="Arial" w:hAnsi="Arial" w:cs="Arial"/>
          <w:sz w:val="20"/>
          <w:szCs w:val="20"/>
        </w:rPr>
        <w:t xml:space="preserve"> públicos</w:t>
      </w:r>
      <w:r w:rsidR="00D63156">
        <w:rPr>
          <w:rFonts w:ascii="Arial" w:hAnsi="Arial" w:cs="Arial"/>
          <w:sz w:val="20"/>
          <w:szCs w:val="20"/>
        </w:rPr>
        <w:t xml:space="preserve">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rsidR="00D63156" w:rsidRDefault="00D63156" w:rsidP="00D63156">
      <w:pPr>
        <w:spacing w:after="0" w:line="276" w:lineRule="auto"/>
        <w:contextualSpacing/>
        <w:jc w:val="both"/>
        <w:rPr>
          <w:rFonts w:ascii="Arial" w:hAnsi="Arial" w:cs="Arial"/>
          <w:sz w:val="20"/>
          <w:szCs w:val="20"/>
        </w:rPr>
      </w:pPr>
    </w:p>
    <w:p w:rsidR="00D63156" w:rsidRDefault="00D63156" w:rsidP="00D63156">
      <w:pPr>
        <w:spacing w:after="0" w:line="276" w:lineRule="auto"/>
        <w:contextualSpacing/>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autoriza la asignación presupuestaria en el Presupuesto de Egresos del Municipio que corresponda, para llevar a cabo el pago de la aportación municipal, en términos del Acuerdo Primero. </w:t>
      </w:r>
    </w:p>
    <w:p w:rsidR="00D63156" w:rsidRDefault="00D63156" w:rsidP="00D63156">
      <w:pPr>
        <w:spacing w:after="0" w:line="276" w:lineRule="auto"/>
        <w:contextualSpacing/>
        <w:jc w:val="both"/>
        <w:rPr>
          <w:rFonts w:ascii="Arial" w:hAnsi="Arial" w:cs="Arial"/>
          <w:sz w:val="20"/>
          <w:szCs w:val="20"/>
        </w:rPr>
      </w:pPr>
    </w:p>
    <w:p w:rsidR="00D63156" w:rsidRDefault="00D63156" w:rsidP="00D63156">
      <w:pPr>
        <w:spacing w:after="0" w:line="276" w:lineRule="auto"/>
        <w:contextualSpacing/>
        <w:jc w:val="both"/>
        <w:rPr>
          <w:rFonts w:ascii="Arial" w:hAnsi="Arial" w:cs="Arial"/>
          <w:sz w:val="20"/>
          <w:szCs w:val="20"/>
        </w:rPr>
      </w:pPr>
      <w:r w:rsidRPr="00D63156">
        <w:rPr>
          <w:rFonts w:ascii="Arial" w:hAnsi="Arial" w:cs="Arial"/>
          <w:b/>
          <w:sz w:val="20"/>
          <w:szCs w:val="20"/>
        </w:rPr>
        <w:t>TERCERO:</w:t>
      </w:r>
      <w:r>
        <w:rPr>
          <w:rFonts w:ascii="Arial" w:hAnsi="Arial" w:cs="Arial"/>
          <w:sz w:val="20"/>
          <w:szCs w:val="20"/>
        </w:rPr>
        <w:t xml:space="preserve">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rsidR="00D63156" w:rsidRDefault="00D63156" w:rsidP="00D63156">
      <w:pPr>
        <w:spacing w:after="0" w:line="276" w:lineRule="auto"/>
        <w:contextualSpacing/>
        <w:jc w:val="both"/>
        <w:rPr>
          <w:rFonts w:ascii="Arial" w:hAnsi="Arial" w:cs="Arial"/>
          <w:sz w:val="20"/>
          <w:szCs w:val="20"/>
        </w:rPr>
      </w:pPr>
    </w:p>
    <w:p w:rsidR="00D63156" w:rsidRDefault="00D63156" w:rsidP="00D63156">
      <w:pPr>
        <w:spacing w:after="0" w:line="276" w:lineRule="auto"/>
        <w:contextualSpacing/>
        <w:jc w:val="both"/>
        <w:rPr>
          <w:rFonts w:ascii="Arial" w:hAnsi="Arial" w:cs="Arial"/>
          <w:sz w:val="20"/>
          <w:szCs w:val="20"/>
        </w:rPr>
      </w:pPr>
      <w:r w:rsidRPr="00D63156">
        <w:rPr>
          <w:rFonts w:ascii="Arial" w:hAnsi="Arial" w:cs="Arial"/>
          <w:b/>
          <w:sz w:val="20"/>
          <w:szCs w:val="20"/>
        </w:rPr>
        <w:t>CUARTO:</w:t>
      </w:r>
      <w:r>
        <w:rPr>
          <w:rFonts w:ascii="Arial" w:hAnsi="Arial" w:cs="Arial"/>
          <w:sz w:val="20"/>
          <w:szCs w:val="20"/>
        </w:rPr>
        <w:t xml:space="preserve"> Se aprueba y autoriza de manera irrevocable a la Secretaría de la Hacienda Pública para </w:t>
      </w:r>
      <w:r w:rsidR="00214A30">
        <w:rPr>
          <w:rFonts w:ascii="Arial" w:hAnsi="Arial" w:cs="Arial"/>
          <w:sz w:val="20"/>
          <w:szCs w:val="20"/>
        </w:rPr>
        <w:t>que,</w:t>
      </w:r>
      <w:r>
        <w:rPr>
          <w:rFonts w:ascii="Arial" w:hAnsi="Arial" w:cs="Arial"/>
          <w:sz w:val="20"/>
          <w:szCs w:val="20"/>
        </w:rPr>
        <w:t xml:space="preserve"> en caso de incumplimiento en el pago de las aportaciones del Municipio, descuente de las participaciones federales, presentes o futuras, previa autorización que obtenga el Municipio del Congreso del Estado. </w:t>
      </w:r>
    </w:p>
    <w:p w:rsidR="00D63156" w:rsidRDefault="00D63156" w:rsidP="00D63156">
      <w:pPr>
        <w:spacing w:after="0" w:line="276" w:lineRule="auto"/>
        <w:contextualSpacing/>
        <w:jc w:val="both"/>
        <w:rPr>
          <w:rFonts w:ascii="Arial" w:hAnsi="Arial" w:cs="Arial"/>
          <w:sz w:val="20"/>
          <w:szCs w:val="20"/>
        </w:rPr>
      </w:pPr>
    </w:p>
    <w:p w:rsidR="00D63156" w:rsidRDefault="00D63156" w:rsidP="00D63156">
      <w:pPr>
        <w:spacing w:after="0" w:line="276" w:lineRule="auto"/>
        <w:contextualSpacing/>
        <w:jc w:val="both"/>
        <w:rPr>
          <w:rFonts w:ascii="Arial" w:hAnsi="Arial" w:cs="Arial"/>
          <w:sz w:val="20"/>
          <w:szCs w:val="20"/>
        </w:rPr>
      </w:pPr>
      <w:r w:rsidRPr="00D63156">
        <w:rPr>
          <w:rFonts w:ascii="Arial" w:hAnsi="Arial" w:cs="Arial"/>
          <w:b/>
          <w:sz w:val="20"/>
          <w:szCs w:val="20"/>
        </w:rPr>
        <w:t>QUINTO:</w:t>
      </w:r>
      <w:r w:rsidR="000307B0">
        <w:rPr>
          <w:rFonts w:ascii="Arial" w:hAnsi="Arial" w:cs="Arial"/>
          <w:sz w:val="20"/>
          <w:szCs w:val="20"/>
        </w:rPr>
        <w:t xml:space="preserve"> El A</w:t>
      </w:r>
      <w:r>
        <w:rPr>
          <w:rFonts w:ascii="Arial" w:hAnsi="Arial" w:cs="Arial"/>
          <w:sz w:val="20"/>
          <w:szCs w:val="20"/>
        </w:rPr>
        <w:t xml:space="preserve">yuntamiento de El Salto, Jalisco, ratifica a la C. Ana Leticia Ochoa Gómez como Enlace Municipal para que represente a este H. Ayuntamiento dentro del programa “Recrea, Educando para la Vida, Apoyo de Mochila, </w:t>
      </w:r>
      <w:r w:rsidR="000307B0">
        <w:rPr>
          <w:rFonts w:ascii="Arial" w:hAnsi="Arial" w:cs="Arial"/>
          <w:sz w:val="20"/>
          <w:szCs w:val="20"/>
        </w:rPr>
        <w:t>Ú</w:t>
      </w:r>
      <w:r>
        <w:rPr>
          <w:rFonts w:ascii="Arial" w:hAnsi="Arial" w:cs="Arial"/>
          <w:sz w:val="20"/>
          <w:szCs w:val="20"/>
        </w:rPr>
        <w:t>tiles, Uniformes y Calzado Escolar” para el ejercicio 2020 dos mil veinte, desde su inicio hasta su conclusión, así mismo, se faculta para que se realice y suscriba todos los act</w:t>
      </w:r>
      <w:r w:rsidR="000307B0">
        <w:rPr>
          <w:rFonts w:ascii="Arial" w:hAnsi="Arial" w:cs="Arial"/>
          <w:sz w:val="20"/>
          <w:szCs w:val="20"/>
        </w:rPr>
        <w:t>os e instrumentos administrativo</w:t>
      </w:r>
      <w:r>
        <w:rPr>
          <w:rFonts w:ascii="Arial" w:hAnsi="Arial" w:cs="Arial"/>
          <w:sz w:val="20"/>
          <w:szCs w:val="20"/>
        </w:rPr>
        <w:t xml:space="preserve">s inherentes a la recepción, entrega y comprobación final de los apoyos sociales otorgados. </w:t>
      </w:r>
    </w:p>
    <w:p w:rsidR="00D63156" w:rsidRDefault="00D63156" w:rsidP="00D63156">
      <w:pPr>
        <w:spacing w:after="0" w:line="276" w:lineRule="auto"/>
        <w:contextualSpacing/>
        <w:jc w:val="both"/>
        <w:rPr>
          <w:rFonts w:ascii="Arial" w:hAnsi="Arial" w:cs="Arial"/>
          <w:sz w:val="20"/>
          <w:szCs w:val="20"/>
        </w:rPr>
      </w:pPr>
    </w:p>
    <w:p w:rsidR="00D63156" w:rsidRPr="00D63156" w:rsidRDefault="00D63156" w:rsidP="00D63156">
      <w:pPr>
        <w:spacing w:after="0" w:line="276" w:lineRule="auto"/>
        <w:contextualSpacing/>
        <w:jc w:val="both"/>
        <w:rPr>
          <w:rFonts w:ascii="Arial" w:hAnsi="Arial" w:cs="Arial"/>
          <w:sz w:val="20"/>
          <w:szCs w:val="20"/>
        </w:rPr>
      </w:pPr>
      <w:r w:rsidRPr="00D63156">
        <w:rPr>
          <w:rFonts w:ascii="Arial" w:hAnsi="Arial" w:cs="Arial"/>
          <w:b/>
          <w:sz w:val="20"/>
          <w:szCs w:val="20"/>
        </w:rPr>
        <w:t xml:space="preserve">SEXTO: </w:t>
      </w:r>
      <w:r>
        <w:rPr>
          <w:rFonts w:ascii="Arial" w:hAnsi="Arial" w:cs="Arial"/>
          <w:sz w:val="20"/>
          <w:szCs w:val="20"/>
        </w:rPr>
        <w:t xml:space="preserve">Se aprueba y fácula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 </w:t>
      </w:r>
    </w:p>
    <w:p w:rsidR="00026D4E" w:rsidRDefault="00026D4E" w:rsidP="00026D4E">
      <w:pPr>
        <w:pBdr>
          <w:bottom w:val="single" w:sz="12" w:space="1" w:color="auto"/>
        </w:pBdr>
        <w:spacing w:after="0" w:line="276" w:lineRule="auto"/>
        <w:contextualSpacing/>
        <w:jc w:val="both"/>
        <w:rPr>
          <w:rFonts w:ascii="Arial" w:hAnsi="Arial" w:cs="Arial"/>
          <w:sz w:val="20"/>
          <w:szCs w:val="20"/>
        </w:rPr>
      </w:pPr>
    </w:p>
    <w:p w:rsidR="005C7DD4" w:rsidRDefault="005C7DD4" w:rsidP="00E7008B">
      <w:pPr>
        <w:spacing w:after="0" w:line="276" w:lineRule="auto"/>
        <w:contextualSpacing/>
        <w:jc w:val="both"/>
        <w:rPr>
          <w:rFonts w:ascii="Arial" w:hAnsi="Arial" w:cs="Arial"/>
          <w:sz w:val="20"/>
          <w:szCs w:val="20"/>
        </w:rPr>
      </w:pPr>
    </w:p>
    <w:p w:rsidR="00D63156" w:rsidRDefault="00D63156" w:rsidP="00D63156">
      <w:pPr>
        <w:pBdr>
          <w:bottom w:val="single" w:sz="12" w:space="1" w:color="auto"/>
        </w:pBdr>
        <w:spacing w:after="0" w:line="276" w:lineRule="auto"/>
        <w:contextualSpacing/>
        <w:jc w:val="both"/>
        <w:rPr>
          <w:rFonts w:ascii="Arial" w:hAnsi="Arial" w:cs="Arial"/>
          <w:sz w:val="20"/>
          <w:szCs w:val="20"/>
        </w:rPr>
      </w:pPr>
      <w:r>
        <w:rPr>
          <w:rFonts w:ascii="Arial" w:hAnsi="Arial" w:cs="Arial"/>
          <w:b/>
          <w:sz w:val="20"/>
          <w:szCs w:val="20"/>
        </w:rPr>
        <w:t>4</w:t>
      </w:r>
      <w:r w:rsidR="00026D4E" w:rsidRPr="0056607A">
        <w:rPr>
          <w:rFonts w:ascii="Arial" w:hAnsi="Arial" w:cs="Arial"/>
          <w:b/>
          <w:sz w:val="20"/>
          <w:szCs w:val="20"/>
        </w:rPr>
        <w:t>.-</w:t>
      </w:r>
      <w:r w:rsidR="00026D4E">
        <w:rPr>
          <w:rFonts w:ascii="Arial" w:hAnsi="Arial" w:cs="Arial"/>
          <w:sz w:val="20"/>
          <w:szCs w:val="20"/>
        </w:rPr>
        <w:t xml:space="preserve"> </w:t>
      </w:r>
      <w:r w:rsidRPr="00D63156">
        <w:rPr>
          <w:rFonts w:ascii="Arial" w:hAnsi="Arial" w:cs="Arial"/>
          <w:b/>
          <w:sz w:val="20"/>
          <w:szCs w:val="20"/>
        </w:rPr>
        <w:t xml:space="preserve">PRIMERO: </w:t>
      </w:r>
      <w:r w:rsidRPr="00D63156">
        <w:rPr>
          <w:rFonts w:ascii="Arial" w:hAnsi="Arial" w:cs="Arial"/>
          <w:sz w:val="20"/>
          <w:szCs w:val="20"/>
        </w:rPr>
        <w:t>Se  autoriza al Lic. Ricardo Zaid Santillán Cortés,</w:t>
      </w:r>
      <w:r>
        <w:rPr>
          <w:rFonts w:ascii="Arial" w:hAnsi="Arial" w:cs="Arial"/>
          <w:sz w:val="20"/>
          <w:szCs w:val="20"/>
        </w:rPr>
        <w:t xml:space="preserve"> en su carácter Presidente Municipal para que firme y celebre con el Gobierno del Estado de Jalisco  representado en este acto por Ing. Enrique Alfaro Ramírez, asistido por el Secretario General de Gobierno, Mtro. Juan Enrique Ibarra Pedroza, por el Coordinador General Estratégico de Crecimiento y Desarrollo Económico, Mtro. José Alejandro Guzmán Larralde; por el Secretario del Trabajo y Previsión Social, Lic. Marco Valerio Pérez </w:t>
      </w:r>
      <w:proofErr w:type="spellStart"/>
      <w:r>
        <w:rPr>
          <w:rFonts w:ascii="Arial" w:hAnsi="Arial" w:cs="Arial"/>
          <w:sz w:val="20"/>
          <w:szCs w:val="20"/>
        </w:rPr>
        <w:t>Gollaz</w:t>
      </w:r>
      <w:proofErr w:type="spellEnd"/>
      <w:r>
        <w:rPr>
          <w:rFonts w:ascii="Arial" w:hAnsi="Arial" w:cs="Arial"/>
          <w:sz w:val="20"/>
          <w:szCs w:val="20"/>
        </w:rPr>
        <w:t xml:space="preserve">; y por el Secretario de Agricultura y Desarrollo Rural, Lic. Alberto Esquer Gutiérrez, el “CONVENIO GENERAL DE COORDINACIÓN PARA GARANTIZAR LOS DERECHOS LABORALES DE LOS TRABAJADORES DEL CAMPO EN LO SUCESIVO </w:t>
      </w:r>
      <w:r w:rsidRPr="00D63156">
        <w:rPr>
          <w:rFonts w:ascii="Arial" w:hAnsi="Arial" w:cs="Arial"/>
          <w:b/>
          <w:sz w:val="20"/>
          <w:szCs w:val="20"/>
        </w:rPr>
        <w:t>JORNALEROS AGRÍCULAS</w:t>
      </w:r>
      <w:r>
        <w:rPr>
          <w:rFonts w:ascii="Arial" w:hAnsi="Arial" w:cs="Arial"/>
          <w:sz w:val="20"/>
          <w:szCs w:val="20"/>
        </w:rPr>
        <w:t>”.</w:t>
      </w:r>
    </w:p>
    <w:p w:rsidR="00D63156" w:rsidRDefault="00D63156" w:rsidP="00D63156">
      <w:pPr>
        <w:pBdr>
          <w:bottom w:val="single" w:sz="12" w:space="1" w:color="auto"/>
        </w:pBdr>
        <w:spacing w:after="0" w:line="276" w:lineRule="auto"/>
        <w:contextualSpacing/>
        <w:jc w:val="both"/>
        <w:rPr>
          <w:rFonts w:ascii="Arial" w:hAnsi="Arial" w:cs="Arial"/>
          <w:sz w:val="20"/>
          <w:szCs w:val="20"/>
        </w:rPr>
      </w:pPr>
    </w:p>
    <w:p w:rsidR="00D63156" w:rsidRDefault="00D63156" w:rsidP="00026D4E">
      <w:pPr>
        <w:pBdr>
          <w:bottom w:val="single" w:sz="12" w:space="1" w:color="auto"/>
        </w:pBdr>
        <w:spacing w:after="0" w:line="276" w:lineRule="auto"/>
        <w:contextualSpacing/>
        <w:jc w:val="both"/>
        <w:rPr>
          <w:rFonts w:ascii="Arial" w:hAnsi="Arial" w:cs="Arial"/>
          <w:sz w:val="20"/>
          <w:szCs w:val="20"/>
        </w:rPr>
      </w:pPr>
      <w:r w:rsidRPr="00D63156">
        <w:rPr>
          <w:rFonts w:ascii="Arial" w:hAnsi="Arial" w:cs="Arial"/>
          <w:b/>
          <w:sz w:val="20"/>
          <w:szCs w:val="20"/>
        </w:rPr>
        <w:t xml:space="preserve">SEGUNDO: </w:t>
      </w:r>
      <w:r w:rsidR="00CB326E">
        <w:rPr>
          <w:rFonts w:ascii="Arial" w:hAnsi="Arial" w:cs="Arial"/>
          <w:sz w:val="20"/>
          <w:szCs w:val="20"/>
        </w:rPr>
        <w:t>Se faculta al Presidente Municipal</w:t>
      </w:r>
      <w:r w:rsidRPr="00D63156">
        <w:rPr>
          <w:rFonts w:ascii="Arial" w:hAnsi="Arial" w:cs="Arial"/>
          <w:sz w:val="20"/>
          <w:szCs w:val="20"/>
        </w:rPr>
        <w:t>, a la firma</w:t>
      </w:r>
      <w:r>
        <w:rPr>
          <w:rFonts w:ascii="Arial" w:hAnsi="Arial" w:cs="Arial"/>
          <w:sz w:val="20"/>
          <w:szCs w:val="20"/>
        </w:rPr>
        <w:t xml:space="preserve"> y celebración del presente Convenio General de Coordinación</w:t>
      </w:r>
      <w:r w:rsidRPr="00D63156">
        <w:rPr>
          <w:rFonts w:ascii="Arial" w:hAnsi="Arial" w:cs="Arial"/>
          <w:sz w:val="20"/>
          <w:szCs w:val="20"/>
        </w:rPr>
        <w:t>.</w:t>
      </w:r>
    </w:p>
    <w:p w:rsidR="00870DC0" w:rsidRDefault="00870DC0" w:rsidP="00026D4E">
      <w:pPr>
        <w:pBdr>
          <w:bottom w:val="single" w:sz="12" w:space="1" w:color="auto"/>
        </w:pBdr>
        <w:spacing w:after="0" w:line="276" w:lineRule="auto"/>
        <w:contextualSpacing/>
        <w:jc w:val="both"/>
        <w:rPr>
          <w:rFonts w:ascii="Arial" w:hAnsi="Arial" w:cs="Arial"/>
          <w:sz w:val="20"/>
          <w:szCs w:val="20"/>
        </w:rPr>
      </w:pPr>
    </w:p>
    <w:p w:rsidR="00026D4E" w:rsidRDefault="00026D4E" w:rsidP="00E7008B">
      <w:pPr>
        <w:spacing w:after="0" w:line="276" w:lineRule="auto"/>
        <w:contextualSpacing/>
        <w:jc w:val="both"/>
        <w:rPr>
          <w:rFonts w:ascii="Arial" w:hAnsi="Arial" w:cs="Arial"/>
          <w:sz w:val="20"/>
          <w:szCs w:val="20"/>
        </w:rPr>
      </w:pPr>
    </w:p>
    <w:p w:rsidR="00B13924" w:rsidRDefault="00116354" w:rsidP="00F40C70">
      <w:pPr>
        <w:pBdr>
          <w:bottom w:val="single" w:sz="12" w:space="1" w:color="auto"/>
        </w:pBdr>
        <w:spacing w:after="0" w:line="276" w:lineRule="auto"/>
        <w:contextualSpacing/>
        <w:jc w:val="both"/>
        <w:rPr>
          <w:rFonts w:ascii="Arial" w:hAnsi="Arial" w:cs="Arial"/>
          <w:sz w:val="20"/>
          <w:szCs w:val="20"/>
        </w:rPr>
      </w:pPr>
      <w:r>
        <w:rPr>
          <w:rFonts w:ascii="Arial" w:hAnsi="Arial" w:cs="Arial"/>
          <w:b/>
          <w:sz w:val="20"/>
          <w:szCs w:val="20"/>
        </w:rPr>
        <w:t>5</w:t>
      </w:r>
      <w:r w:rsidR="00D63156">
        <w:rPr>
          <w:rFonts w:ascii="Arial" w:hAnsi="Arial" w:cs="Arial"/>
          <w:b/>
          <w:sz w:val="20"/>
          <w:szCs w:val="20"/>
        </w:rPr>
        <w:t>.- PRIMERO</w:t>
      </w:r>
      <w:r w:rsidR="00B13924" w:rsidRPr="00B13924">
        <w:rPr>
          <w:rFonts w:ascii="Arial" w:hAnsi="Arial" w:cs="Arial"/>
          <w:b/>
          <w:sz w:val="20"/>
          <w:szCs w:val="20"/>
        </w:rPr>
        <w:t>:</w:t>
      </w:r>
      <w:r w:rsidR="00D63156">
        <w:rPr>
          <w:rFonts w:ascii="Arial" w:hAnsi="Arial" w:cs="Arial"/>
          <w:sz w:val="20"/>
          <w:szCs w:val="20"/>
        </w:rPr>
        <w:t xml:space="preserve"> Se apruebe</w:t>
      </w:r>
      <w:r w:rsidR="00B13924">
        <w:rPr>
          <w:rFonts w:ascii="Arial" w:hAnsi="Arial" w:cs="Arial"/>
          <w:sz w:val="20"/>
          <w:szCs w:val="20"/>
        </w:rPr>
        <w:t xml:space="preserve"> la </w:t>
      </w:r>
      <w:r w:rsidR="00D63156">
        <w:rPr>
          <w:rFonts w:ascii="Arial" w:hAnsi="Arial" w:cs="Arial"/>
          <w:sz w:val="20"/>
          <w:szCs w:val="20"/>
        </w:rPr>
        <w:t>ampliación de la partida presupuestal 394 (destinada para el pago de sentencias y resoluciones por autoridad competente), con la finalidad de acatar el acuerdo pronunciado por el Magistrado Doctor Adrián Joaquín Miranda Camarena; de erogar la cantidad $649,197.00 (seiscientos cuarenta y nueve mil ciento sesenta y siete pesos 00/100 M.N.), en razón de dar cumplimiento al juicio administrativo V-2671/2017.</w:t>
      </w:r>
    </w:p>
    <w:p w:rsidR="00D63156" w:rsidRDefault="00D63156" w:rsidP="00F40C70">
      <w:pPr>
        <w:pBdr>
          <w:bottom w:val="single" w:sz="12" w:space="1" w:color="auto"/>
        </w:pBdr>
        <w:spacing w:after="0" w:line="276" w:lineRule="auto"/>
        <w:contextualSpacing/>
        <w:jc w:val="both"/>
        <w:rPr>
          <w:rFonts w:ascii="Arial" w:hAnsi="Arial" w:cs="Arial"/>
          <w:sz w:val="20"/>
          <w:szCs w:val="20"/>
        </w:rPr>
      </w:pPr>
    </w:p>
    <w:p w:rsidR="00D63156" w:rsidRDefault="00D63156" w:rsidP="00F40C70">
      <w:pPr>
        <w:pBdr>
          <w:bottom w:val="single" w:sz="12" w:space="1" w:color="auto"/>
        </w:pBdr>
        <w:spacing w:after="0" w:line="276" w:lineRule="auto"/>
        <w:contextualSpacing/>
        <w:jc w:val="both"/>
        <w:rPr>
          <w:rFonts w:ascii="Arial" w:hAnsi="Arial" w:cs="Arial"/>
          <w:sz w:val="20"/>
          <w:szCs w:val="20"/>
        </w:rPr>
      </w:pPr>
      <w:r w:rsidRPr="00D63156">
        <w:rPr>
          <w:rFonts w:ascii="Arial" w:hAnsi="Arial" w:cs="Arial"/>
          <w:b/>
          <w:sz w:val="20"/>
          <w:szCs w:val="20"/>
        </w:rPr>
        <w:t xml:space="preserve">SEGUNDO: </w:t>
      </w:r>
      <w:r>
        <w:rPr>
          <w:rFonts w:ascii="Arial" w:hAnsi="Arial" w:cs="Arial"/>
          <w:sz w:val="20"/>
          <w:szCs w:val="20"/>
        </w:rPr>
        <w:t xml:space="preserve">Notifíquese al Presidente Municipal, </w:t>
      </w:r>
      <w:r w:rsidR="00214A30">
        <w:rPr>
          <w:rFonts w:ascii="Arial" w:hAnsi="Arial" w:cs="Arial"/>
          <w:sz w:val="20"/>
          <w:szCs w:val="20"/>
        </w:rPr>
        <w:t xml:space="preserve">Encargado de la Hacienda Municipal, y al Director de Dirección Jurídica, para los </w:t>
      </w:r>
      <w:r w:rsidR="00214A30" w:rsidRPr="00214A30">
        <w:rPr>
          <w:rFonts w:ascii="Arial" w:hAnsi="Arial" w:cs="Arial"/>
          <w:sz w:val="20"/>
          <w:szCs w:val="20"/>
        </w:rPr>
        <w:t>efectos legales y administrativos a los que haya lugar</w:t>
      </w:r>
      <w:r>
        <w:rPr>
          <w:rFonts w:ascii="Arial" w:hAnsi="Arial" w:cs="Arial"/>
          <w:sz w:val="20"/>
          <w:szCs w:val="20"/>
        </w:rPr>
        <w:t xml:space="preserve"> con la finalidad de dar cumplimento al presente acuerdo. </w:t>
      </w: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5F7AB4" w:rsidRDefault="005F7AB4" w:rsidP="00F40C70">
      <w:pPr>
        <w:pBdr>
          <w:bottom w:val="single" w:sz="12" w:space="1" w:color="auto"/>
        </w:pBdr>
        <w:spacing w:after="0" w:line="276" w:lineRule="auto"/>
        <w:contextualSpacing/>
        <w:jc w:val="both"/>
        <w:rPr>
          <w:rFonts w:ascii="Arial" w:hAnsi="Arial" w:cs="Arial"/>
          <w:sz w:val="20"/>
          <w:szCs w:val="20"/>
        </w:rPr>
      </w:pPr>
    </w:p>
    <w:p w:rsidR="00D63156" w:rsidRDefault="00D63156" w:rsidP="00F40C70">
      <w:pPr>
        <w:pBdr>
          <w:bottom w:val="single" w:sz="12" w:space="1" w:color="auto"/>
        </w:pBdr>
        <w:spacing w:after="0" w:line="276" w:lineRule="auto"/>
        <w:contextualSpacing/>
        <w:jc w:val="both"/>
        <w:rPr>
          <w:rFonts w:ascii="Arial" w:hAnsi="Arial" w:cs="Arial"/>
          <w:sz w:val="20"/>
          <w:szCs w:val="20"/>
        </w:rPr>
      </w:pPr>
    </w:p>
    <w:p w:rsidR="00F40C70" w:rsidRDefault="00F40C70" w:rsidP="00F40C70">
      <w:pPr>
        <w:spacing w:after="0" w:line="276" w:lineRule="auto"/>
        <w:contextualSpacing/>
        <w:jc w:val="both"/>
        <w:rPr>
          <w:rFonts w:ascii="Arial" w:hAnsi="Arial" w:cs="Arial"/>
          <w:sz w:val="20"/>
          <w:szCs w:val="20"/>
        </w:rPr>
      </w:pPr>
    </w:p>
    <w:p w:rsidR="00D63156" w:rsidRDefault="00116354" w:rsidP="00D63156">
      <w:pPr>
        <w:spacing w:after="0" w:line="276" w:lineRule="auto"/>
        <w:contextualSpacing/>
        <w:jc w:val="both"/>
        <w:rPr>
          <w:rFonts w:ascii="Arial" w:hAnsi="Arial" w:cs="Arial"/>
          <w:sz w:val="20"/>
          <w:szCs w:val="20"/>
        </w:rPr>
      </w:pPr>
      <w:r>
        <w:rPr>
          <w:rFonts w:ascii="Arial" w:hAnsi="Arial" w:cs="Arial"/>
          <w:b/>
          <w:sz w:val="20"/>
          <w:szCs w:val="20"/>
        </w:rPr>
        <w:t>6</w:t>
      </w:r>
      <w:r w:rsidR="00B13924" w:rsidRPr="00B13924">
        <w:rPr>
          <w:rFonts w:ascii="Arial" w:hAnsi="Arial" w:cs="Arial"/>
          <w:b/>
          <w:sz w:val="20"/>
          <w:szCs w:val="20"/>
        </w:rPr>
        <w:t xml:space="preserve">.- </w:t>
      </w:r>
      <w:r w:rsidR="00D63156" w:rsidRPr="00836CA9">
        <w:rPr>
          <w:rFonts w:ascii="Arial" w:hAnsi="Arial" w:cs="Arial"/>
          <w:b/>
          <w:sz w:val="20"/>
          <w:szCs w:val="20"/>
        </w:rPr>
        <w:t xml:space="preserve">PRIMERO: </w:t>
      </w:r>
      <w:r w:rsidR="00D63156" w:rsidRPr="00836CA9">
        <w:rPr>
          <w:rFonts w:ascii="Arial" w:hAnsi="Arial" w:cs="Arial"/>
          <w:sz w:val="20"/>
          <w:szCs w:val="20"/>
        </w:rPr>
        <w:t xml:space="preserve">Se autoriza </w:t>
      </w:r>
      <w:r w:rsidR="00D63156">
        <w:rPr>
          <w:rFonts w:ascii="Arial" w:hAnsi="Arial" w:cs="Arial"/>
          <w:sz w:val="20"/>
          <w:szCs w:val="20"/>
        </w:rPr>
        <w:t xml:space="preserve">al </w:t>
      </w:r>
      <w:r w:rsidR="00D63156" w:rsidRPr="00836CA9">
        <w:rPr>
          <w:rFonts w:ascii="Arial" w:hAnsi="Arial" w:cs="Arial"/>
          <w:sz w:val="20"/>
          <w:szCs w:val="20"/>
        </w:rPr>
        <w:t>Lic.</w:t>
      </w:r>
      <w:r w:rsidR="00D63156">
        <w:rPr>
          <w:rFonts w:ascii="Arial" w:hAnsi="Arial" w:cs="Arial"/>
          <w:sz w:val="20"/>
          <w:szCs w:val="20"/>
        </w:rPr>
        <w:t xml:space="preserve"> Ricardo Zaid Santillán Cortés, Lic. Adrián Venegas Bermúdez, C. Héctor Acosta Negrete y al L.E. Jaime Ismael Díaz Brambila, en su carácter </w:t>
      </w:r>
      <w:r w:rsidR="00D63156" w:rsidRPr="00836CA9">
        <w:rPr>
          <w:rFonts w:ascii="Arial" w:hAnsi="Arial" w:cs="Arial"/>
          <w:sz w:val="20"/>
          <w:szCs w:val="20"/>
        </w:rPr>
        <w:t>de Presidente Municipal</w:t>
      </w:r>
      <w:r w:rsidR="00D63156">
        <w:rPr>
          <w:rFonts w:ascii="Arial" w:hAnsi="Arial" w:cs="Arial"/>
          <w:sz w:val="20"/>
          <w:szCs w:val="20"/>
        </w:rPr>
        <w:t xml:space="preserve">, Secretario General, Síndico Municipal y </w:t>
      </w:r>
      <w:r w:rsidR="00214A30">
        <w:rPr>
          <w:rFonts w:ascii="Arial" w:hAnsi="Arial" w:cs="Arial"/>
          <w:sz w:val="20"/>
          <w:szCs w:val="20"/>
        </w:rPr>
        <w:t xml:space="preserve">Encargado de la Hacienda Municipal </w:t>
      </w:r>
      <w:r w:rsidR="00D63156">
        <w:rPr>
          <w:rFonts w:ascii="Arial" w:hAnsi="Arial" w:cs="Arial"/>
          <w:sz w:val="20"/>
          <w:szCs w:val="20"/>
        </w:rPr>
        <w:t xml:space="preserve">respectivamente, </w:t>
      </w:r>
      <w:r w:rsidR="00D63156" w:rsidRPr="00A02262">
        <w:rPr>
          <w:rFonts w:ascii="Arial" w:hAnsi="Arial" w:cs="Arial"/>
          <w:sz w:val="20"/>
          <w:szCs w:val="20"/>
        </w:rPr>
        <w:t>para que firme y celebre</w:t>
      </w:r>
      <w:r w:rsidR="00B074A8">
        <w:rPr>
          <w:rFonts w:ascii="Arial" w:hAnsi="Arial" w:cs="Arial"/>
          <w:sz w:val="20"/>
          <w:szCs w:val="20"/>
        </w:rPr>
        <w:t xml:space="preserve"> el “Convenio de Colaboración”</w:t>
      </w:r>
      <w:r w:rsidR="00D63156" w:rsidRPr="00A02262">
        <w:rPr>
          <w:rFonts w:ascii="Arial" w:hAnsi="Arial" w:cs="Arial"/>
          <w:sz w:val="20"/>
          <w:szCs w:val="20"/>
        </w:rPr>
        <w:t xml:space="preserve"> con</w:t>
      </w:r>
      <w:r w:rsidR="00B074A8">
        <w:rPr>
          <w:rFonts w:ascii="Arial" w:hAnsi="Arial" w:cs="Arial"/>
          <w:sz w:val="20"/>
          <w:szCs w:val="20"/>
        </w:rPr>
        <w:t xml:space="preserve"> la persona jurídica colectiva</w:t>
      </w:r>
      <w:r w:rsidR="00210710">
        <w:rPr>
          <w:rFonts w:ascii="Arial" w:hAnsi="Arial" w:cs="Arial"/>
          <w:sz w:val="20"/>
          <w:szCs w:val="20"/>
        </w:rPr>
        <w:t xml:space="preserve"> denominada</w:t>
      </w:r>
      <w:r w:rsidR="00D63156" w:rsidRPr="00A02262">
        <w:rPr>
          <w:rFonts w:ascii="Arial" w:hAnsi="Arial" w:cs="Arial"/>
          <w:sz w:val="20"/>
          <w:szCs w:val="20"/>
        </w:rPr>
        <w:t xml:space="preserve"> Los Ingenios de Costa Alegre, S.C. de R.L. de C.V. a través de su apoderado legal</w:t>
      </w:r>
      <w:r w:rsidR="00210710">
        <w:rPr>
          <w:rFonts w:ascii="Arial" w:hAnsi="Arial" w:cs="Arial"/>
          <w:sz w:val="20"/>
          <w:szCs w:val="20"/>
        </w:rPr>
        <w:t xml:space="preserve"> el C. José Alejandro Lie Neri</w:t>
      </w:r>
      <w:r w:rsidR="001E5B36">
        <w:rPr>
          <w:rFonts w:ascii="Arial" w:hAnsi="Arial" w:cs="Arial"/>
          <w:sz w:val="20"/>
          <w:szCs w:val="20"/>
        </w:rPr>
        <w:t>.</w:t>
      </w:r>
    </w:p>
    <w:p w:rsidR="001E5B36" w:rsidRDefault="001E5B36" w:rsidP="00D63156">
      <w:pPr>
        <w:spacing w:after="0" w:line="276" w:lineRule="auto"/>
        <w:contextualSpacing/>
        <w:jc w:val="both"/>
        <w:rPr>
          <w:rFonts w:ascii="Arial" w:hAnsi="Arial" w:cs="Arial"/>
          <w:b/>
          <w:sz w:val="20"/>
          <w:szCs w:val="20"/>
        </w:rPr>
      </w:pPr>
    </w:p>
    <w:p w:rsidR="00D63156" w:rsidRDefault="00D63156" w:rsidP="00D63156">
      <w:pPr>
        <w:pBdr>
          <w:bottom w:val="single" w:sz="12" w:space="1" w:color="auto"/>
        </w:pBdr>
        <w:spacing w:after="0" w:line="276" w:lineRule="auto"/>
        <w:contextualSpacing/>
        <w:jc w:val="both"/>
        <w:rPr>
          <w:rFonts w:ascii="Arial" w:hAnsi="Arial" w:cs="Arial"/>
          <w:sz w:val="20"/>
          <w:szCs w:val="20"/>
        </w:rPr>
      </w:pPr>
      <w:r w:rsidRPr="00836CA9">
        <w:rPr>
          <w:rFonts w:ascii="Arial" w:hAnsi="Arial" w:cs="Arial"/>
          <w:b/>
          <w:sz w:val="20"/>
          <w:szCs w:val="20"/>
        </w:rPr>
        <w:t xml:space="preserve">SEGUNDO: </w:t>
      </w:r>
      <w:r w:rsidRPr="00836CA9">
        <w:rPr>
          <w:rFonts w:ascii="Arial" w:hAnsi="Arial" w:cs="Arial"/>
          <w:sz w:val="20"/>
          <w:szCs w:val="20"/>
        </w:rPr>
        <w:t>Se f</w:t>
      </w:r>
      <w:r>
        <w:rPr>
          <w:rFonts w:ascii="Arial" w:hAnsi="Arial" w:cs="Arial"/>
          <w:sz w:val="20"/>
          <w:szCs w:val="20"/>
        </w:rPr>
        <w:t>aculta al Presidente Municipal, Secretario General, Síndico M</w:t>
      </w:r>
      <w:r w:rsidR="00214A30">
        <w:rPr>
          <w:rFonts w:ascii="Arial" w:hAnsi="Arial" w:cs="Arial"/>
          <w:sz w:val="20"/>
          <w:szCs w:val="20"/>
        </w:rPr>
        <w:t>unicipal y al Encargado de la Hacienda Municipal</w:t>
      </w:r>
      <w:r>
        <w:rPr>
          <w:rFonts w:ascii="Arial" w:hAnsi="Arial" w:cs="Arial"/>
          <w:sz w:val="20"/>
          <w:szCs w:val="20"/>
        </w:rPr>
        <w:t xml:space="preserve"> a la firma del </w:t>
      </w:r>
      <w:r w:rsidRPr="00836CA9">
        <w:rPr>
          <w:rFonts w:ascii="Arial" w:hAnsi="Arial" w:cs="Arial"/>
          <w:sz w:val="20"/>
          <w:szCs w:val="20"/>
        </w:rPr>
        <w:t xml:space="preserve">presente </w:t>
      </w:r>
      <w:r>
        <w:rPr>
          <w:rFonts w:ascii="Arial" w:hAnsi="Arial" w:cs="Arial"/>
          <w:sz w:val="20"/>
          <w:szCs w:val="20"/>
        </w:rPr>
        <w:t>convenio de colaboración</w:t>
      </w:r>
      <w:r w:rsidRPr="00836CA9">
        <w:rPr>
          <w:rFonts w:ascii="Arial" w:hAnsi="Arial" w:cs="Arial"/>
          <w:sz w:val="20"/>
          <w:szCs w:val="20"/>
        </w:rPr>
        <w:t>.</w:t>
      </w:r>
      <w:r>
        <w:rPr>
          <w:rFonts w:ascii="Arial" w:hAnsi="Arial" w:cs="Arial"/>
          <w:sz w:val="20"/>
          <w:szCs w:val="20"/>
        </w:rPr>
        <w:t xml:space="preserve"> </w:t>
      </w:r>
    </w:p>
    <w:p w:rsidR="00CC095F" w:rsidRPr="00001B85" w:rsidRDefault="00CC095F" w:rsidP="00606391">
      <w:pPr>
        <w:spacing w:after="0" w:line="276" w:lineRule="auto"/>
        <w:ind w:left="709"/>
        <w:contextualSpacing/>
        <w:rPr>
          <w:rFonts w:ascii="Arial" w:hAnsi="Arial" w:cs="Arial"/>
          <w:b/>
          <w:sz w:val="20"/>
          <w:szCs w:val="20"/>
        </w:rPr>
      </w:pPr>
    </w:p>
    <w:p w:rsidR="001E5B36" w:rsidRDefault="001E5B36" w:rsidP="001E5B36">
      <w:pPr>
        <w:spacing w:after="0" w:line="276" w:lineRule="auto"/>
        <w:contextualSpacing/>
        <w:jc w:val="both"/>
        <w:rPr>
          <w:rFonts w:ascii="Arial" w:hAnsi="Arial" w:cs="Arial"/>
          <w:b/>
          <w:sz w:val="20"/>
          <w:szCs w:val="20"/>
        </w:rPr>
      </w:pPr>
      <w:r>
        <w:rPr>
          <w:rFonts w:ascii="Arial" w:hAnsi="Arial" w:cs="Arial"/>
          <w:b/>
          <w:sz w:val="20"/>
          <w:szCs w:val="20"/>
        </w:rPr>
        <w:t>7</w:t>
      </w:r>
      <w:r w:rsidRPr="00B13924">
        <w:rPr>
          <w:rFonts w:ascii="Arial" w:hAnsi="Arial" w:cs="Arial"/>
          <w:b/>
          <w:sz w:val="20"/>
          <w:szCs w:val="20"/>
        </w:rPr>
        <w:t xml:space="preserve">.- </w:t>
      </w:r>
      <w:r w:rsidRPr="00836CA9">
        <w:rPr>
          <w:rFonts w:ascii="Arial" w:hAnsi="Arial" w:cs="Arial"/>
          <w:b/>
          <w:sz w:val="20"/>
          <w:szCs w:val="20"/>
        </w:rPr>
        <w:t xml:space="preserve">PRIMERO: </w:t>
      </w:r>
      <w:r w:rsidRPr="00836CA9">
        <w:rPr>
          <w:rFonts w:ascii="Arial" w:hAnsi="Arial" w:cs="Arial"/>
          <w:sz w:val="20"/>
          <w:szCs w:val="20"/>
        </w:rPr>
        <w:t xml:space="preserve">Se autoriza </w:t>
      </w:r>
      <w:r>
        <w:rPr>
          <w:rFonts w:ascii="Arial" w:hAnsi="Arial" w:cs="Arial"/>
          <w:sz w:val="20"/>
          <w:szCs w:val="20"/>
        </w:rPr>
        <w:t xml:space="preserve">al </w:t>
      </w:r>
      <w:r w:rsidRPr="00836CA9">
        <w:rPr>
          <w:rFonts w:ascii="Arial" w:hAnsi="Arial" w:cs="Arial"/>
          <w:sz w:val="20"/>
          <w:szCs w:val="20"/>
        </w:rPr>
        <w:t>Lic.</w:t>
      </w:r>
      <w:r>
        <w:rPr>
          <w:rFonts w:ascii="Arial" w:hAnsi="Arial" w:cs="Arial"/>
          <w:sz w:val="20"/>
          <w:szCs w:val="20"/>
        </w:rPr>
        <w:t xml:space="preserve"> Ricardo Zaid Santillán Cortés, Lic. Adrián Venegas Bermúdez, C. Héctor Acosta Negrete y al L.E. Jaime Ismael Díaz Brambila, en su carácter </w:t>
      </w:r>
      <w:r w:rsidRPr="00836CA9">
        <w:rPr>
          <w:rFonts w:ascii="Arial" w:hAnsi="Arial" w:cs="Arial"/>
          <w:sz w:val="20"/>
          <w:szCs w:val="20"/>
        </w:rPr>
        <w:t>de Presidente Municipal</w:t>
      </w:r>
      <w:r>
        <w:rPr>
          <w:rFonts w:ascii="Arial" w:hAnsi="Arial" w:cs="Arial"/>
          <w:sz w:val="20"/>
          <w:szCs w:val="20"/>
        </w:rPr>
        <w:t xml:space="preserve">, Secretario General, Síndico Municipal y Encargado de la Hacienda Municipal respectivamente, </w:t>
      </w:r>
      <w:r w:rsidRPr="00A02262">
        <w:rPr>
          <w:rFonts w:ascii="Arial" w:hAnsi="Arial" w:cs="Arial"/>
          <w:sz w:val="20"/>
          <w:szCs w:val="20"/>
        </w:rPr>
        <w:t xml:space="preserve">para que </w:t>
      </w:r>
      <w:r>
        <w:rPr>
          <w:rFonts w:ascii="Arial" w:hAnsi="Arial" w:cs="Arial"/>
          <w:sz w:val="20"/>
          <w:szCs w:val="20"/>
        </w:rPr>
        <w:t xml:space="preserve">se suscriba el “Contrato de Concesión para la Prestación de Servicios de Rayos X y Laboratorio en las Instalaciones de Servicios Médicos </w:t>
      </w:r>
      <w:r>
        <w:rPr>
          <w:rFonts w:ascii="Arial" w:hAnsi="Arial" w:cs="Arial"/>
          <w:b/>
          <w:sz w:val="20"/>
          <w:szCs w:val="20"/>
        </w:rPr>
        <w:t xml:space="preserve">Doctor </w:t>
      </w:r>
      <w:r w:rsidR="00210710">
        <w:rPr>
          <w:rFonts w:ascii="Arial" w:hAnsi="Arial" w:cs="Arial"/>
          <w:b/>
          <w:sz w:val="20"/>
          <w:szCs w:val="20"/>
        </w:rPr>
        <w:t>Ángel</w:t>
      </w:r>
      <w:r>
        <w:rPr>
          <w:rFonts w:ascii="Arial" w:hAnsi="Arial" w:cs="Arial"/>
          <w:b/>
          <w:sz w:val="20"/>
          <w:szCs w:val="20"/>
        </w:rPr>
        <w:t xml:space="preserve"> A. Rangel Nuño,</w:t>
      </w:r>
      <w:r>
        <w:rPr>
          <w:rFonts w:ascii="Arial" w:hAnsi="Arial" w:cs="Arial"/>
          <w:sz w:val="20"/>
          <w:szCs w:val="20"/>
        </w:rPr>
        <w:t xml:space="preserve"> </w:t>
      </w:r>
      <w:r w:rsidRPr="00A02262">
        <w:rPr>
          <w:rFonts w:ascii="Arial" w:hAnsi="Arial" w:cs="Arial"/>
          <w:sz w:val="20"/>
          <w:szCs w:val="20"/>
        </w:rPr>
        <w:t xml:space="preserve"> </w:t>
      </w:r>
      <w:r>
        <w:rPr>
          <w:rFonts w:ascii="Arial" w:hAnsi="Arial" w:cs="Arial"/>
          <w:sz w:val="20"/>
          <w:szCs w:val="20"/>
        </w:rPr>
        <w:t xml:space="preserve">con la Empresa </w:t>
      </w:r>
      <w:proofErr w:type="spellStart"/>
      <w:r>
        <w:rPr>
          <w:rFonts w:ascii="Arial" w:hAnsi="Arial" w:cs="Arial"/>
          <w:sz w:val="20"/>
          <w:szCs w:val="20"/>
        </w:rPr>
        <w:t>Nucleo</w:t>
      </w:r>
      <w:proofErr w:type="spellEnd"/>
      <w:r>
        <w:rPr>
          <w:rFonts w:ascii="Arial" w:hAnsi="Arial" w:cs="Arial"/>
          <w:sz w:val="20"/>
          <w:szCs w:val="20"/>
        </w:rPr>
        <w:t xml:space="preserve"> Diagnostico RX S.A. DE C.V. representado en este acto por el C. Saúl de Jesús Aceves Lozano en su carácter de administrador único. </w:t>
      </w:r>
    </w:p>
    <w:p w:rsidR="001E5B36" w:rsidRDefault="001E5B36" w:rsidP="001E5B36">
      <w:pPr>
        <w:spacing w:after="0" w:line="276" w:lineRule="auto"/>
        <w:contextualSpacing/>
        <w:jc w:val="both"/>
        <w:rPr>
          <w:rFonts w:ascii="Arial" w:hAnsi="Arial" w:cs="Arial"/>
          <w:b/>
          <w:sz w:val="20"/>
          <w:szCs w:val="20"/>
        </w:rPr>
      </w:pPr>
    </w:p>
    <w:p w:rsidR="001E5B36" w:rsidRDefault="001E5B36" w:rsidP="001E5B36">
      <w:pPr>
        <w:pBdr>
          <w:bottom w:val="single" w:sz="12" w:space="1" w:color="auto"/>
        </w:pBdr>
        <w:spacing w:after="0" w:line="276" w:lineRule="auto"/>
        <w:contextualSpacing/>
        <w:jc w:val="both"/>
        <w:rPr>
          <w:rFonts w:ascii="Arial" w:hAnsi="Arial" w:cs="Arial"/>
          <w:sz w:val="20"/>
          <w:szCs w:val="20"/>
        </w:rPr>
      </w:pPr>
      <w:r w:rsidRPr="00836CA9">
        <w:rPr>
          <w:rFonts w:ascii="Arial" w:hAnsi="Arial" w:cs="Arial"/>
          <w:b/>
          <w:sz w:val="20"/>
          <w:szCs w:val="20"/>
        </w:rPr>
        <w:t xml:space="preserve">SEGUNDO: </w:t>
      </w:r>
      <w:r w:rsidRPr="00836CA9">
        <w:rPr>
          <w:rFonts w:ascii="Arial" w:hAnsi="Arial" w:cs="Arial"/>
          <w:sz w:val="20"/>
          <w:szCs w:val="20"/>
        </w:rPr>
        <w:t>Se f</w:t>
      </w:r>
      <w:r>
        <w:rPr>
          <w:rFonts w:ascii="Arial" w:hAnsi="Arial" w:cs="Arial"/>
          <w:sz w:val="20"/>
          <w:szCs w:val="20"/>
        </w:rPr>
        <w:t xml:space="preserve">aculta al Presidente Municipal, Secretario General, Síndico Municipal y al Encargado de la Hacienda Municipal a la firma del </w:t>
      </w:r>
      <w:r w:rsidRPr="00836CA9">
        <w:rPr>
          <w:rFonts w:ascii="Arial" w:hAnsi="Arial" w:cs="Arial"/>
          <w:sz w:val="20"/>
          <w:szCs w:val="20"/>
        </w:rPr>
        <w:t xml:space="preserve">presente </w:t>
      </w:r>
      <w:r>
        <w:rPr>
          <w:rFonts w:ascii="Arial" w:hAnsi="Arial" w:cs="Arial"/>
          <w:sz w:val="20"/>
          <w:szCs w:val="20"/>
        </w:rPr>
        <w:t>Contrato de Concesión para la Prestación de Servicios de Rayos X y Laboratorio.</w:t>
      </w:r>
    </w:p>
    <w:p w:rsidR="003059AB" w:rsidRDefault="003059AB" w:rsidP="001E5B36">
      <w:pPr>
        <w:spacing w:after="0" w:line="276" w:lineRule="auto"/>
        <w:contextualSpacing/>
        <w:jc w:val="both"/>
        <w:rPr>
          <w:rFonts w:ascii="Arial" w:hAnsi="Arial" w:cs="Arial"/>
          <w:b/>
          <w:sz w:val="20"/>
          <w:szCs w:val="20"/>
        </w:rPr>
      </w:pPr>
    </w:p>
    <w:p w:rsidR="003059AB" w:rsidRPr="00001B85" w:rsidRDefault="003059AB" w:rsidP="003551C7">
      <w:pPr>
        <w:numPr>
          <w:ilvl w:val="0"/>
          <w:numId w:val="4"/>
        </w:numPr>
        <w:spacing w:after="0" w:line="276" w:lineRule="auto"/>
        <w:ind w:left="709" w:hanging="425"/>
        <w:contextualSpacing/>
        <w:jc w:val="both"/>
        <w:rPr>
          <w:rFonts w:ascii="Arial" w:hAnsi="Arial" w:cs="Arial"/>
          <w:b/>
          <w:sz w:val="20"/>
          <w:szCs w:val="20"/>
        </w:rPr>
      </w:pPr>
      <w:r>
        <w:rPr>
          <w:rFonts w:ascii="Arial" w:hAnsi="Arial" w:cs="Arial"/>
          <w:b/>
          <w:sz w:val="20"/>
          <w:szCs w:val="20"/>
        </w:rPr>
        <w:t>Clausura.</w:t>
      </w:r>
    </w:p>
    <w:p w:rsidR="00BC0773" w:rsidRPr="00001B85" w:rsidRDefault="00BC0773" w:rsidP="00BC0773">
      <w:pPr>
        <w:spacing w:after="0" w:line="276" w:lineRule="auto"/>
        <w:ind w:left="709"/>
        <w:contextualSpacing/>
        <w:jc w:val="both"/>
        <w:rPr>
          <w:rFonts w:ascii="Arial" w:hAnsi="Arial" w:cs="Arial"/>
          <w:b/>
          <w:sz w:val="20"/>
          <w:szCs w:val="20"/>
        </w:rPr>
      </w:pPr>
    </w:p>
    <w:p w:rsidR="00032AD6" w:rsidRDefault="00032AD6" w:rsidP="00032AD6">
      <w:pPr>
        <w:spacing w:after="0" w:line="276" w:lineRule="auto"/>
        <w:jc w:val="both"/>
        <w:rPr>
          <w:rFonts w:ascii="Arial" w:hAnsi="Arial" w:cs="Arial"/>
          <w:sz w:val="20"/>
          <w:szCs w:val="20"/>
        </w:rPr>
      </w:pPr>
    </w:p>
    <w:p w:rsidR="00210710" w:rsidRPr="00001B85" w:rsidRDefault="00210710" w:rsidP="00032AD6">
      <w:pPr>
        <w:spacing w:after="0" w:line="276" w:lineRule="auto"/>
        <w:jc w:val="both"/>
        <w:rPr>
          <w:rFonts w:ascii="Arial" w:hAnsi="Arial" w:cs="Arial"/>
          <w:sz w:val="20"/>
          <w:szCs w:val="20"/>
        </w:rPr>
      </w:pPr>
    </w:p>
    <w:p w:rsidR="00032AD6" w:rsidRPr="00001B85" w:rsidRDefault="00032AD6" w:rsidP="00CB326E">
      <w:pPr>
        <w:spacing w:after="0"/>
        <w:jc w:val="center"/>
        <w:rPr>
          <w:rFonts w:ascii="Arial" w:hAnsi="Arial" w:cs="Arial"/>
          <w:b/>
          <w:sz w:val="20"/>
          <w:szCs w:val="20"/>
        </w:rPr>
      </w:pPr>
      <w:r w:rsidRPr="00001B85">
        <w:rPr>
          <w:rFonts w:ascii="Arial" w:hAnsi="Arial" w:cs="Arial"/>
          <w:b/>
          <w:sz w:val="20"/>
          <w:szCs w:val="20"/>
        </w:rPr>
        <w:t>ATENTAMENTE</w:t>
      </w:r>
    </w:p>
    <w:p w:rsidR="00CB326E" w:rsidRPr="00A262C7" w:rsidRDefault="00CB326E" w:rsidP="00CB326E">
      <w:pPr>
        <w:spacing w:after="0" w:line="276" w:lineRule="auto"/>
        <w:contextualSpacing/>
        <w:jc w:val="center"/>
        <w:rPr>
          <w:rFonts w:ascii="Arial" w:hAnsi="Arial" w:cs="Arial"/>
          <w:b/>
          <w:sz w:val="20"/>
          <w:szCs w:val="20"/>
        </w:rPr>
      </w:pPr>
      <w:r>
        <w:rPr>
          <w:rFonts w:ascii="Arial" w:hAnsi="Arial" w:cs="Arial"/>
          <w:b/>
          <w:sz w:val="20"/>
          <w:szCs w:val="20"/>
        </w:rPr>
        <w:t>“2020, AÑO DE LA ACCIÓN POR EL CLIMA, DE LA ELIMINACIÓN DE LA VIOLENCIA CONTRA LAS MUJERES Y SU IGUALDAD SALARIAL”.</w:t>
      </w:r>
    </w:p>
    <w:p w:rsidR="00032AD6" w:rsidRPr="00001B85" w:rsidRDefault="00D07BC0" w:rsidP="00CB326E">
      <w:pPr>
        <w:pStyle w:val="NormalWeb"/>
        <w:shd w:val="clear" w:color="auto" w:fill="FFFFFF"/>
        <w:spacing w:before="0" w:beforeAutospacing="0" w:after="0" w:afterAutospacing="0"/>
        <w:jc w:val="center"/>
        <w:rPr>
          <w:rFonts w:ascii="Arial" w:eastAsiaTheme="minorHAnsi" w:hAnsi="Arial" w:cs="Arial"/>
          <w:b/>
          <w:sz w:val="20"/>
          <w:szCs w:val="20"/>
          <w:lang w:eastAsia="en-US"/>
        </w:rPr>
      </w:pPr>
      <w:r w:rsidRPr="00001B85">
        <w:rPr>
          <w:rFonts w:ascii="Arial" w:eastAsiaTheme="minorHAnsi" w:hAnsi="Arial" w:cs="Arial"/>
          <w:b/>
          <w:sz w:val="20"/>
          <w:szCs w:val="20"/>
          <w:lang w:eastAsia="en-US"/>
        </w:rPr>
        <w:t>“</w:t>
      </w:r>
      <w:r w:rsidR="003059AB">
        <w:rPr>
          <w:rFonts w:ascii="Arial" w:eastAsiaTheme="minorHAnsi" w:hAnsi="Arial" w:cs="Arial"/>
          <w:b/>
          <w:sz w:val="20"/>
          <w:szCs w:val="20"/>
          <w:lang w:eastAsia="en-US"/>
        </w:rPr>
        <w:t xml:space="preserve">2020, </w:t>
      </w:r>
      <w:r w:rsidR="00032AD6" w:rsidRPr="00001B85">
        <w:rPr>
          <w:rFonts w:ascii="Arial" w:eastAsiaTheme="minorHAnsi" w:hAnsi="Arial" w:cs="Arial"/>
          <w:b/>
          <w:sz w:val="20"/>
          <w:szCs w:val="20"/>
          <w:lang w:eastAsia="en-US"/>
        </w:rPr>
        <w:t>EL SALTO</w:t>
      </w:r>
      <w:r w:rsidRPr="00001B85">
        <w:rPr>
          <w:rFonts w:ascii="Arial" w:eastAsiaTheme="minorHAnsi" w:hAnsi="Arial" w:cs="Arial"/>
          <w:b/>
          <w:sz w:val="20"/>
          <w:szCs w:val="20"/>
          <w:lang w:eastAsia="en-US"/>
        </w:rPr>
        <w:t>,</w:t>
      </w:r>
      <w:r w:rsidR="00032AD6" w:rsidRPr="00001B85">
        <w:rPr>
          <w:rFonts w:ascii="Arial" w:eastAsiaTheme="minorHAnsi" w:hAnsi="Arial" w:cs="Arial"/>
          <w:b/>
          <w:sz w:val="20"/>
          <w:szCs w:val="20"/>
          <w:lang w:eastAsia="en-US"/>
        </w:rPr>
        <w:t xml:space="preserve"> CIUDAD INDUSTRIAL”</w:t>
      </w:r>
    </w:p>
    <w:p w:rsidR="00032AD6" w:rsidRPr="00001B85" w:rsidRDefault="00032AD6" w:rsidP="00032AD6">
      <w:pPr>
        <w:rPr>
          <w:rFonts w:ascii="Arial" w:hAnsi="Arial" w:cs="Arial"/>
          <w:b/>
          <w:sz w:val="20"/>
          <w:szCs w:val="20"/>
        </w:rPr>
      </w:pPr>
    </w:p>
    <w:p w:rsidR="00032AD6" w:rsidRDefault="00032AD6" w:rsidP="00032AD6">
      <w:pPr>
        <w:rPr>
          <w:rFonts w:ascii="Arial" w:hAnsi="Arial" w:cs="Arial"/>
          <w:b/>
          <w:sz w:val="20"/>
          <w:szCs w:val="20"/>
        </w:rPr>
      </w:pPr>
    </w:p>
    <w:p w:rsidR="004638B0" w:rsidRDefault="004638B0" w:rsidP="00032AD6">
      <w:pPr>
        <w:rPr>
          <w:rFonts w:ascii="Arial" w:hAnsi="Arial" w:cs="Arial"/>
          <w:b/>
          <w:sz w:val="20"/>
          <w:szCs w:val="20"/>
        </w:rPr>
      </w:pPr>
    </w:p>
    <w:p w:rsidR="004638B0" w:rsidRPr="00001B85" w:rsidRDefault="004638B0" w:rsidP="00032AD6">
      <w:pPr>
        <w:rPr>
          <w:rFonts w:ascii="Arial" w:hAnsi="Arial" w:cs="Arial"/>
          <w:b/>
          <w:sz w:val="20"/>
          <w:szCs w:val="20"/>
        </w:rPr>
      </w:pPr>
    </w:p>
    <w:p w:rsidR="00032AD6" w:rsidRPr="00001B85" w:rsidRDefault="00032AD6" w:rsidP="00032AD6">
      <w:pPr>
        <w:spacing w:after="0"/>
        <w:jc w:val="center"/>
        <w:rPr>
          <w:rFonts w:ascii="Arial" w:hAnsi="Arial" w:cs="Arial"/>
          <w:b/>
          <w:sz w:val="20"/>
          <w:szCs w:val="20"/>
        </w:rPr>
      </w:pPr>
      <w:r w:rsidRPr="00001B85">
        <w:rPr>
          <w:rFonts w:ascii="Arial" w:hAnsi="Arial" w:cs="Arial"/>
          <w:b/>
          <w:sz w:val="20"/>
          <w:szCs w:val="20"/>
        </w:rPr>
        <w:t>LIC. ADRIÁN VENEGAS BERMÚDEZ</w:t>
      </w:r>
    </w:p>
    <w:p w:rsidR="00032AD6" w:rsidRPr="00001B85" w:rsidRDefault="00032AD6" w:rsidP="00032AD6">
      <w:pPr>
        <w:spacing w:after="0"/>
        <w:jc w:val="center"/>
        <w:rPr>
          <w:rFonts w:ascii="Arial" w:hAnsi="Arial" w:cs="Arial"/>
          <w:b/>
          <w:sz w:val="20"/>
          <w:szCs w:val="20"/>
        </w:rPr>
      </w:pPr>
      <w:r w:rsidRPr="00001B85">
        <w:rPr>
          <w:rFonts w:ascii="Arial" w:hAnsi="Arial" w:cs="Arial"/>
          <w:b/>
          <w:sz w:val="20"/>
          <w:szCs w:val="20"/>
        </w:rPr>
        <w:t xml:space="preserve">SECRETARIO GENERAL DEL </w:t>
      </w:r>
    </w:p>
    <w:p w:rsidR="00032AD6" w:rsidRPr="00001B85" w:rsidRDefault="00032AD6" w:rsidP="00032AD6">
      <w:pPr>
        <w:spacing w:after="0"/>
        <w:jc w:val="center"/>
        <w:rPr>
          <w:rFonts w:ascii="Arial" w:hAnsi="Arial" w:cs="Arial"/>
          <w:b/>
          <w:sz w:val="20"/>
          <w:szCs w:val="20"/>
        </w:rPr>
      </w:pPr>
      <w:r w:rsidRPr="00001B85">
        <w:rPr>
          <w:rFonts w:ascii="Arial" w:hAnsi="Arial" w:cs="Arial"/>
          <w:b/>
          <w:sz w:val="20"/>
          <w:szCs w:val="20"/>
        </w:rPr>
        <w:t>H. AYUNTAMIENTO CONSTITUCIONAL DE EL SALTO</w:t>
      </w:r>
    </w:p>
    <w:p w:rsidR="00032AD6" w:rsidRPr="00001B85" w:rsidRDefault="00032AD6" w:rsidP="00032AD6">
      <w:pPr>
        <w:spacing w:after="0"/>
        <w:rPr>
          <w:rFonts w:ascii="Arial" w:hAnsi="Arial" w:cs="Arial"/>
          <w:b/>
          <w:sz w:val="20"/>
          <w:szCs w:val="20"/>
        </w:rPr>
      </w:pPr>
    </w:p>
    <w:p w:rsidR="00032AD6" w:rsidRPr="00001B85" w:rsidRDefault="00032AD6" w:rsidP="00032AD6">
      <w:pPr>
        <w:spacing w:after="0"/>
        <w:rPr>
          <w:rFonts w:ascii="Arial" w:hAnsi="Arial" w:cs="Arial"/>
          <w:b/>
          <w:sz w:val="20"/>
          <w:szCs w:val="20"/>
        </w:rPr>
      </w:pPr>
    </w:p>
    <w:p w:rsidR="00032AD6" w:rsidRPr="00001B85" w:rsidRDefault="00032AD6" w:rsidP="00032AD6">
      <w:pPr>
        <w:spacing w:after="0"/>
        <w:rPr>
          <w:rFonts w:ascii="Arial" w:hAnsi="Arial" w:cs="Arial"/>
          <w:b/>
          <w:sz w:val="20"/>
          <w:szCs w:val="20"/>
        </w:rPr>
      </w:pPr>
    </w:p>
    <w:p w:rsidR="00032AD6" w:rsidRPr="00001B85" w:rsidRDefault="00032AD6" w:rsidP="00032AD6">
      <w:pPr>
        <w:spacing w:after="0"/>
        <w:rPr>
          <w:rFonts w:ascii="Arial" w:hAnsi="Arial" w:cs="Arial"/>
          <w:b/>
          <w:sz w:val="20"/>
          <w:szCs w:val="20"/>
        </w:rPr>
      </w:pPr>
    </w:p>
    <w:p w:rsidR="00032AD6" w:rsidRDefault="00032AD6" w:rsidP="00032AD6">
      <w:pPr>
        <w:spacing w:after="0"/>
        <w:rPr>
          <w:rFonts w:ascii="Arial" w:hAnsi="Arial" w:cs="Arial"/>
          <w:b/>
          <w:sz w:val="14"/>
          <w:szCs w:val="14"/>
        </w:rPr>
      </w:pPr>
      <w:r w:rsidRPr="00001B85">
        <w:rPr>
          <w:rFonts w:ascii="Arial" w:hAnsi="Arial" w:cs="Arial"/>
          <w:b/>
          <w:sz w:val="14"/>
          <w:szCs w:val="14"/>
        </w:rPr>
        <w:t>C.C.P. Archivo</w:t>
      </w:r>
      <w:r w:rsidR="005340CB">
        <w:rPr>
          <w:rFonts w:ascii="Arial" w:hAnsi="Arial" w:cs="Arial"/>
          <w:b/>
          <w:sz w:val="14"/>
          <w:szCs w:val="14"/>
        </w:rPr>
        <w:t xml:space="preserve"> </w:t>
      </w:r>
    </w:p>
    <w:p w:rsidR="005340CB" w:rsidRDefault="005340CB" w:rsidP="00032AD6">
      <w:pPr>
        <w:spacing w:after="0"/>
        <w:rPr>
          <w:rFonts w:ascii="Arial" w:hAnsi="Arial" w:cs="Arial"/>
          <w:b/>
          <w:sz w:val="14"/>
          <w:szCs w:val="14"/>
        </w:rPr>
      </w:pPr>
    </w:p>
    <w:p w:rsidR="005340CB" w:rsidRPr="00001B85" w:rsidRDefault="005340CB" w:rsidP="00032AD6">
      <w:pPr>
        <w:spacing w:after="0"/>
        <w:rPr>
          <w:rFonts w:ascii="Arial" w:hAnsi="Arial" w:cs="Arial"/>
          <w:b/>
          <w:sz w:val="14"/>
          <w:szCs w:val="14"/>
        </w:rPr>
      </w:pPr>
    </w:p>
    <w:sectPr w:rsidR="005340CB" w:rsidRPr="00001B85" w:rsidSect="00AF1FE6">
      <w:pgSz w:w="12240" w:h="20160" w:code="5"/>
      <w:pgMar w:top="1418" w:right="1701" w:bottom="1418"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D47"/>
    <w:multiLevelType w:val="hybridMultilevel"/>
    <w:tmpl w:val="7ED893D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D17947"/>
    <w:multiLevelType w:val="hybridMultilevel"/>
    <w:tmpl w:val="BBAE8FC2"/>
    <w:lvl w:ilvl="0" w:tplc="8F0403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F1152"/>
    <w:multiLevelType w:val="hybridMultilevel"/>
    <w:tmpl w:val="AF76E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F70A16"/>
    <w:multiLevelType w:val="hybridMultilevel"/>
    <w:tmpl w:val="A34E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FC62B5"/>
    <w:multiLevelType w:val="hybridMultilevel"/>
    <w:tmpl w:val="2B327F7C"/>
    <w:lvl w:ilvl="0" w:tplc="E66E9F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6B159A"/>
    <w:multiLevelType w:val="hybridMultilevel"/>
    <w:tmpl w:val="D45ED6B6"/>
    <w:lvl w:ilvl="0" w:tplc="4986160A">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C21B10"/>
    <w:multiLevelType w:val="hybridMultilevel"/>
    <w:tmpl w:val="D7825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1"/>
    <w:rsid w:val="00001B85"/>
    <w:rsid w:val="00001FC7"/>
    <w:rsid w:val="00006E83"/>
    <w:rsid w:val="00011A29"/>
    <w:rsid w:val="00017165"/>
    <w:rsid w:val="000259CB"/>
    <w:rsid w:val="00025A90"/>
    <w:rsid w:val="00026D4E"/>
    <w:rsid w:val="00026FCF"/>
    <w:rsid w:val="000307B0"/>
    <w:rsid w:val="00032AD6"/>
    <w:rsid w:val="000426C2"/>
    <w:rsid w:val="000531CD"/>
    <w:rsid w:val="000821DC"/>
    <w:rsid w:val="0008258F"/>
    <w:rsid w:val="000833B0"/>
    <w:rsid w:val="00087287"/>
    <w:rsid w:val="00093C28"/>
    <w:rsid w:val="00094B6D"/>
    <w:rsid w:val="000C0D8C"/>
    <w:rsid w:val="000D6A84"/>
    <w:rsid w:val="000E2EE4"/>
    <w:rsid w:val="000F74E9"/>
    <w:rsid w:val="00112A8C"/>
    <w:rsid w:val="00116354"/>
    <w:rsid w:val="00123D5C"/>
    <w:rsid w:val="0013715E"/>
    <w:rsid w:val="001408F8"/>
    <w:rsid w:val="00155BD0"/>
    <w:rsid w:val="00170F22"/>
    <w:rsid w:val="00176E56"/>
    <w:rsid w:val="0018451D"/>
    <w:rsid w:val="00195E91"/>
    <w:rsid w:val="001A3FB5"/>
    <w:rsid w:val="001B0621"/>
    <w:rsid w:val="001C4465"/>
    <w:rsid w:val="001D5945"/>
    <w:rsid w:val="001E5B36"/>
    <w:rsid w:val="001F17C0"/>
    <w:rsid w:val="00204830"/>
    <w:rsid w:val="00210710"/>
    <w:rsid w:val="002125AE"/>
    <w:rsid w:val="00212F92"/>
    <w:rsid w:val="00214A30"/>
    <w:rsid w:val="002275F4"/>
    <w:rsid w:val="0024525D"/>
    <w:rsid w:val="002478C0"/>
    <w:rsid w:val="00254D95"/>
    <w:rsid w:val="002600DB"/>
    <w:rsid w:val="00265201"/>
    <w:rsid w:val="00294905"/>
    <w:rsid w:val="002A00D3"/>
    <w:rsid w:val="002B2DA0"/>
    <w:rsid w:val="002B438C"/>
    <w:rsid w:val="002C05CE"/>
    <w:rsid w:val="002C41B6"/>
    <w:rsid w:val="002D7254"/>
    <w:rsid w:val="002F11CF"/>
    <w:rsid w:val="002F3EB4"/>
    <w:rsid w:val="003059AB"/>
    <w:rsid w:val="00321581"/>
    <w:rsid w:val="003253DE"/>
    <w:rsid w:val="0032594B"/>
    <w:rsid w:val="00325E67"/>
    <w:rsid w:val="0033676D"/>
    <w:rsid w:val="003471FE"/>
    <w:rsid w:val="00355169"/>
    <w:rsid w:val="003551C7"/>
    <w:rsid w:val="00361E60"/>
    <w:rsid w:val="00362789"/>
    <w:rsid w:val="0037205B"/>
    <w:rsid w:val="00383A2B"/>
    <w:rsid w:val="0039763F"/>
    <w:rsid w:val="00397823"/>
    <w:rsid w:val="003A2DCE"/>
    <w:rsid w:val="003A5D5F"/>
    <w:rsid w:val="003D096B"/>
    <w:rsid w:val="003D38C8"/>
    <w:rsid w:val="003D7464"/>
    <w:rsid w:val="003E16A1"/>
    <w:rsid w:val="003E27EA"/>
    <w:rsid w:val="0040547C"/>
    <w:rsid w:val="00405650"/>
    <w:rsid w:val="00412290"/>
    <w:rsid w:val="00423FFC"/>
    <w:rsid w:val="00427CD9"/>
    <w:rsid w:val="00436662"/>
    <w:rsid w:val="0043737F"/>
    <w:rsid w:val="00441613"/>
    <w:rsid w:val="00442028"/>
    <w:rsid w:val="0045053F"/>
    <w:rsid w:val="00450C40"/>
    <w:rsid w:val="004638B0"/>
    <w:rsid w:val="00465938"/>
    <w:rsid w:val="00475B97"/>
    <w:rsid w:val="00480388"/>
    <w:rsid w:val="00480B83"/>
    <w:rsid w:val="004842C0"/>
    <w:rsid w:val="00484CF5"/>
    <w:rsid w:val="00487C78"/>
    <w:rsid w:val="00487CF7"/>
    <w:rsid w:val="004C6B9B"/>
    <w:rsid w:val="004C6D1C"/>
    <w:rsid w:val="004D0720"/>
    <w:rsid w:val="004F0164"/>
    <w:rsid w:val="004F4701"/>
    <w:rsid w:val="00501939"/>
    <w:rsid w:val="00505D25"/>
    <w:rsid w:val="0052511A"/>
    <w:rsid w:val="00526430"/>
    <w:rsid w:val="005340CB"/>
    <w:rsid w:val="0054327E"/>
    <w:rsid w:val="005438C4"/>
    <w:rsid w:val="00546CA4"/>
    <w:rsid w:val="0056607A"/>
    <w:rsid w:val="0056611D"/>
    <w:rsid w:val="00586032"/>
    <w:rsid w:val="00587DA2"/>
    <w:rsid w:val="0059371E"/>
    <w:rsid w:val="00595E71"/>
    <w:rsid w:val="005B0DAA"/>
    <w:rsid w:val="005B140A"/>
    <w:rsid w:val="005B2E0A"/>
    <w:rsid w:val="005C4B33"/>
    <w:rsid w:val="005C7DD4"/>
    <w:rsid w:val="005E3AEC"/>
    <w:rsid w:val="005F7AB4"/>
    <w:rsid w:val="006007A4"/>
    <w:rsid w:val="00602B99"/>
    <w:rsid w:val="00606391"/>
    <w:rsid w:val="006244F3"/>
    <w:rsid w:val="006321E9"/>
    <w:rsid w:val="00632D69"/>
    <w:rsid w:val="0063637B"/>
    <w:rsid w:val="00644EFC"/>
    <w:rsid w:val="006456B6"/>
    <w:rsid w:val="00656460"/>
    <w:rsid w:val="0066025C"/>
    <w:rsid w:val="00673760"/>
    <w:rsid w:val="00681FC9"/>
    <w:rsid w:val="00683A28"/>
    <w:rsid w:val="00697221"/>
    <w:rsid w:val="006A5F09"/>
    <w:rsid w:val="006B235B"/>
    <w:rsid w:val="006B7371"/>
    <w:rsid w:val="006E5916"/>
    <w:rsid w:val="006E6E41"/>
    <w:rsid w:val="006F17F1"/>
    <w:rsid w:val="006F3D9D"/>
    <w:rsid w:val="006F7D04"/>
    <w:rsid w:val="00703C0D"/>
    <w:rsid w:val="00721540"/>
    <w:rsid w:val="00722446"/>
    <w:rsid w:val="00737361"/>
    <w:rsid w:val="00752572"/>
    <w:rsid w:val="00755BED"/>
    <w:rsid w:val="00786196"/>
    <w:rsid w:val="007867F0"/>
    <w:rsid w:val="007924FA"/>
    <w:rsid w:val="00797205"/>
    <w:rsid w:val="007A4DDA"/>
    <w:rsid w:val="007B5C1F"/>
    <w:rsid w:val="007C5164"/>
    <w:rsid w:val="007F74DE"/>
    <w:rsid w:val="00801FA1"/>
    <w:rsid w:val="00811F67"/>
    <w:rsid w:val="008125B1"/>
    <w:rsid w:val="00825539"/>
    <w:rsid w:val="00831778"/>
    <w:rsid w:val="0083276D"/>
    <w:rsid w:val="00836CA9"/>
    <w:rsid w:val="0085131B"/>
    <w:rsid w:val="00870DC0"/>
    <w:rsid w:val="00873DF4"/>
    <w:rsid w:val="00875C2C"/>
    <w:rsid w:val="008843DC"/>
    <w:rsid w:val="00891BCF"/>
    <w:rsid w:val="008929C4"/>
    <w:rsid w:val="008A056A"/>
    <w:rsid w:val="008A20D3"/>
    <w:rsid w:val="008A3D68"/>
    <w:rsid w:val="008A40E6"/>
    <w:rsid w:val="008A5000"/>
    <w:rsid w:val="008C61AC"/>
    <w:rsid w:val="008D193D"/>
    <w:rsid w:val="008D428C"/>
    <w:rsid w:val="008D5BB1"/>
    <w:rsid w:val="008E5AEF"/>
    <w:rsid w:val="008E6042"/>
    <w:rsid w:val="008E79D1"/>
    <w:rsid w:val="008F3519"/>
    <w:rsid w:val="00920852"/>
    <w:rsid w:val="00921A35"/>
    <w:rsid w:val="009241CA"/>
    <w:rsid w:val="00951130"/>
    <w:rsid w:val="0095425B"/>
    <w:rsid w:val="00971FE1"/>
    <w:rsid w:val="00983DF7"/>
    <w:rsid w:val="009851D3"/>
    <w:rsid w:val="0099239E"/>
    <w:rsid w:val="0099373C"/>
    <w:rsid w:val="009A142B"/>
    <w:rsid w:val="009B2B30"/>
    <w:rsid w:val="009C1311"/>
    <w:rsid w:val="009C3781"/>
    <w:rsid w:val="009D0D5F"/>
    <w:rsid w:val="009D63FF"/>
    <w:rsid w:val="009F27A0"/>
    <w:rsid w:val="00A02262"/>
    <w:rsid w:val="00A114D4"/>
    <w:rsid w:val="00A1385A"/>
    <w:rsid w:val="00A206CA"/>
    <w:rsid w:val="00A21D2D"/>
    <w:rsid w:val="00A24DA6"/>
    <w:rsid w:val="00A262C7"/>
    <w:rsid w:val="00A273FC"/>
    <w:rsid w:val="00A34C96"/>
    <w:rsid w:val="00A471EA"/>
    <w:rsid w:val="00A53E38"/>
    <w:rsid w:val="00A63570"/>
    <w:rsid w:val="00A779E2"/>
    <w:rsid w:val="00A83CF2"/>
    <w:rsid w:val="00A87F78"/>
    <w:rsid w:val="00A92289"/>
    <w:rsid w:val="00A97B98"/>
    <w:rsid w:val="00AA0C43"/>
    <w:rsid w:val="00AA18DE"/>
    <w:rsid w:val="00AB1370"/>
    <w:rsid w:val="00AD7C1B"/>
    <w:rsid w:val="00AE3E37"/>
    <w:rsid w:val="00AF1FE6"/>
    <w:rsid w:val="00AF592F"/>
    <w:rsid w:val="00AF616A"/>
    <w:rsid w:val="00B01ABE"/>
    <w:rsid w:val="00B074A8"/>
    <w:rsid w:val="00B13924"/>
    <w:rsid w:val="00B25AD1"/>
    <w:rsid w:val="00B3706A"/>
    <w:rsid w:val="00B529BE"/>
    <w:rsid w:val="00B52D88"/>
    <w:rsid w:val="00B72C08"/>
    <w:rsid w:val="00B950C9"/>
    <w:rsid w:val="00BA7D59"/>
    <w:rsid w:val="00BC0773"/>
    <w:rsid w:val="00BD1CAD"/>
    <w:rsid w:val="00BE28BE"/>
    <w:rsid w:val="00BE667E"/>
    <w:rsid w:val="00C20ACC"/>
    <w:rsid w:val="00C26105"/>
    <w:rsid w:val="00C26D84"/>
    <w:rsid w:val="00C3652C"/>
    <w:rsid w:val="00C43B48"/>
    <w:rsid w:val="00C43B54"/>
    <w:rsid w:val="00C44B64"/>
    <w:rsid w:val="00C7288B"/>
    <w:rsid w:val="00C72C15"/>
    <w:rsid w:val="00C862AC"/>
    <w:rsid w:val="00C86A47"/>
    <w:rsid w:val="00C9557E"/>
    <w:rsid w:val="00CB1BDF"/>
    <w:rsid w:val="00CB326E"/>
    <w:rsid w:val="00CB7E4C"/>
    <w:rsid w:val="00CC095F"/>
    <w:rsid w:val="00CC3DD2"/>
    <w:rsid w:val="00CC772E"/>
    <w:rsid w:val="00CD0CA6"/>
    <w:rsid w:val="00CD1AD6"/>
    <w:rsid w:val="00CD2B41"/>
    <w:rsid w:val="00CD3F04"/>
    <w:rsid w:val="00CD4527"/>
    <w:rsid w:val="00CF4201"/>
    <w:rsid w:val="00D03E31"/>
    <w:rsid w:val="00D04C25"/>
    <w:rsid w:val="00D065BC"/>
    <w:rsid w:val="00D07BC0"/>
    <w:rsid w:val="00D07F4F"/>
    <w:rsid w:val="00D1267E"/>
    <w:rsid w:val="00D314B3"/>
    <w:rsid w:val="00D327FE"/>
    <w:rsid w:val="00D35FF9"/>
    <w:rsid w:val="00D366A9"/>
    <w:rsid w:val="00D40FC1"/>
    <w:rsid w:val="00D43A3F"/>
    <w:rsid w:val="00D55A1E"/>
    <w:rsid w:val="00D566ED"/>
    <w:rsid w:val="00D57BE8"/>
    <w:rsid w:val="00D62F69"/>
    <w:rsid w:val="00D63156"/>
    <w:rsid w:val="00D7390A"/>
    <w:rsid w:val="00D7711E"/>
    <w:rsid w:val="00D8077E"/>
    <w:rsid w:val="00D8293A"/>
    <w:rsid w:val="00D8637D"/>
    <w:rsid w:val="00DA4170"/>
    <w:rsid w:val="00DB7F89"/>
    <w:rsid w:val="00DC0F67"/>
    <w:rsid w:val="00DC77BC"/>
    <w:rsid w:val="00DD57B5"/>
    <w:rsid w:val="00DF0DFF"/>
    <w:rsid w:val="00DF2B6B"/>
    <w:rsid w:val="00DF433E"/>
    <w:rsid w:val="00DF4F94"/>
    <w:rsid w:val="00E21DD1"/>
    <w:rsid w:val="00E24AC9"/>
    <w:rsid w:val="00E41302"/>
    <w:rsid w:val="00E452A1"/>
    <w:rsid w:val="00E56C58"/>
    <w:rsid w:val="00E56DB5"/>
    <w:rsid w:val="00E601A6"/>
    <w:rsid w:val="00E60A2B"/>
    <w:rsid w:val="00E7008B"/>
    <w:rsid w:val="00E74E87"/>
    <w:rsid w:val="00E7698E"/>
    <w:rsid w:val="00E83759"/>
    <w:rsid w:val="00E842E4"/>
    <w:rsid w:val="00EA066E"/>
    <w:rsid w:val="00EE2361"/>
    <w:rsid w:val="00F20605"/>
    <w:rsid w:val="00F221F4"/>
    <w:rsid w:val="00F3164B"/>
    <w:rsid w:val="00F348C7"/>
    <w:rsid w:val="00F3607E"/>
    <w:rsid w:val="00F37E89"/>
    <w:rsid w:val="00F409B2"/>
    <w:rsid w:val="00F40C70"/>
    <w:rsid w:val="00F57A43"/>
    <w:rsid w:val="00F7153D"/>
    <w:rsid w:val="00F76152"/>
    <w:rsid w:val="00F76E34"/>
    <w:rsid w:val="00F81C04"/>
    <w:rsid w:val="00F83A5C"/>
    <w:rsid w:val="00F91805"/>
    <w:rsid w:val="00F93BF3"/>
    <w:rsid w:val="00FD2C51"/>
    <w:rsid w:val="00FF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E888"/>
  <w15:chartTrackingRefBased/>
  <w15:docId w15:val="{E6FCE44B-691D-420E-AD85-5481F2F4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C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D1"/>
    <w:pPr>
      <w:ind w:left="720"/>
      <w:contextualSpacing/>
    </w:pPr>
  </w:style>
  <w:style w:type="paragraph" w:styleId="NormalWeb">
    <w:name w:val="Normal (Web)"/>
    <w:basedOn w:val="Normal"/>
    <w:uiPriority w:val="99"/>
    <w:unhideWhenUsed/>
    <w:rsid w:val="008E79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6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B9B"/>
    <w:rPr>
      <w:rFonts w:ascii="Segoe UI" w:hAnsi="Segoe UI" w:cs="Segoe UI"/>
      <w:sz w:val="18"/>
      <w:szCs w:val="18"/>
    </w:rPr>
  </w:style>
  <w:style w:type="character" w:styleId="Hipervnculo">
    <w:name w:val="Hyperlink"/>
    <w:basedOn w:val="Fuentedeprrafopredeter"/>
    <w:uiPriority w:val="99"/>
    <w:unhideWhenUsed/>
    <w:rsid w:val="009F2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2052">
      <w:bodyDiv w:val="1"/>
      <w:marLeft w:val="0"/>
      <w:marRight w:val="0"/>
      <w:marTop w:val="0"/>
      <w:marBottom w:val="0"/>
      <w:divBdr>
        <w:top w:val="none" w:sz="0" w:space="0" w:color="auto"/>
        <w:left w:val="none" w:sz="0" w:space="0" w:color="auto"/>
        <w:bottom w:val="none" w:sz="0" w:space="0" w:color="auto"/>
        <w:right w:val="none" w:sz="0" w:space="0" w:color="auto"/>
      </w:divBdr>
    </w:div>
    <w:div w:id="329254117">
      <w:bodyDiv w:val="1"/>
      <w:marLeft w:val="0"/>
      <w:marRight w:val="0"/>
      <w:marTop w:val="0"/>
      <w:marBottom w:val="0"/>
      <w:divBdr>
        <w:top w:val="none" w:sz="0" w:space="0" w:color="auto"/>
        <w:left w:val="none" w:sz="0" w:space="0" w:color="auto"/>
        <w:bottom w:val="none" w:sz="0" w:space="0" w:color="auto"/>
        <w:right w:val="none" w:sz="0" w:space="0" w:color="auto"/>
      </w:divBdr>
    </w:div>
    <w:div w:id="757562753">
      <w:bodyDiv w:val="1"/>
      <w:marLeft w:val="0"/>
      <w:marRight w:val="0"/>
      <w:marTop w:val="0"/>
      <w:marBottom w:val="0"/>
      <w:divBdr>
        <w:top w:val="none" w:sz="0" w:space="0" w:color="auto"/>
        <w:left w:val="none" w:sz="0" w:space="0" w:color="auto"/>
        <w:bottom w:val="none" w:sz="0" w:space="0" w:color="auto"/>
        <w:right w:val="none" w:sz="0" w:space="0" w:color="auto"/>
      </w:divBdr>
    </w:div>
    <w:div w:id="1321277735">
      <w:bodyDiv w:val="1"/>
      <w:marLeft w:val="0"/>
      <w:marRight w:val="0"/>
      <w:marTop w:val="0"/>
      <w:marBottom w:val="0"/>
      <w:divBdr>
        <w:top w:val="none" w:sz="0" w:space="0" w:color="auto"/>
        <w:left w:val="none" w:sz="0" w:space="0" w:color="auto"/>
        <w:bottom w:val="none" w:sz="0" w:space="0" w:color="auto"/>
        <w:right w:val="none" w:sz="0" w:space="0" w:color="auto"/>
      </w:divBdr>
    </w:div>
    <w:div w:id="1807359771">
      <w:bodyDiv w:val="1"/>
      <w:marLeft w:val="0"/>
      <w:marRight w:val="0"/>
      <w:marTop w:val="0"/>
      <w:marBottom w:val="0"/>
      <w:divBdr>
        <w:top w:val="none" w:sz="0" w:space="0" w:color="auto"/>
        <w:left w:val="none" w:sz="0" w:space="0" w:color="auto"/>
        <w:bottom w:val="none" w:sz="0" w:space="0" w:color="auto"/>
        <w:right w:val="none" w:sz="0" w:space="0" w:color="auto"/>
      </w:divBdr>
    </w:div>
    <w:div w:id="18668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27B3-F681-48AE-9907-AF175AC5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2753</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13</cp:revision>
  <cp:lastPrinted>2020-05-28T20:35:00Z</cp:lastPrinted>
  <dcterms:created xsi:type="dcterms:W3CDTF">2020-03-11T19:08:00Z</dcterms:created>
  <dcterms:modified xsi:type="dcterms:W3CDTF">2020-05-28T20:35:00Z</dcterms:modified>
</cp:coreProperties>
</file>