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1C5" w:rsidRDefault="007441C5" w:rsidP="007441C5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49730" cy="645160"/>
            <wp:effectExtent l="0" t="0" r="7620" b="25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8" b="43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 </w:t>
      </w:r>
    </w:p>
    <w:p w:rsidR="007441C5" w:rsidRDefault="007441C5" w:rsidP="007441C5">
      <w:pPr>
        <w:jc w:val="center"/>
        <w:rPr>
          <w:b/>
          <w:sz w:val="32"/>
        </w:rPr>
      </w:pPr>
    </w:p>
    <w:p w:rsidR="007441C5" w:rsidRPr="00CF012C" w:rsidRDefault="007441C5" w:rsidP="00CF012C">
      <w:pPr>
        <w:spacing w:after="0" w:line="240" w:lineRule="auto"/>
        <w:jc w:val="center"/>
        <w:rPr>
          <w:b/>
          <w:sz w:val="28"/>
          <w:szCs w:val="20"/>
        </w:rPr>
      </w:pPr>
      <w:r w:rsidRPr="00CF012C">
        <w:rPr>
          <w:b/>
          <w:sz w:val="28"/>
          <w:szCs w:val="20"/>
        </w:rPr>
        <w:t>GOBIERNO MUNICIPAL EL SALTO, JALISCO 2018-2021</w:t>
      </w:r>
    </w:p>
    <w:p w:rsidR="00E667E6" w:rsidRPr="00CF012C" w:rsidRDefault="007441C5" w:rsidP="00CF012C">
      <w:pPr>
        <w:spacing w:after="0" w:line="240" w:lineRule="auto"/>
        <w:jc w:val="center"/>
        <w:rPr>
          <w:bCs/>
          <w:sz w:val="28"/>
          <w:szCs w:val="20"/>
          <w:u w:val="single"/>
        </w:rPr>
      </w:pPr>
      <w:r w:rsidRPr="00CF012C">
        <w:rPr>
          <w:bCs/>
          <w:sz w:val="28"/>
          <w:szCs w:val="20"/>
          <w:u w:val="single"/>
        </w:rPr>
        <w:t xml:space="preserve"> PRO</w:t>
      </w:r>
      <w:r w:rsidR="00E667E6" w:rsidRPr="00CF012C">
        <w:rPr>
          <w:bCs/>
          <w:sz w:val="28"/>
          <w:szCs w:val="20"/>
          <w:u w:val="single"/>
        </w:rPr>
        <w:t>GRAMA OPERATIVO ANUAL  2019-2020</w:t>
      </w:r>
    </w:p>
    <w:p w:rsidR="007441C5" w:rsidRPr="00E667E6" w:rsidRDefault="00CF012C" w:rsidP="00E667E6">
      <w:pPr>
        <w:spacing w:after="0"/>
        <w:rPr>
          <w:b/>
          <w:sz w:val="32"/>
          <w:u w:val="single"/>
        </w:rPr>
      </w:pPr>
      <w:r>
        <w:rPr>
          <w:b/>
          <w:sz w:val="24"/>
        </w:rPr>
        <w:t xml:space="preserve">                       </w:t>
      </w:r>
      <w:r w:rsidR="007441C5">
        <w:rPr>
          <w:b/>
          <w:sz w:val="24"/>
        </w:rPr>
        <w:t xml:space="preserve">Nombre de la Dependencia: </w:t>
      </w:r>
      <w:r w:rsidR="007441C5">
        <w:rPr>
          <w:bCs/>
          <w:sz w:val="24"/>
        </w:rPr>
        <w:t>Dirección de Aseo Publico</w:t>
      </w:r>
    </w:p>
    <w:p w:rsidR="007441C5" w:rsidRDefault="00CF012C" w:rsidP="00E667E6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  <w:r w:rsidR="007441C5">
        <w:rPr>
          <w:b/>
          <w:sz w:val="24"/>
        </w:rPr>
        <w:t xml:space="preserve">Eje de Desarrollo: </w:t>
      </w:r>
      <w:r w:rsidR="007441C5">
        <w:rPr>
          <w:bCs/>
          <w:sz w:val="24"/>
        </w:rPr>
        <w:t xml:space="preserve">El Salto Sustentable </w:t>
      </w:r>
      <w:r>
        <w:rPr>
          <w:bCs/>
          <w:sz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272"/>
        <w:tblW w:w="15025" w:type="dxa"/>
        <w:tblLayout w:type="fixed"/>
        <w:tblLook w:val="04A0" w:firstRow="1" w:lastRow="0" w:firstColumn="1" w:lastColumn="0" w:noHBand="0" w:noVBand="1"/>
      </w:tblPr>
      <w:tblGrid>
        <w:gridCol w:w="2547"/>
        <w:gridCol w:w="2130"/>
        <w:gridCol w:w="2122"/>
        <w:gridCol w:w="1847"/>
        <w:gridCol w:w="426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F91903" w:rsidTr="00F91903">
        <w:trPr>
          <w:trHeight w:val="208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903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ACCIÓN, PROGRAMA O PROYECTO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903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903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META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903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903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PROGRAMACIÓN POR MES</w:t>
            </w:r>
          </w:p>
        </w:tc>
      </w:tr>
      <w:tr w:rsidR="00F91903" w:rsidTr="00F91903">
        <w:trPr>
          <w:trHeight w:val="208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3" w:rsidRDefault="00F9190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3" w:rsidRDefault="00F91903">
            <w:pPr>
              <w:spacing w:line="240" w:lineRule="auto"/>
              <w:rPr>
                <w:b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3" w:rsidRDefault="00F91903">
            <w:pPr>
              <w:spacing w:line="240" w:lineRule="auto"/>
              <w:rPr>
                <w:b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3" w:rsidRDefault="00F91903">
            <w:pPr>
              <w:spacing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3" w:rsidRPr="00CF012C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CF012C">
              <w:rPr>
                <w:b/>
                <w:sz w:val="12"/>
                <w:szCs w:val="18"/>
              </w:rPr>
              <w:t>OCT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3" w:rsidRPr="00CF012C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CF012C">
              <w:rPr>
                <w:b/>
                <w:sz w:val="12"/>
                <w:szCs w:val="18"/>
              </w:rPr>
              <w:t>NOV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3" w:rsidRPr="00CF012C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CF012C">
              <w:rPr>
                <w:b/>
                <w:sz w:val="12"/>
                <w:szCs w:val="18"/>
              </w:rPr>
              <w:t>DIC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3" w:rsidRPr="00CF012C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CF012C">
              <w:rPr>
                <w:b/>
                <w:sz w:val="12"/>
                <w:szCs w:val="18"/>
              </w:rPr>
              <w:t>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3" w:rsidRPr="00CF012C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CF012C">
              <w:rPr>
                <w:b/>
                <w:sz w:val="12"/>
                <w:szCs w:val="18"/>
              </w:rPr>
              <w:t>FEB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3" w:rsidRPr="00CF012C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CF012C">
              <w:rPr>
                <w:b/>
                <w:sz w:val="12"/>
                <w:szCs w:val="18"/>
              </w:rPr>
              <w:t>MAR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3" w:rsidRPr="00CF012C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CF012C">
              <w:rPr>
                <w:b/>
                <w:sz w:val="12"/>
                <w:szCs w:val="18"/>
              </w:rPr>
              <w:t>ABRIL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3" w:rsidRPr="00CF012C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CF012C">
              <w:rPr>
                <w:b/>
                <w:sz w:val="12"/>
                <w:szCs w:val="18"/>
              </w:rPr>
              <w:t>MAYO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3" w:rsidRPr="00CF012C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CF012C">
              <w:rPr>
                <w:b/>
                <w:sz w:val="12"/>
                <w:szCs w:val="18"/>
              </w:rPr>
              <w:t>JUN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3" w:rsidRPr="00CF012C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CF012C">
              <w:rPr>
                <w:b/>
                <w:sz w:val="12"/>
                <w:szCs w:val="18"/>
              </w:rPr>
              <w:t>JUL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3" w:rsidRPr="00CF012C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CF012C">
              <w:rPr>
                <w:b/>
                <w:sz w:val="12"/>
                <w:szCs w:val="18"/>
              </w:rPr>
              <w:t>AGS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3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</w:t>
            </w:r>
          </w:p>
        </w:tc>
      </w:tr>
      <w:tr w:rsidR="00F91903" w:rsidRPr="002D15C9" w:rsidTr="00F91903">
        <w:trPr>
          <w:trHeight w:val="20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  <w:r w:rsidRPr="002D15C9">
              <w:rPr>
                <w:bCs/>
                <w:sz w:val="24"/>
                <w:szCs w:val="24"/>
              </w:rPr>
              <w:t xml:space="preserve">Incrementar personal de supervisión en campo para verificar que la empresa que cuenta con la concesión brinde el servicio programado en su cobertura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  <w:r w:rsidRPr="002D15C9">
              <w:rPr>
                <w:bCs/>
                <w:sz w:val="24"/>
                <w:szCs w:val="24"/>
              </w:rPr>
              <w:t>Constatar que el servicio de recolección se cumpla y sea eficiente en beneficio de la ciudadanía.</w:t>
            </w:r>
          </w:p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  <w:r w:rsidRPr="002D15C9">
              <w:rPr>
                <w:bCs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  <w:r w:rsidRPr="002D15C9">
              <w:rPr>
                <w:bCs/>
                <w:sz w:val="24"/>
                <w:szCs w:val="24"/>
              </w:rPr>
              <w:t>Lograr que el Servicio de recolección sea de calidad y constante.</w:t>
            </w:r>
          </w:p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  <w:r w:rsidRPr="002D15C9">
              <w:rPr>
                <w:bCs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3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Resultado absoluto</w:t>
            </w:r>
            <w:r w:rsidRPr="002D15C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F91903" w:rsidRPr="002D15C9" w:rsidTr="00F91903">
        <w:trPr>
          <w:trHeight w:val="280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D15C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Mantener la Colaboración con Inspección de Reglamentos y Medio Ambiente del padrón de Empresas que cuentan con el servicio de Materiales RPBI.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  <w:r w:rsidRPr="002D15C9">
              <w:rPr>
                <w:bCs/>
                <w:sz w:val="24"/>
                <w:szCs w:val="24"/>
              </w:rPr>
              <w:t>Contar con el padrón de las empresas y el tipo de residuos que generan así tener el control de los generadores.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Concertar el padrón de empresas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Avances de la programación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2D15C9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F91903" w:rsidRPr="002D15C9" w:rsidTr="00F91903">
        <w:trPr>
          <w:trHeight w:val="70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03" w:rsidRPr="002D15C9" w:rsidRDefault="00F91903" w:rsidP="007441C5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Realizar </w:t>
            </w:r>
            <w:r w:rsidRPr="002D15C9">
              <w:rPr>
                <w:bCs/>
                <w:sz w:val="24"/>
                <w:szCs w:val="24"/>
              </w:rPr>
              <w:t>Campaña</w:t>
            </w:r>
            <w:r>
              <w:rPr>
                <w:bCs/>
                <w:sz w:val="24"/>
                <w:szCs w:val="24"/>
              </w:rPr>
              <w:t>s</w:t>
            </w:r>
            <w:r w:rsidRPr="002D15C9">
              <w:rPr>
                <w:bCs/>
                <w:sz w:val="24"/>
                <w:szCs w:val="24"/>
              </w:rPr>
              <w:t xml:space="preserve"> de limpieza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03" w:rsidRPr="002D15C9" w:rsidRDefault="00F91903" w:rsidP="00B61E89">
            <w:pPr>
              <w:tabs>
                <w:tab w:val="left" w:pos="4665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Tener un municipio más limpio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03" w:rsidRPr="002D15C9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Lograr los requerimientos para llevar a cabo las acciones programadas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03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Avance de la gestión y Número de campañas realizadas</w:t>
            </w:r>
          </w:p>
          <w:p w:rsidR="00F91903" w:rsidRPr="002D15C9" w:rsidRDefault="00F91903" w:rsidP="00F91903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03" w:rsidRPr="002D15C9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03" w:rsidRPr="002D15C9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03" w:rsidRPr="002D15C9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03" w:rsidRPr="002D15C9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03" w:rsidRPr="002D15C9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03" w:rsidRPr="002D15C9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03" w:rsidRPr="002D15C9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03" w:rsidRPr="002D15C9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03" w:rsidRPr="002D15C9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903" w:rsidRPr="002D15C9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03" w:rsidRPr="002D15C9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03" w:rsidRPr="002D15C9" w:rsidRDefault="00F91903">
            <w:pPr>
              <w:tabs>
                <w:tab w:val="left" w:pos="4665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1903" w:rsidRPr="002D15C9" w:rsidTr="00F91903">
        <w:trPr>
          <w:trHeight w:val="20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  <w:r w:rsidRPr="002D15C9">
              <w:rPr>
                <w:bCs/>
                <w:sz w:val="24"/>
                <w:szCs w:val="24"/>
              </w:rPr>
              <w:lastRenderedPageBreak/>
              <w:t>En colaboración con las jefaturas de Cultura del Agua, Educación Ambiental y la Dirección de Comunicación Social, realizar campañas de concientización en los ciudadanos de la separación de basura.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  <w:r w:rsidRPr="002D15C9">
              <w:rPr>
                <w:bCs/>
                <w:sz w:val="24"/>
                <w:szCs w:val="24"/>
              </w:rPr>
              <w:t xml:space="preserve">Crear conciencia en los ciudadanos en la separación de residuos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  <w:r w:rsidRPr="002D15C9">
              <w:rPr>
                <w:bCs/>
                <w:sz w:val="24"/>
                <w:szCs w:val="24"/>
              </w:rPr>
              <w:t>Un Salto Limpio Responsable</w:t>
            </w:r>
            <w:r w:rsidRPr="002D15C9">
              <w:rPr>
                <w:sz w:val="24"/>
                <w:szCs w:val="24"/>
              </w:rPr>
              <w:t xml:space="preserve"> </w:t>
            </w:r>
            <w:r w:rsidRPr="002D15C9">
              <w:rPr>
                <w:bCs/>
                <w:sz w:val="24"/>
                <w:szCs w:val="24"/>
              </w:rPr>
              <w:t>y Sustentable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  <w:p w:rsidR="00F91903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Número de campañas realizadas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F91903" w:rsidRPr="002D15C9" w:rsidTr="00F91903">
        <w:trPr>
          <w:trHeight w:val="20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  <w:r w:rsidRPr="002D15C9">
              <w:rPr>
                <w:bCs/>
                <w:sz w:val="24"/>
                <w:szCs w:val="24"/>
              </w:rPr>
              <w:t>Trabajar con la comunidad en mantener su colonia limpia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  <w:r w:rsidRPr="002D15C9">
              <w:rPr>
                <w:bCs/>
                <w:sz w:val="24"/>
                <w:szCs w:val="24"/>
              </w:rPr>
              <w:t>ampaña de limpieza masiva en delegaciones con rezago de servicio de recolección y limpia en espacios públicos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Abarcar el total de las delegaciones municipales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Número de comunidades abarcadas y campañas realizadas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03" w:rsidRPr="002D15C9" w:rsidRDefault="00F91903" w:rsidP="00FB52A7">
            <w:pPr>
              <w:tabs>
                <w:tab w:val="left" w:pos="4665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:rsidR="007441C5" w:rsidRPr="002D15C9" w:rsidRDefault="007441C5" w:rsidP="007441C5">
      <w:pPr>
        <w:rPr>
          <w:b/>
          <w:sz w:val="24"/>
          <w:szCs w:val="24"/>
        </w:rPr>
      </w:pPr>
    </w:p>
    <w:p w:rsidR="005B07AD" w:rsidRPr="002D15C9" w:rsidRDefault="005B07AD" w:rsidP="005B07AD">
      <w:pPr>
        <w:jc w:val="center"/>
        <w:rPr>
          <w:b/>
          <w:sz w:val="24"/>
          <w:szCs w:val="24"/>
        </w:rPr>
      </w:pPr>
    </w:p>
    <w:p w:rsidR="007441C5" w:rsidRPr="002D15C9" w:rsidRDefault="007441C5" w:rsidP="007441C5">
      <w:pPr>
        <w:jc w:val="center"/>
        <w:rPr>
          <w:b/>
          <w:sz w:val="24"/>
          <w:szCs w:val="24"/>
        </w:rPr>
      </w:pPr>
    </w:p>
    <w:p w:rsidR="00A02151" w:rsidRPr="002D15C9" w:rsidRDefault="00F91903">
      <w:pPr>
        <w:rPr>
          <w:sz w:val="24"/>
          <w:szCs w:val="24"/>
        </w:rPr>
      </w:pPr>
    </w:p>
    <w:sectPr w:rsidR="00A02151" w:rsidRPr="002D15C9" w:rsidSect="007441C5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A5936"/>
    <w:multiLevelType w:val="hybridMultilevel"/>
    <w:tmpl w:val="5316D9A6"/>
    <w:lvl w:ilvl="0" w:tplc="9306E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C5"/>
    <w:rsid w:val="00241F36"/>
    <w:rsid w:val="00296B7B"/>
    <w:rsid w:val="002D15C9"/>
    <w:rsid w:val="004A033A"/>
    <w:rsid w:val="0052638C"/>
    <w:rsid w:val="005B07AD"/>
    <w:rsid w:val="007441C5"/>
    <w:rsid w:val="00937240"/>
    <w:rsid w:val="00980537"/>
    <w:rsid w:val="009C5B9F"/>
    <w:rsid w:val="00AA209C"/>
    <w:rsid w:val="00AA78E1"/>
    <w:rsid w:val="00B61E89"/>
    <w:rsid w:val="00B82BF6"/>
    <w:rsid w:val="00B930A6"/>
    <w:rsid w:val="00C04359"/>
    <w:rsid w:val="00C2347C"/>
    <w:rsid w:val="00C35B43"/>
    <w:rsid w:val="00CF012C"/>
    <w:rsid w:val="00E667E6"/>
    <w:rsid w:val="00F91903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8AF3"/>
  <w15:chartTrackingRefBased/>
  <w15:docId w15:val="{8408FAB4-AA93-42FF-A82B-0CAA3611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1C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Garcia</dc:creator>
  <cp:keywords/>
  <dc:description/>
  <cp:lastModifiedBy>Ramon</cp:lastModifiedBy>
  <cp:revision>8</cp:revision>
  <cp:lastPrinted>2019-12-12T19:38:00Z</cp:lastPrinted>
  <dcterms:created xsi:type="dcterms:W3CDTF">2019-10-09T19:22:00Z</dcterms:created>
  <dcterms:modified xsi:type="dcterms:W3CDTF">2020-02-28T19:36:00Z</dcterms:modified>
</cp:coreProperties>
</file>