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632" w:rsidRDefault="00004632" w:rsidP="00882FA5">
      <w:pPr>
        <w:jc w:val="center"/>
        <w:rPr>
          <w:b/>
          <w:sz w:val="32"/>
        </w:rPr>
      </w:pPr>
    </w:p>
    <w:p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:rsidR="00004632" w:rsidRPr="00A036E5" w:rsidRDefault="00B62DEF" w:rsidP="00A036E5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Pr="00D1054E">
        <w:rPr>
          <w:bCs/>
          <w:sz w:val="32"/>
          <w:u w:val="single"/>
        </w:rPr>
        <w:t xml:space="preserve"> OPERATIVO ANUAL 2019</w:t>
      </w:r>
      <w:r w:rsidR="00882FA5" w:rsidRPr="00D1054E">
        <w:rPr>
          <w:bCs/>
          <w:sz w:val="32"/>
          <w:u w:val="single"/>
        </w:rPr>
        <w:t>-2020</w:t>
      </w:r>
    </w:p>
    <w:p w:rsidR="00B62DEF" w:rsidRDefault="00E94357" w:rsidP="00E943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="00A036E5">
        <w:rPr>
          <w:b/>
          <w:sz w:val="24"/>
        </w:rPr>
        <w:t xml:space="preserve"> </w:t>
      </w:r>
      <w:r w:rsidR="00882FA5">
        <w:rPr>
          <w:b/>
          <w:sz w:val="24"/>
        </w:rPr>
        <w:t xml:space="preserve">Nombre de la </w:t>
      </w:r>
      <w:r w:rsidR="00A928F1">
        <w:rPr>
          <w:b/>
          <w:sz w:val="24"/>
        </w:rPr>
        <w:t>Dependencia:</w:t>
      </w:r>
      <w:r w:rsidR="00A928F1">
        <w:rPr>
          <w:bCs/>
          <w:sz w:val="24"/>
        </w:rPr>
        <w:t xml:space="preserve"> Jefatura</w:t>
      </w:r>
      <w:r w:rsidR="003303F5">
        <w:rPr>
          <w:bCs/>
          <w:sz w:val="24"/>
        </w:rPr>
        <w:t xml:space="preserve"> de Mejora Regulatoria</w:t>
      </w:r>
    </w:p>
    <w:p w:rsidR="00595E7A" w:rsidRDefault="00E94357" w:rsidP="00E94357">
      <w:pPr>
        <w:spacing w:after="0" w:line="240" w:lineRule="auto"/>
        <w:rPr>
          <w:bCs/>
          <w:sz w:val="24"/>
        </w:rPr>
      </w:pPr>
      <w:r>
        <w:rPr>
          <w:b/>
          <w:sz w:val="24"/>
        </w:rPr>
        <w:t xml:space="preserve">                        </w:t>
      </w:r>
      <w:r w:rsidR="00004632">
        <w:rPr>
          <w:b/>
          <w:sz w:val="24"/>
        </w:rPr>
        <w:t xml:space="preserve">   Eje de Desarrollo</w:t>
      </w:r>
      <w:r w:rsidR="00A928F1">
        <w:rPr>
          <w:b/>
          <w:sz w:val="24"/>
        </w:rPr>
        <w:t>: Desarrollo</w:t>
      </w:r>
      <w:r w:rsidR="003303F5">
        <w:rPr>
          <w:bCs/>
          <w:sz w:val="24"/>
        </w:rPr>
        <w:t xml:space="preserve"> </w:t>
      </w:r>
      <w:r>
        <w:rPr>
          <w:bCs/>
          <w:sz w:val="24"/>
        </w:rPr>
        <w:t>El Salto Competitivo</w:t>
      </w:r>
    </w:p>
    <w:p w:rsidR="00595E7A" w:rsidRDefault="00595E7A" w:rsidP="00E94357">
      <w:pPr>
        <w:spacing w:after="0" w:line="240" w:lineRule="auto"/>
        <w:rPr>
          <w:bCs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934"/>
        <w:gridCol w:w="2481"/>
        <w:gridCol w:w="1497"/>
        <w:gridCol w:w="721"/>
        <w:gridCol w:w="666"/>
        <w:gridCol w:w="708"/>
        <w:gridCol w:w="709"/>
        <w:gridCol w:w="575"/>
        <w:gridCol w:w="691"/>
        <w:gridCol w:w="616"/>
        <w:gridCol w:w="678"/>
        <w:gridCol w:w="602"/>
        <w:gridCol w:w="567"/>
        <w:gridCol w:w="721"/>
        <w:gridCol w:w="709"/>
      </w:tblGrid>
      <w:tr w:rsidR="002C1098" w:rsidRPr="003671C2" w:rsidTr="002C1098">
        <w:trPr>
          <w:jc w:val="center"/>
        </w:trPr>
        <w:tc>
          <w:tcPr>
            <w:tcW w:w="1898" w:type="dxa"/>
            <w:shd w:val="clear" w:color="auto" w:fill="D9D9D9" w:themeFill="background1" w:themeFillShade="D9"/>
          </w:tcPr>
          <w:p w:rsidR="002C1098" w:rsidRPr="003671C2" w:rsidRDefault="002C1098" w:rsidP="00E94357">
            <w:pPr>
              <w:rPr>
                <w:b/>
                <w:sz w:val="24"/>
              </w:rPr>
            </w:pPr>
            <w:r w:rsidRPr="003671C2">
              <w:rPr>
                <w:b/>
                <w:sz w:val="24"/>
              </w:rPr>
              <w:t>ACTIVIDAD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2C1098" w:rsidRPr="003671C2" w:rsidRDefault="002C1098" w:rsidP="00E94357">
            <w:pPr>
              <w:rPr>
                <w:b/>
                <w:sz w:val="24"/>
              </w:rPr>
            </w:pPr>
            <w:r w:rsidRPr="003671C2">
              <w:rPr>
                <w:b/>
                <w:sz w:val="24"/>
              </w:rPr>
              <w:t>OBJETIVO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2C1098" w:rsidRPr="003671C2" w:rsidRDefault="002C1098" w:rsidP="00E94357">
            <w:pPr>
              <w:rPr>
                <w:b/>
                <w:sz w:val="24"/>
              </w:rPr>
            </w:pPr>
            <w:r w:rsidRPr="003671C2">
              <w:rPr>
                <w:b/>
                <w:sz w:val="24"/>
              </w:rPr>
              <w:t>META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2C1098" w:rsidRPr="003671C2" w:rsidRDefault="002C1098" w:rsidP="00E94357">
            <w:pPr>
              <w:rPr>
                <w:b/>
                <w:sz w:val="24"/>
              </w:rPr>
            </w:pPr>
            <w:r w:rsidRPr="003671C2">
              <w:rPr>
                <w:b/>
                <w:sz w:val="24"/>
              </w:rPr>
              <w:t>INDICADOR</w:t>
            </w:r>
          </w:p>
        </w:tc>
        <w:tc>
          <w:tcPr>
            <w:tcW w:w="7963" w:type="dxa"/>
            <w:gridSpan w:val="12"/>
            <w:shd w:val="clear" w:color="auto" w:fill="D9D9D9" w:themeFill="background1" w:themeFillShade="D9"/>
          </w:tcPr>
          <w:p w:rsidR="002C1098" w:rsidRPr="003671C2" w:rsidRDefault="002C1098" w:rsidP="00595E7A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3671C2">
              <w:rPr>
                <w:b/>
                <w:sz w:val="24"/>
              </w:rPr>
              <w:t>PROGRAMACIÓN POR MES</w:t>
            </w:r>
          </w:p>
        </w:tc>
      </w:tr>
      <w:tr w:rsidR="002C1098" w:rsidRPr="003671C2" w:rsidTr="002C1098">
        <w:trPr>
          <w:jc w:val="center"/>
        </w:trPr>
        <w:tc>
          <w:tcPr>
            <w:tcW w:w="1898" w:type="dxa"/>
            <w:vMerge w:val="restart"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  <w:r w:rsidRPr="003671C2">
              <w:rPr>
                <w:rFonts w:ascii="Arial" w:hAnsi="Arial" w:cs="Arial"/>
              </w:rPr>
              <w:t>Generar condiciones que faciliten el cumplimiento y tránsito a la formalidad de las MIPYMES y los emprendedores</w:t>
            </w:r>
          </w:p>
        </w:tc>
        <w:tc>
          <w:tcPr>
            <w:tcW w:w="1934" w:type="dxa"/>
            <w:vMerge w:val="restart"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  <w:r w:rsidRPr="003671C2">
              <w:rPr>
                <w:rFonts w:ascii="Arial" w:hAnsi="Arial" w:cs="Arial"/>
              </w:rPr>
              <w:t>Reducir costos, tiempo y tramites excesivos que estos requieran para su operación</w:t>
            </w:r>
          </w:p>
        </w:tc>
        <w:tc>
          <w:tcPr>
            <w:tcW w:w="2481" w:type="dxa"/>
            <w:vMerge w:val="restart"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  <w:r w:rsidRPr="003671C2">
              <w:rPr>
                <w:rFonts w:ascii="Arial" w:hAnsi="Arial" w:cs="Arial"/>
              </w:rPr>
              <w:t>Incrementar la competencia económica, generar normas claras y trámites sencillos, así como la democratización de la productividad, el impulso a la competitividad y la mejora del ambiente de negocios</w:t>
            </w:r>
          </w:p>
        </w:tc>
        <w:tc>
          <w:tcPr>
            <w:tcW w:w="1497" w:type="dxa"/>
            <w:vMerge w:val="restart"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  <w:r w:rsidRPr="003671C2">
              <w:rPr>
                <w:rFonts w:ascii="Arial" w:hAnsi="Arial" w:cs="Arial"/>
              </w:rPr>
              <w:t>Avances del proyecto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2C1098" w:rsidRPr="00225FF4" w:rsidRDefault="002C1098" w:rsidP="00595E7A">
            <w:pPr>
              <w:rPr>
                <w:b/>
                <w:sz w:val="20"/>
                <w:szCs w:val="20"/>
              </w:rPr>
            </w:pPr>
            <w:r w:rsidRPr="00225FF4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2C1098" w:rsidRPr="00225FF4" w:rsidRDefault="002C1098" w:rsidP="00595E7A">
            <w:pPr>
              <w:rPr>
                <w:b/>
                <w:sz w:val="20"/>
                <w:szCs w:val="20"/>
              </w:rPr>
            </w:pPr>
            <w:r w:rsidRPr="00225FF4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1098" w:rsidRPr="00225FF4" w:rsidRDefault="002C1098" w:rsidP="00595E7A">
            <w:pPr>
              <w:rPr>
                <w:b/>
                <w:sz w:val="20"/>
                <w:szCs w:val="20"/>
              </w:rPr>
            </w:pPr>
            <w:r w:rsidRPr="00225FF4">
              <w:rPr>
                <w:b/>
                <w:sz w:val="20"/>
                <w:szCs w:val="20"/>
              </w:rPr>
              <w:t>DIC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1098" w:rsidRPr="00225FF4" w:rsidRDefault="002C1098" w:rsidP="00595E7A">
            <w:pPr>
              <w:rPr>
                <w:b/>
                <w:sz w:val="20"/>
                <w:szCs w:val="20"/>
              </w:rPr>
            </w:pPr>
            <w:r w:rsidRPr="00225FF4">
              <w:rPr>
                <w:b/>
                <w:sz w:val="20"/>
                <w:szCs w:val="20"/>
              </w:rPr>
              <w:t>ENE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2C1098" w:rsidRPr="00225FF4" w:rsidRDefault="002C1098" w:rsidP="00595E7A">
            <w:pPr>
              <w:rPr>
                <w:b/>
                <w:sz w:val="20"/>
                <w:szCs w:val="20"/>
              </w:rPr>
            </w:pPr>
            <w:r w:rsidRPr="00225FF4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2C1098" w:rsidRPr="00225FF4" w:rsidRDefault="002C1098" w:rsidP="00595E7A">
            <w:pPr>
              <w:rPr>
                <w:b/>
                <w:sz w:val="20"/>
                <w:szCs w:val="20"/>
              </w:rPr>
            </w:pPr>
            <w:r w:rsidRPr="00225FF4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2C1098" w:rsidRPr="00225FF4" w:rsidRDefault="002C1098" w:rsidP="00595E7A">
            <w:pPr>
              <w:rPr>
                <w:b/>
                <w:sz w:val="20"/>
                <w:szCs w:val="20"/>
              </w:rPr>
            </w:pPr>
            <w:r w:rsidRPr="00225FF4"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:rsidR="002C1098" w:rsidRPr="00225FF4" w:rsidRDefault="002C1098" w:rsidP="00595E7A">
            <w:pPr>
              <w:rPr>
                <w:b/>
                <w:sz w:val="20"/>
                <w:szCs w:val="20"/>
              </w:rPr>
            </w:pPr>
            <w:r w:rsidRPr="00225FF4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2C1098" w:rsidRPr="00225FF4" w:rsidRDefault="002C1098" w:rsidP="00595E7A">
            <w:pPr>
              <w:rPr>
                <w:b/>
                <w:sz w:val="20"/>
                <w:szCs w:val="20"/>
              </w:rPr>
            </w:pPr>
            <w:r w:rsidRPr="00225FF4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1098" w:rsidRPr="00225FF4" w:rsidRDefault="002C1098" w:rsidP="00595E7A">
            <w:pPr>
              <w:rPr>
                <w:b/>
                <w:sz w:val="20"/>
                <w:szCs w:val="20"/>
              </w:rPr>
            </w:pPr>
            <w:r w:rsidRPr="00225FF4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2C1098" w:rsidRPr="00225FF4" w:rsidRDefault="002C1098" w:rsidP="00595E7A">
            <w:pPr>
              <w:rPr>
                <w:b/>
                <w:sz w:val="20"/>
                <w:szCs w:val="20"/>
              </w:rPr>
            </w:pPr>
            <w:r w:rsidRPr="00225FF4"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1098" w:rsidRPr="00225FF4" w:rsidRDefault="002C1098" w:rsidP="00595E7A">
            <w:pPr>
              <w:rPr>
                <w:b/>
                <w:sz w:val="20"/>
                <w:szCs w:val="20"/>
              </w:rPr>
            </w:pPr>
            <w:r w:rsidRPr="00225FF4">
              <w:rPr>
                <w:b/>
                <w:sz w:val="20"/>
                <w:szCs w:val="20"/>
              </w:rPr>
              <w:t>SEP</w:t>
            </w:r>
          </w:p>
        </w:tc>
      </w:tr>
      <w:tr w:rsidR="002C1098" w:rsidRPr="003671C2" w:rsidTr="002C1098">
        <w:trPr>
          <w:jc w:val="center"/>
        </w:trPr>
        <w:tc>
          <w:tcPr>
            <w:tcW w:w="1898" w:type="dxa"/>
            <w:vMerge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  <w:vMerge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vMerge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</w:tr>
      <w:tr w:rsidR="002C1098" w:rsidRPr="003671C2" w:rsidTr="002C1098">
        <w:trPr>
          <w:jc w:val="center"/>
        </w:trPr>
        <w:tc>
          <w:tcPr>
            <w:tcW w:w="1898" w:type="dxa"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  <w:r w:rsidRPr="003671C2">
              <w:rPr>
                <w:rFonts w:ascii="Arial" w:hAnsi="Arial" w:cs="Arial"/>
              </w:rPr>
              <w:t>Gestión para la simplificación de trámites y la transparencia de los procesos de dictaminación</w:t>
            </w:r>
          </w:p>
        </w:tc>
        <w:tc>
          <w:tcPr>
            <w:tcW w:w="1934" w:type="dxa"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  <w:r w:rsidRPr="003671C2">
              <w:rPr>
                <w:rFonts w:ascii="Arial" w:hAnsi="Arial" w:cs="Arial"/>
              </w:rPr>
              <w:t>Mejorar el ambiente de negocios mediante la desregulación</w:t>
            </w:r>
          </w:p>
          <w:p w:rsidR="002C1098" w:rsidRPr="003671C2" w:rsidRDefault="002C1098" w:rsidP="003671C2">
            <w:pPr>
              <w:rPr>
                <w:rFonts w:ascii="Arial" w:hAnsi="Arial" w:cs="Arial"/>
              </w:rPr>
            </w:pPr>
          </w:p>
          <w:p w:rsidR="002C1098" w:rsidRPr="003671C2" w:rsidRDefault="002C1098" w:rsidP="003671C2">
            <w:pPr>
              <w:rPr>
                <w:rFonts w:ascii="Arial" w:hAnsi="Arial" w:cs="Arial"/>
              </w:rPr>
            </w:pPr>
          </w:p>
          <w:p w:rsidR="002C1098" w:rsidRPr="003671C2" w:rsidRDefault="002C1098" w:rsidP="003671C2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  <w:r w:rsidRPr="003671C2">
              <w:rPr>
                <w:rFonts w:ascii="Arial" w:hAnsi="Arial" w:cs="Arial"/>
              </w:rPr>
              <w:t>Contrarrestar el ambiente de incertidumbre institucional.</w:t>
            </w:r>
          </w:p>
        </w:tc>
        <w:tc>
          <w:tcPr>
            <w:tcW w:w="1497" w:type="dxa"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  <w:r w:rsidRPr="003671C2">
              <w:rPr>
                <w:rFonts w:ascii="Arial" w:hAnsi="Arial" w:cs="Arial"/>
              </w:rPr>
              <w:t>Avances en la gestión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1098" w:rsidRPr="003671C2" w:rsidRDefault="002C1098" w:rsidP="00595E7A">
            <w:pPr>
              <w:rPr>
                <w:bCs/>
              </w:rPr>
            </w:pPr>
          </w:p>
        </w:tc>
      </w:tr>
      <w:tr w:rsidR="002C1098" w:rsidRPr="003671C2" w:rsidTr="002C1098">
        <w:trPr>
          <w:jc w:val="center"/>
        </w:trPr>
        <w:tc>
          <w:tcPr>
            <w:tcW w:w="1898" w:type="dxa"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  <w:r w:rsidRPr="003671C2">
              <w:rPr>
                <w:rFonts w:ascii="Arial" w:hAnsi="Arial" w:cs="Arial"/>
              </w:rPr>
              <w:t>Mantenimiento de la certificación del programa SARE (Sistema de Apertura Rápida de Empresas),</w:t>
            </w:r>
          </w:p>
        </w:tc>
        <w:tc>
          <w:tcPr>
            <w:tcW w:w="1934" w:type="dxa"/>
            <w:vAlign w:val="center"/>
          </w:tcPr>
          <w:p w:rsidR="002C1098" w:rsidRPr="003671C2" w:rsidRDefault="002C1098" w:rsidP="003671C2">
            <w:pPr>
              <w:ind w:left="360"/>
              <w:rPr>
                <w:rFonts w:ascii="Arial" w:hAnsi="Arial" w:cs="Arial"/>
              </w:rPr>
            </w:pPr>
            <w:r w:rsidRPr="003671C2">
              <w:rPr>
                <w:rFonts w:ascii="Arial" w:hAnsi="Arial" w:cs="Arial"/>
              </w:rPr>
              <w:t>Garantizar la funcionalidad, operatividad y permanencia del programa</w:t>
            </w:r>
          </w:p>
        </w:tc>
        <w:tc>
          <w:tcPr>
            <w:tcW w:w="2481" w:type="dxa"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  <w:r w:rsidRPr="003671C2">
              <w:rPr>
                <w:rFonts w:ascii="Arial" w:hAnsi="Arial" w:cs="Arial"/>
              </w:rPr>
              <w:t>Realizar los procesos apegados a las normas SARE</w:t>
            </w:r>
          </w:p>
        </w:tc>
        <w:tc>
          <w:tcPr>
            <w:tcW w:w="1497" w:type="dxa"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  <w:r w:rsidRPr="003671C2">
              <w:rPr>
                <w:rFonts w:ascii="Arial" w:hAnsi="Arial" w:cs="Arial"/>
              </w:rPr>
              <w:t>Acciones realizadas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</w:tr>
      <w:tr w:rsidR="002C1098" w:rsidRPr="003671C2" w:rsidTr="002C1098">
        <w:trPr>
          <w:jc w:val="center"/>
        </w:trPr>
        <w:tc>
          <w:tcPr>
            <w:tcW w:w="1898" w:type="dxa"/>
            <w:vAlign w:val="center"/>
          </w:tcPr>
          <w:p w:rsidR="002C1098" w:rsidRPr="003671C2" w:rsidRDefault="002C1098" w:rsidP="0036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Continuidad a la </w:t>
            </w:r>
            <w:r>
              <w:rPr>
                <w:rFonts w:ascii="Arial" w:hAnsi="Arial" w:cs="Arial"/>
              </w:rPr>
              <w:lastRenderedPageBreak/>
              <w:t>Reglamentación</w:t>
            </w:r>
          </w:p>
        </w:tc>
        <w:tc>
          <w:tcPr>
            <w:tcW w:w="1934" w:type="dxa"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Que las </w:t>
            </w:r>
            <w:r>
              <w:rPr>
                <w:rFonts w:ascii="Arial" w:hAnsi="Arial" w:cs="Arial"/>
              </w:rPr>
              <w:lastRenderedPageBreak/>
              <w:t>funciones de las dependencias estén alineadas a los marcos normativos de competencia</w:t>
            </w:r>
          </w:p>
        </w:tc>
        <w:tc>
          <w:tcPr>
            <w:tcW w:w="2481" w:type="dxa"/>
            <w:vAlign w:val="center"/>
          </w:tcPr>
          <w:p w:rsidR="002C1098" w:rsidRPr="003671C2" w:rsidRDefault="002C1098" w:rsidP="00367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Determinar el estatus </w:t>
            </w:r>
            <w:r>
              <w:rPr>
                <w:rFonts w:ascii="Arial" w:hAnsi="Arial" w:cs="Arial"/>
              </w:rPr>
              <w:lastRenderedPageBreak/>
              <w:t>de normatividad vigente de las dependencias</w:t>
            </w:r>
          </w:p>
        </w:tc>
        <w:tc>
          <w:tcPr>
            <w:tcW w:w="1497" w:type="dxa"/>
            <w:vAlign w:val="center"/>
          </w:tcPr>
          <w:p w:rsidR="002C1098" w:rsidRPr="00225FF4" w:rsidRDefault="002C1098" w:rsidP="003671C2">
            <w:pPr>
              <w:jc w:val="center"/>
              <w:rPr>
                <w:rFonts w:ascii="Arial" w:hAnsi="Arial" w:cs="Arial"/>
                <w:iCs/>
              </w:rPr>
            </w:pPr>
            <w:r w:rsidRPr="00225FF4">
              <w:rPr>
                <w:rFonts w:ascii="Arial" w:hAnsi="Arial" w:cs="Arial"/>
                <w:iCs/>
              </w:rPr>
              <w:lastRenderedPageBreak/>
              <w:t xml:space="preserve">Porcentaje </w:t>
            </w:r>
            <w:r w:rsidRPr="00225FF4">
              <w:rPr>
                <w:rFonts w:ascii="Arial" w:hAnsi="Arial" w:cs="Arial"/>
                <w:iCs/>
              </w:rPr>
              <w:lastRenderedPageBreak/>
              <w:t>de avances</w:t>
            </w:r>
          </w:p>
        </w:tc>
        <w:tc>
          <w:tcPr>
            <w:tcW w:w="721" w:type="dxa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666" w:type="dxa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708" w:type="dxa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1098" w:rsidRPr="003671C2" w:rsidRDefault="002C1098" w:rsidP="003671C2">
            <w:pPr>
              <w:rPr>
                <w:bCs/>
              </w:rPr>
            </w:pPr>
          </w:p>
        </w:tc>
      </w:tr>
    </w:tbl>
    <w:p w:rsidR="00595E7A" w:rsidRPr="003671C2" w:rsidRDefault="00595E7A" w:rsidP="00E94357">
      <w:pPr>
        <w:spacing w:after="0" w:line="240" w:lineRule="auto"/>
        <w:rPr>
          <w:bCs/>
        </w:rPr>
      </w:pPr>
    </w:p>
    <w:p w:rsidR="00E94357" w:rsidRPr="003671C2" w:rsidRDefault="00E94357" w:rsidP="00E94357">
      <w:pPr>
        <w:spacing w:after="0" w:line="240" w:lineRule="auto"/>
        <w:rPr>
          <w:b/>
        </w:rPr>
      </w:pPr>
    </w:p>
    <w:p w:rsidR="0039225E" w:rsidRPr="003671C2" w:rsidRDefault="0039225E" w:rsidP="00A036E5"/>
    <w:p w:rsidR="0039225E" w:rsidRPr="003671C2" w:rsidRDefault="0039225E" w:rsidP="00595E7A"/>
    <w:sectPr w:rsidR="0039225E" w:rsidRPr="003671C2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F0A17"/>
    <w:multiLevelType w:val="hybridMultilevel"/>
    <w:tmpl w:val="3FF61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1C0F72"/>
    <w:rsid w:val="001C258F"/>
    <w:rsid w:val="00225FF4"/>
    <w:rsid w:val="002938D5"/>
    <w:rsid w:val="002C1098"/>
    <w:rsid w:val="002F4876"/>
    <w:rsid w:val="003303F5"/>
    <w:rsid w:val="003671C2"/>
    <w:rsid w:val="0039225E"/>
    <w:rsid w:val="00460599"/>
    <w:rsid w:val="004F226D"/>
    <w:rsid w:val="00595E7A"/>
    <w:rsid w:val="005A277F"/>
    <w:rsid w:val="0068268E"/>
    <w:rsid w:val="006B68A8"/>
    <w:rsid w:val="007B1BEC"/>
    <w:rsid w:val="00836E10"/>
    <w:rsid w:val="0086504C"/>
    <w:rsid w:val="008719FE"/>
    <w:rsid w:val="00882FA5"/>
    <w:rsid w:val="00A036E5"/>
    <w:rsid w:val="00A41FD6"/>
    <w:rsid w:val="00A928F1"/>
    <w:rsid w:val="00B62DEF"/>
    <w:rsid w:val="00C27A3D"/>
    <w:rsid w:val="00D1054E"/>
    <w:rsid w:val="00E175E0"/>
    <w:rsid w:val="00E94357"/>
    <w:rsid w:val="00FA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B9DB"/>
  <w15:docId w15:val="{BA3C673B-8849-4211-AC03-3BEF930D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DC29-8572-45CD-BBD1-682AF487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16</cp:revision>
  <cp:lastPrinted>2019-09-18T14:48:00Z</cp:lastPrinted>
  <dcterms:created xsi:type="dcterms:W3CDTF">2019-04-09T16:36:00Z</dcterms:created>
  <dcterms:modified xsi:type="dcterms:W3CDTF">2020-02-28T19:23:00Z</dcterms:modified>
</cp:coreProperties>
</file>