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 xml:space="preserve">El Salto Jalisco, siendo las </w:t>
      </w:r>
      <w:r w:rsidR="00BB0444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BB044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</w:t>
      </w:r>
      <w:r w:rsidR="00BB0444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8E46F3">
        <w:rPr>
          <w:rFonts w:ascii="Arial" w:hAnsi="Arial" w:cs="Arial"/>
        </w:rPr>
        <w:t>jueves 14 de noviembre</w:t>
      </w:r>
      <w:r w:rsidRPr="009259E6">
        <w:rPr>
          <w:rFonts w:ascii="Arial" w:hAnsi="Arial" w:cs="Arial"/>
        </w:rPr>
        <w:t xml:space="preserve"> del presente año, </w:t>
      </w:r>
      <w:r w:rsidR="00FC3F4E" w:rsidRPr="005C49E5">
        <w:rPr>
          <w:rFonts w:ascii="Arial" w:hAnsi="Arial" w:cs="Arial"/>
        </w:rPr>
        <w:t xml:space="preserve">estando reunidos en </w:t>
      </w:r>
      <w:r w:rsidR="00FC3F4E">
        <w:rPr>
          <w:rFonts w:ascii="Arial" w:hAnsi="Arial" w:cs="Arial"/>
        </w:rPr>
        <w:t xml:space="preserve">las instalaciones del H. </w:t>
      </w:r>
      <w:r w:rsidR="00FC3F4E" w:rsidRPr="005C49E5">
        <w:rPr>
          <w:rFonts w:ascii="Arial" w:hAnsi="Arial" w:cs="Arial"/>
        </w:rPr>
        <w:t xml:space="preserve">Ayuntamiento </w:t>
      </w:r>
      <w:r w:rsidR="00FC3F4E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FC3F4E" w:rsidRPr="00450C8E">
        <w:rPr>
          <w:rFonts w:ascii="Arial" w:hAnsi="Arial" w:cs="Arial"/>
        </w:rPr>
        <w:t>de la Ley de Gobierno y la Administración Pública Municipal del Estado de Jalisco;</w:t>
      </w:r>
      <w:r w:rsidR="00FC3F4E">
        <w:rPr>
          <w:rFonts w:ascii="Arial" w:hAnsi="Arial" w:cs="Arial"/>
        </w:rPr>
        <w:t xml:space="preserve"> se llevó a cabo la </w:t>
      </w:r>
      <w:r w:rsidR="00FC3F4E" w:rsidRPr="005C49E5">
        <w:rPr>
          <w:rFonts w:ascii="Arial" w:hAnsi="Arial" w:cs="Arial"/>
        </w:rPr>
        <w:t>Sesión Ordinaria</w:t>
      </w:r>
      <w:r w:rsidR="00FC3F4E">
        <w:rPr>
          <w:rFonts w:ascii="Arial" w:hAnsi="Arial" w:cs="Arial"/>
        </w:rPr>
        <w:t xml:space="preserve"> de la </w:t>
      </w:r>
      <w:r w:rsidR="00FC3F4E" w:rsidRPr="005C49E5">
        <w:rPr>
          <w:rFonts w:ascii="Arial" w:hAnsi="Arial" w:cs="Arial"/>
        </w:rPr>
        <w:t>Comisión Edilicia</w:t>
      </w:r>
      <w:r w:rsidR="00FC3F4E">
        <w:rPr>
          <w:rFonts w:ascii="Arial" w:hAnsi="Arial" w:cs="Arial"/>
        </w:rPr>
        <w:t xml:space="preserve"> de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Limpia</w:t>
      </w:r>
      <w:r w:rsidR="00796875">
        <w:rPr>
          <w:rFonts w:ascii="Arial" w:hAnsi="Arial" w:cs="Arial"/>
          <w:b/>
        </w:rPr>
        <w:t>, Recolección, Traslado, Tratamiento y Disposición Final de Residuos</w:t>
      </w:r>
      <w:r w:rsidR="00FC3F4E">
        <w:rPr>
          <w:rFonts w:ascii="Arial" w:hAnsi="Arial" w:cs="Arial"/>
          <w:b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CF1AA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>
        <w:rPr>
          <w:rFonts w:ascii="Arial" w:hAnsi="Arial" w:cs="Arial"/>
          <w:b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8B3B6F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Buenos días, compañeros Regidores integrantes de la Comisión de</w:t>
      </w:r>
      <w:r w:rsidRPr="000B10AA">
        <w:rPr>
          <w:rFonts w:ascii="Arial" w:hAnsi="Arial" w:cs="Arial"/>
        </w:rPr>
        <w:t xml:space="preserve">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  <w:b/>
        </w:rPr>
        <w:t xml:space="preserve">, </w:t>
      </w:r>
      <w:r w:rsidR="00CF1AA0">
        <w:rPr>
          <w:rFonts w:ascii="Arial" w:hAnsi="Arial" w:cs="Arial"/>
        </w:rPr>
        <w:t xml:space="preserve">a </w:t>
      </w:r>
      <w:r w:rsidRPr="009259E6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FC3714" w:rsidP="000B10AA">
      <w:pPr>
        <w:spacing w:after="0"/>
        <w:jc w:val="both"/>
        <w:rPr>
          <w:rFonts w:ascii="Arial" w:hAnsi="Arial" w:cs="Arial"/>
        </w:rPr>
      </w:pPr>
      <w:r w:rsidRPr="00FC3714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>Procedemos a nombrar lista de asistencia: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CF1AA0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F1BE3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se cuenta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</w:t>
      </w:r>
      <w:r w:rsidR="002110FB" w:rsidRPr="002110FB">
        <w:rPr>
          <w:rFonts w:ascii="Arial" w:hAnsi="Arial" w:cs="Arial"/>
        </w:rPr>
        <w:t xml:space="preserve"> </w:t>
      </w:r>
      <w:r w:rsidR="002110FB" w:rsidRPr="005C49E5">
        <w:rPr>
          <w:rFonts w:ascii="Arial" w:hAnsi="Arial" w:cs="Arial"/>
        </w:rPr>
        <w:t xml:space="preserve">de </w:t>
      </w:r>
      <w:r w:rsidR="002110FB">
        <w:rPr>
          <w:rFonts w:ascii="Arial" w:hAnsi="Arial" w:cs="Arial"/>
        </w:rPr>
        <w:t>la totalidad de los</w:t>
      </w:r>
      <w:r w:rsidR="002110FB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F67028">
        <w:rPr>
          <w:rFonts w:ascii="Arial" w:hAnsi="Arial" w:cs="Arial"/>
        </w:rPr>
        <w:t>Gracias Secretario, s</w:t>
      </w:r>
      <w:r w:rsidRPr="009259E6">
        <w:rPr>
          <w:rFonts w:ascii="Arial" w:hAnsi="Arial" w:cs="Arial"/>
        </w:rPr>
        <w:t xml:space="preserve">e declara que existe quórum legal para sesionar,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</w:t>
      </w:r>
      <w:r w:rsidRPr="000B10AA">
        <w:rPr>
          <w:rFonts w:ascii="Arial" w:hAnsi="Arial" w:cs="Arial"/>
        </w:rPr>
        <w:t xml:space="preserve">Edilicia de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Se instruye al Secretario Técnico </w:t>
      </w:r>
      <w:r w:rsidR="00F67028">
        <w:rPr>
          <w:rFonts w:ascii="Arial" w:hAnsi="Arial" w:cs="Arial"/>
        </w:rPr>
        <w:t>par</w:t>
      </w:r>
      <w:r w:rsidRPr="009259E6">
        <w:rPr>
          <w:rFonts w:ascii="Arial" w:hAnsi="Arial" w:cs="Arial"/>
        </w:rPr>
        <w:t xml:space="preserve">a dar lectura </w:t>
      </w:r>
      <w:r w:rsidR="00FE3C66" w:rsidRPr="009259E6">
        <w:rPr>
          <w:rFonts w:ascii="Arial" w:hAnsi="Arial" w:cs="Arial"/>
        </w:rPr>
        <w:t>del orden del día propuest</w:t>
      </w:r>
      <w:r w:rsidR="00FE3C66">
        <w:rPr>
          <w:rFonts w:ascii="Arial" w:hAnsi="Arial" w:cs="Arial"/>
        </w:rPr>
        <w:t>o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0B10AA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0B10AA" w:rsidRPr="009259E6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="000B10AA"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pStyle w:val="Prrafodelista"/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 w:rsidR="00FE3C66"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 w:rsidR="00FE3C66"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0B10AA" w:rsidRPr="009259E6" w:rsidRDefault="004007DB" w:rsidP="004007DB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FE3C66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 w:rsidR="003026B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F26C45" w:rsidRDefault="00F26C45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F26C45" w:rsidP="000B10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B10AA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0B10AA" w:rsidRPr="005C2840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F26C4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F26C45" w:rsidRDefault="00F26C45" w:rsidP="00F26C45">
      <w:pPr>
        <w:spacing w:after="0"/>
        <w:jc w:val="both"/>
        <w:rPr>
          <w:rFonts w:ascii="Arial" w:hAnsi="Arial" w:cs="Arial"/>
        </w:rPr>
      </w:pPr>
    </w:p>
    <w:p w:rsidR="005445A6" w:rsidRDefault="000B10AA" w:rsidP="00286D3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 w:rsidR="000470B7"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 w:rsidR="00CF695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 w:rsidR="00E002CF">
        <w:rPr>
          <w:rFonts w:ascii="Arial" w:hAnsi="Arial" w:cs="Arial"/>
        </w:rPr>
        <w:t xml:space="preserve">ausura. </w:t>
      </w:r>
    </w:p>
    <w:p w:rsidR="00BB0444" w:rsidRDefault="003709FE" w:rsidP="00286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</w:t>
      </w:r>
      <w:r w:rsidR="00BB0444">
        <w:rPr>
          <w:rFonts w:ascii="Arial" w:hAnsi="Arial" w:cs="Arial"/>
        </w:rPr>
        <w:t>9</w:t>
      </w:r>
      <w:r w:rsidR="000B10AA">
        <w:rPr>
          <w:rFonts w:ascii="Arial" w:hAnsi="Arial" w:cs="Arial"/>
        </w:rPr>
        <w:t>:</w:t>
      </w:r>
      <w:r w:rsidR="00F5426B">
        <w:rPr>
          <w:rFonts w:ascii="Arial" w:hAnsi="Arial" w:cs="Arial"/>
        </w:rPr>
        <w:t>41</w:t>
      </w:r>
      <w:r w:rsidR="000B10AA">
        <w:rPr>
          <w:rFonts w:ascii="Arial" w:hAnsi="Arial" w:cs="Arial"/>
        </w:rPr>
        <w:t xml:space="preserve"> </w:t>
      </w:r>
      <w:r w:rsidR="00BB0444">
        <w:rPr>
          <w:rFonts w:ascii="Arial" w:hAnsi="Arial" w:cs="Arial"/>
        </w:rPr>
        <w:t>nueve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horas con </w:t>
      </w:r>
      <w:r w:rsidR="00F5426B">
        <w:rPr>
          <w:rFonts w:ascii="Arial" w:hAnsi="Arial" w:cs="Arial"/>
        </w:rPr>
        <w:t>cuarenta y uno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>minutos, del día</w:t>
      </w:r>
      <w:r w:rsidR="008E46F3">
        <w:rPr>
          <w:rFonts w:ascii="Arial" w:hAnsi="Arial" w:cs="Arial"/>
        </w:rPr>
        <w:t xml:space="preserve"> 14 de noviembre</w:t>
      </w:r>
      <w:r w:rsidR="00F126F7"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 xml:space="preserve">de 2019 se da la clausura de la presente sesión. </w:t>
      </w:r>
    </w:p>
    <w:p w:rsidR="0002725A" w:rsidRDefault="0002725A" w:rsidP="00286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C2475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"2019, </w:t>
            </w:r>
            <w:r w:rsidR="005C2475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AÑO DE LA IGUALDAD DE GÉNERO EN JALISCO”</w:t>
            </w:r>
          </w:p>
          <w:p w:rsidR="000B10AA" w:rsidRPr="00BB0444" w:rsidRDefault="005C2475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</w:t>
            </w:r>
            <w:r w:rsidR="000B10AA" w:rsidRPr="00BB04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Armando González Romo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Presidente de la Comisión Edilicia de 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Limpia, </w:t>
            </w:r>
            <w:r w:rsidR="00CF695B"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Recolección, Traslado, Tratamiento y Disposición Final de Residuos</w:t>
            </w:r>
            <w:r w:rsidRPr="00BB044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Blanca Estela Rangel Dávila  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VOCAL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B0444" w:rsidRDefault="000B10AA" w:rsidP="00BB044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Gpe</w:t>
            </w:r>
            <w:proofErr w:type="spellEnd"/>
            <w:r w:rsid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.</w:t>
            </w: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Olide</w:t>
            </w:r>
            <w:proofErr w:type="spellEnd"/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Reg. Minerva Franco Salazar</w:t>
            </w:r>
          </w:p>
        </w:tc>
      </w:tr>
      <w:tr w:rsidR="00352B4C" w:rsidRPr="00BB0444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B0444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</w:pPr>
            <w:r w:rsidRPr="00BB04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s-MX"/>
              </w:rPr>
              <w:t>VOCAL</w:t>
            </w:r>
          </w:p>
        </w:tc>
      </w:tr>
    </w:tbl>
    <w:p w:rsidR="00DD3923" w:rsidRPr="00510055" w:rsidRDefault="00510055" w:rsidP="0051005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62" w:rsidRDefault="00D36962" w:rsidP="004007DB">
      <w:pPr>
        <w:spacing w:after="0" w:line="240" w:lineRule="auto"/>
      </w:pPr>
      <w:r>
        <w:separator/>
      </w:r>
    </w:p>
  </w:endnote>
  <w:endnote w:type="continuationSeparator" w:id="0">
    <w:p w:rsidR="00D36962" w:rsidRDefault="00D36962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5426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2725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E46F3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BB044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E46F3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02725A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62" w:rsidRDefault="00D36962" w:rsidP="004007DB">
      <w:pPr>
        <w:spacing w:after="0" w:line="240" w:lineRule="auto"/>
      </w:pPr>
      <w:r>
        <w:separator/>
      </w:r>
    </w:p>
  </w:footnote>
  <w:footnote w:type="continuationSeparator" w:id="0">
    <w:p w:rsidR="00D36962" w:rsidRDefault="00D36962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2725A"/>
    <w:rsid w:val="000470B7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75181"/>
    <w:rsid w:val="002811B1"/>
    <w:rsid w:val="00286D32"/>
    <w:rsid w:val="002911D7"/>
    <w:rsid w:val="002E678E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D6DE3"/>
    <w:rsid w:val="004D7E20"/>
    <w:rsid w:val="004E6095"/>
    <w:rsid w:val="00510055"/>
    <w:rsid w:val="005445A6"/>
    <w:rsid w:val="00544A1C"/>
    <w:rsid w:val="005C2475"/>
    <w:rsid w:val="005C430D"/>
    <w:rsid w:val="005D134E"/>
    <w:rsid w:val="006321C5"/>
    <w:rsid w:val="00697852"/>
    <w:rsid w:val="006B2B61"/>
    <w:rsid w:val="006C067C"/>
    <w:rsid w:val="006C5CC8"/>
    <w:rsid w:val="006D14ED"/>
    <w:rsid w:val="00706456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56A7"/>
    <w:rsid w:val="0099702D"/>
    <w:rsid w:val="009A6DE7"/>
    <w:rsid w:val="009C55F9"/>
    <w:rsid w:val="009F26C2"/>
    <w:rsid w:val="00A214E2"/>
    <w:rsid w:val="00A60965"/>
    <w:rsid w:val="00A871D3"/>
    <w:rsid w:val="00AC4FE6"/>
    <w:rsid w:val="00B93C7C"/>
    <w:rsid w:val="00BA2180"/>
    <w:rsid w:val="00BB0444"/>
    <w:rsid w:val="00BC2B10"/>
    <w:rsid w:val="00BE3CD2"/>
    <w:rsid w:val="00C334CC"/>
    <w:rsid w:val="00CB26FD"/>
    <w:rsid w:val="00CF1AA0"/>
    <w:rsid w:val="00CF35EE"/>
    <w:rsid w:val="00CF695B"/>
    <w:rsid w:val="00D36962"/>
    <w:rsid w:val="00D83A9B"/>
    <w:rsid w:val="00DE226B"/>
    <w:rsid w:val="00DE4814"/>
    <w:rsid w:val="00E002CF"/>
    <w:rsid w:val="00E27960"/>
    <w:rsid w:val="00E946E9"/>
    <w:rsid w:val="00EE51DE"/>
    <w:rsid w:val="00F126F7"/>
    <w:rsid w:val="00F26C45"/>
    <w:rsid w:val="00F4187D"/>
    <w:rsid w:val="00F4551F"/>
    <w:rsid w:val="00F5426B"/>
    <w:rsid w:val="00F66773"/>
    <w:rsid w:val="00F67028"/>
    <w:rsid w:val="00F7175A"/>
    <w:rsid w:val="00F718C3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85</cp:revision>
  <cp:lastPrinted>2019-07-23T17:42:00Z</cp:lastPrinted>
  <dcterms:created xsi:type="dcterms:W3CDTF">2019-04-25T17:09:00Z</dcterms:created>
  <dcterms:modified xsi:type="dcterms:W3CDTF">2019-12-13T19:24:00Z</dcterms:modified>
</cp:coreProperties>
</file>