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</w:t>
      </w:r>
      <w:r w:rsidR="008461EA">
        <w:rPr>
          <w:rFonts w:ascii="Arial" w:hAnsi="Arial" w:cs="Arial"/>
          <w:b/>
        </w:rPr>
        <w:t xml:space="preserve"> TRADICIONALES Y ESPECTACULOS PÚ</w:t>
      </w:r>
      <w:r w:rsidR="009E14F1" w:rsidRPr="009E14F1">
        <w:rPr>
          <w:rFonts w:ascii="Arial" w:hAnsi="Arial" w:cs="Arial"/>
          <w:b/>
        </w:rPr>
        <w:t>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10:00</w:t>
      </w:r>
      <w:r w:rsidR="009E14F1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 xml:space="preserve">diez </w:t>
      </w:r>
      <w:r w:rsidR="009E14F1">
        <w:rPr>
          <w:rFonts w:ascii="Arial" w:hAnsi="Arial" w:cs="Arial"/>
        </w:rPr>
        <w:t>horas</w:t>
      </w:r>
      <w:r w:rsidR="00AF20EC">
        <w:rPr>
          <w:rFonts w:ascii="Arial" w:hAnsi="Arial" w:cs="Arial"/>
        </w:rPr>
        <w:t>,</w:t>
      </w:r>
      <w:r w:rsidR="008461EA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</w:t>
      </w:r>
      <w:r w:rsidR="008031B5" w:rsidRPr="005C49E5">
        <w:rPr>
          <w:rFonts w:ascii="Arial" w:hAnsi="Arial" w:cs="Arial"/>
        </w:rPr>
        <w:t xml:space="preserve">día </w:t>
      </w:r>
      <w:r w:rsidR="008461EA">
        <w:rPr>
          <w:rFonts w:ascii="Arial" w:hAnsi="Arial" w:cs="Arial"/>
        </w:rPr>
        <w:t xml:space="preserve">martes </w:t>
      </w:r>
      <w:r w:rsidR="00347B1A">
        <w:rPr>
          <w:rFonts w:ascii="Arial" w:hAnsi="Arial" w:cs="Arial"/>
        </w:rPr>
        <w:t>22</w:t>
      </w:r>
      <w:r w:rsidR="008461EA">
        <w:rPr>
          <w:rFonts w:ascii="Arial" w:hAnsi="Arial" w:cs="Arial"/>
        </w:rPr>
        <w:t xml:space="preserve"> de </w:t>
      </w:r>
      <w:r w:rsidR="00347B1A">
        <w:rPr>
          <w:rFonts w:ascii="Arial" w:hAnsi="Arial" w:cs="Arial"/>
        </w:rPr>
        <w:t>octu</w:t>
      </w:r>
      <w:r w:rsidR="008461EA">
        <w:rPr>
          <w:rFonts w:ascii="Arial" w:hAnsi="Arial" w:cs="Arial"/>
        </w:rPr>
        <w:t>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E14F1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87B64">
              <w:rPr>
                <w:rFonts w:ascii="Arial" w:eastAsia="Times New Roman" w:hAnsi="Arial" w:cs="Arial"/>
                <w:color w:val="000000"/>
                <w:lang w:eastAsia="es-MX"/>
              </w:rPr>
              <w:t>Gabriela Guadalupe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</w:t>
            </w:r>
            <w:proofErr w:type="spellStart"/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F20EC">
        <w:rPr>
          <w:rFonts w:ascii="Arial" w:hAnsi="Arial" w:cs="Arial"/>
        </w:rPr>
        <w:t>10</w:t>
      </w:r>
      <w:r w:rsidR="00AA5F98" w:rsidRPr="00E263E9">
        <w:rPr>
          <w:rFonts w:ascii="Arial" w:hAnsi="Arial" w:cs="Arial"/>
        </w:rPr>
        <w:t>:</w:t>
      </w:r>
      <w:r w:rsidR="00AF20EC">
        <w:rPr>
          <w:rFonts w:ascii="Arial" w:hAnsi="Arial" w:cs="Arial"/>
        </w:rPr>
        <w:t>1</w:t>
      </w:r>
      <w:r w:rsidR="00347B1A">
        <w:rPr>
          <w:rFonts w:ascii="Arial" w:hAnsi="Arial" w:cs="Arial"/>
        </w:rPr>
        <w:t>5</w:t>
      </w:r>
      <w:r w:rsidR="005B13CF" w:rsidRPr="00E263E9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diez</w:t>
      </w:r>
      <w:r w:rsidR="00E263E9">
        <w:rPr>
          <w:rFonts w:ascii="Arial" w:hAnsi="Arial" w:cs="Arial"/>
        </w:rPr>
        <w:t xml:space="preserve"> horas con </w:t>
      </w:r>
      <w:r w:rsidR="00347B1A">
        <w:rPr>
          <w:rFonts w:ascii="Arial" w:hAnsi="Arial" w:cs="Arial"/>
        </w:rPr>
        <w:t>quince</w:t>
      </w:r>
      <w:r w:rsidR="00E263E9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347B1A">
        <w:rPr>
          <w:rFonts w:ascii="Arial" w:hAnsi="Arial" w:cs="Arial"/>
        </w:rPr>
        <w:t>22</w:t>
      </w:r>
      <w:r w:rsidR="00D03B5D" w:rsidRPr="00E263E9">
        <w:rPr>
          <w:rFonts w:ascii="Arial" w:hAnsi="Arial" w:cs="Arial"/>
        </w:rPr>
        <w:t xml:space="preserve"> de </w:t>
      </w:r>
      <w:r w:rsidR="00347B1A">
        <w:rPr>
          <w:rFonts w:ascii="Arial" w:hAnsi="Arial" w:cs="Arial"/>
        </w:rPr>
        <w:t>octu</w:t>
      </w:r>
      <w:r w:rsidR="008461EA">
        <w:rPr>
          <w:rFonts w:ascii="Arial" w:hAnsi="Arial" w:cs="Arial"/>
        </w:rPr>
        <w:t>bre</w:t>
      </w:r>
      <w:r w:rsidR="005B13CF" w:rsidRPr="00E263E9">
        <w:rPr>
          <w:rFonts w:ascii="Arial" w:hAnsi="Arial" w:cs="Arial"/>
        </w:rPr>
        <w:t xml:space="preserve"> de </w:t>
      </w:r>
      <w:r w:rsidR="00D03B5D" w:rsidRPr="00E263E9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E7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CA7E7A" w:rsidRPr="00CA7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CA7E7A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4D5856"/>
    <w:sectPr w:rsidR="00DD3923" w:rsidRPr="005C49E5" w:rsidSect="00AF5F12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856" w:rsidRDefault="004D5856" w:rsidP="00474AFE">
      <w:pPr>
        <w:spacing w:after="0" w:line="240" w:lineRule="auto"/>
      </w:pPr>
      <w:r>
        <w:separator/>
      </w:r>
    </w:p>
  </w:endnote>
  <w:endnote w:type="continuationSeparator" w:id="0">
    <w:p w:rsidR="004D5856" w:rsidRDefault="004D585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47B1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887B6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47B1A">
      <w:rPr>
        <w:rFonts w:ascii="Arial" w:hAnsi="Arial" w:cs="Arial"/>
        <w:color w:val="595959" w:themeColor="text1" w:themeTint="A6"/>
        <w:sz w:val="18"/>
        <w:szCs w:val="18"/>
        <w:lang w:val="es-ES"/>
      </w:rPr>
      <w:t>22</w:t>
    </w:r>
    <w:r w:rsidR="00887B6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CA7E7A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347B1A">
      <w:rPr>
        <w:rFonts w:ascii="Arial" w:hAnsi="Arial" w:cs="Arial"/>
        <w:color w:val="595959" w:themeColor="text1" w:themeTint="A6"/>
        <w:sz w:val="18"/>
        <w:szCs w:val="18"/>
        <w:lang w:val="es-ES"/>
      </w:rPr>
      <w:t>octu</w:t>
    </w:r>
    <w:r w:rsidR="008461EA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Pr="00AA5F9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856" w:rsidRDefault="004D5856" w:rsidP="00474AFE">
      <w:pPr>
        <w:spacing w:after="0" w:line="240" w:lineRule="auto"/>
      </w:pPr>
      <w:r>
        <w:separator/>
      </w:r>
    </w:p>
  </w:footnote>
  <w:footnote w:type="continuationSeparator" w:id="0">
    <w:p w:rsidR="004D5856" w:rsidRDefault="004D585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E743F"/>
    <w:rsid w:val="0011347E"/>
    <w:rsid w:val="001B7E7D"/>
    <w:rsid w:val="00271112"/>
    <w:rsid w:val="002811B1"/>
    <w:rsid w:val="0029452E"/>
    <w:rsid w:val="002B0FB0"/>
    <w:rsid w:val="00347B1A"/>
    <w:rsid w:val="003702D3"/>
    <w:rsid w:val="0038007B"/>
    <w:rsid w:val="003B64EE"/>
    <w:rsid w:val="003C5BD6"/>
    <w:rsid w:val="003E10A9"/>
    <w:rsid w:val="00435474"/>
    <w:rsid w:val="00450C8E"/>
    <w:rsid w:val="00474AFE"/>
    <w:rsid w:val="004D5856"/>
    <w:rsid w:val="00543F63"/>
    <w:rsid w:val="005B13CF"/>
    <w:rsid w:val="005B2F61"/>
    <w:rsid w:val="005C49E5"/>
    <w:rsid w:val="005F2C4B"/>
    <w:rsid w:val="006275E6"/>
    <w:rsid w:val="006402B3"/>
    <w:rsid w:val="00650F20"/>
    <w:rsid w:val="006903BC"/>
    <w:rsid w:val="006964B5"/>
    <w:rsid w:val="006A3730"/>
    <w:rsid w:val="006D3602"/>
    <w:rsid w:val="007D7E1E"/>
    <w:rsid w:val="008031B5"/>
    <w:rsid w:val="008461EA"/>
    <w:rsid w:val="00887B64"/>
    <w:rsid w:val="008A245D"/>
    <w:rsid w:val="008D2788"/>
    <w:rsid w:val="009E14F1"/>
    <w:rsid w:val="009F276B"/>
    <w:rsid w:val="00A00F70"/>
    <w:rsid w:val="00A57F9F"/>
    <w:rsid w:val="00A924D1"/>
    <w:rsid w:val="00AA5F98"/>
    <w:rsid w:val="00AF20EC"/>
    <w:rsid w:val="00AF5F12"/>
    <w:rsid w:val="00B910D5"/>
    <w:rsid w:val="00B950EA"/>
    <w:rsid w:val="00CA7E7A"/>
    <w:rsid w:val="00CB6603"/>
    <w:rsid w:val="00D03B5D"/>
    <w:rsid w:val="00D53A0F"/>
    <w:rsid w:val="00E263E9"/>
    <w:rsid w:val="00E6332D"/>
    <w:rsid w:val="00EA39A0"/>
    <w:rsid w:val="00EA654B"/>
    <w:rsid w:val="00EB3BB6"/>
    <w:rsid w:val="00EE0FD9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AF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13</cp:revision>
  <cp:lastPrinted>2019-09-26T19:32:00Z</cp:lastPrinted>
  <dcterms:created xsi:type="dcterms:W3CDTF">2019-07-25T16:11:00Z</dcterms:created>
  <dcterms:modified xsi:type="dcterms:W3CDTF">2019-11-13T18:59:00Z</dcterms:modified>
</cp:coreProperties>
</file>