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65" w:rsidRDefault="00765665" w:rsidP="00F41B9D">
      <w:pPr>
        <w:jc w:val="right"/>
        <w:rPr>
          <w:b/>
          <w:sz w:val="32"/>
          <w:szCs w:val="32"/>
        </w:rPr>
      </w:pPr>
    </w:p>
    <w:p w:rsidR="00BA283A" w:rsidRDefault="00BA283A" w:rsidP="00D45370">
      <w:pPr>
        <w:jc w:val="center"/>
        <w:rPr>
          <w:b/>
          <w:sz w:val="28"/>
          <w:szCs w:val="28"/>
        </w:rPr>
      </w:pPr>
    </w:p>
    <w:p w:rsidR="00F41B9D" w:rsidRPr="006E4CF6" w:rsidRDefault="00F94C53" w:rsidP="00D45370">
      <w:pPr>
        <w:jc w:val="center"/>
        <w:rPr>
          <w:b/>
          <w:sz w:val="28"/>
          <w:szCs w:val="28"/>
        </w:rPr>
      </w:pPr>
      <w:r w:rsidRPr="006E4CF6">
        <w:rPr>
          <w:b/>
          <w:sz w:val="28"/>
          <w:szCs w:val="28"/>
        </w:rPr>
        <w:t>CENTRO DE ATENCIÓN PARA PERSONAS CON DISCAPACIDAD</w:t>
      </w:r>
    </w:p>
    <w:p w:rsidR="0090233B" w:rsidRDefault="0090233B" w:rsidP="00F41B9D">
      <w:pPr>
        <w:jc w:val="right"/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Spec="center" w:tblpY="-19"/>
        <w:tblW w:w="0" w:type="auto"/>
        <w:tblLook w:val="04A0" w:firstRow="1" w:lastRow="0" w:firstColumn="1" w:lastColumn="0" w:noHBand="0" w:noVBand="1"/>
      </w:tblPr>
      <w:tblGrid>
        <w:gridCol w:w="3227"/>
        <w:gridCol w:w="5751"/>
      </w:tblGrid>
      <w:tr w:rsidR="00B317B3" w:rsidTr="00FA59A5">
        <w:trPr>
          <w:trHeight w:val="284"/>
        </w:trPr>
        <w:tc>
          <w:tcPr>
            <w:tcW w:w="3227" w:type="dxa"/>
            <w:shd w:val="clear" w:color="auto" w:fill="E36C0A" w:themeFill="accent6" w:themeFillShade="BF"/>
          </w:tcPr>
          <w:p w:rsidR="00B317B3" w:rsidRPr="00F41B9D" w:rsidRDefault="00B317B3" w:rsidP="00B317B3">
            <w:pPr>
              <w:jc w:val="center"/>
              <w:rPr>
                <w:b/>
                <w:sz w:val="24"/>
                <w:szCs w:val="24"/>
              </w:rPr>
            </w:pPr>
            <w:r w:rsidRPr="00F41B9D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751" w:type="dxa"/>
            <w:shd w:val="clear" w:color="auto" w:fill="E36C0A" w:themeFill="accent6" w:themeFillShade="BF"/>
          </w:tcPr>
          <w:p w:rsidR="00B317B3" w:rsidRPr="00F41B9D" w:rsidRDefault="00B317B3" w:rsidP="00B31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</w:t>
            </w:r>
          </w:p>
        </w:tc>
      </w:tr>
      <w:tr w:rsidR="00B317B3" w:rsidTr="00FA59A5">
        <w:trPr>
          <w:trHeight w:val="563"/>
        </w:trPr>
        <w:tc>
          <w:tcPr>
            <w:tcW w:w="3227" w:type="dxa"/>
            <w:shd w:val="clear" w:color="auto" w:fill="auto"/>
          </w:tcPr>
          <w:p w:rsidR="006C1EA3" w:rsidRDefault="006C1EA3" w:rsidP="006C1EA3">
            <w:pPr>
              <w:jc w:val="center"/>
              <w:rPr>
                <w:sz w:val="24"/>
                <w:szCs w:val="24"/>
              </w:rPr>
            </w:pPr>
          </w:p>
          <w:p w:rsidR="006C1EA3" w:rsidRDefault="006C1EA3" w:rsidP="006C1EA3">
            <w:pPr>
              <w:jc w:val="center"/>
              <w:rPr>
                <w:sz w:val="24"/>
                <w:szCs w:val="24"/>
              </w:rPr>
            </w:pPr>
          </w:p>
          <w:p w:rsidR="006C1EA3" w:rsidRDefault="006C1EA3" w:rsidP="006C1EA3">
            <w:pPr>
              <w:jc w:val="center"/>
              <w:rPr>
                <w:sz w:val="24"/>
                <w:szCs w:val="24"/>
              </w:rPr>
            </w:pPr>
          </w:p>
          <w:p w:rsidR="00B317B3" w:rsidRPr="00447942" w:rsidRDefault="006C1EA3" w:rsidP="006C1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Foros</w:t>
            </w:r>
          </w:p>
        </w:tc>
        <w:tc>
          <w:tcPr>
            <w:tcW w:w="5751" w:type="dxa"/>
            <w:shd w:val="clear" w:color="auto" w:fill="auto"/>
          </w:tcPr>
          <w:p w:rsidR="006C1EA3" w:rsidRDefault="006C1EA3" w:rsidP="006C1EA3">
            <w:pPr>
              <w:pStyle w:val="Prrafodelista"/>
              <w:numPr>
                <w:ilvl w:val="0"/>
                <w:numId w:val="15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C1EA3">
              <w:rPr>
                <w:b/>
                <w:sz w:val="24"/>
                <w:szCs w:val="24"/>
              </w:rPr>
              <w:t xml:space="preserve">Foro Cultura recreación incluyente </w:t>
            </w:r>
          </w:p>
          <w:p w:rsidR="006C1EA3" w:rsidRDefault="006C1EA3" w:rsidP="006C1EA3">
            <w:pPr>
              <w:spacing w:line="240" w:lineRule="auto"/>
              <w:ind w:left="360"/>
              <w:jc w:val="both"/>
              <w:rPr>
                <w:sz w:val="24"/>
                <w:szCs w:val="24"/>
              </w:rPr>
            </w:pPr>
            <w:r w:rsidRPr="006C1EA3">
              <w:rPr>
                <w:sz w:val="24"/>
                <w:szCs w:val="24"/>
              </w:rPr>
              <w:t xml:space="preserve">Asistencia a el foro, el cual trató de la inclusión y que se está haciendo para llevarla a cabo </w:t>
            </w:r>
          </w:p>
          <w:p w:rsidR="006C1EA3" w:rsidRDefault="006C1EA3" w:rsidP="006C1EA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Foro de Red estatal para la inclusión y Desarrollo integral de las personas con Discapacidad  </w:t>
            </w:r>
          </w:p>
          <w:p w:rsidR="006C1EA3" w:rsidRPr="006C1EA3" w:rsidRDefault="006C1EA3" w:rsidP="006C1EA3">
            <w:pPr>
              <w:spacing w:line="240" w:lineRule="auto"/>
              <w:ind w:left="360"/>
              <w:rPr>
                <w:sz w:val="24"/>
                <w:szCs w:val="24"/>
              </w:rPr>
            </w:pPr>
            <w:r w:rsidRPr="006C1EA3">
              <w:rPr>
                <w:sz w:val="24"/>
                <w:szCs w:val="24"/>
              </w:rPr>
              <w:t xml:space="preserve">Se reunieron 106 municipios de las 12 regiones por un sólido compromiso de la justicia y la dignidad </w:t>
            </w:r>
          </w:p>
        </w:tc>
      </w:tr>
      <w:tr w:rsidR="00B317B3" w:rsidTr="00FA59A5">
        <w:tc>
          <w:tcPr>
            <w:tcW w:w="3227" w:type="dxa"/>
          </w:tcPr>
          <w:p w:rsidR="001B4065" w:rsidRDefault="001B4065" w:rsidP="00D77B6F">
            <w:pPr>
              <w:jc w:val="center"/>
              <w:rPr>
                <w:sz w:val="24"/>
                <w:szCs w:val="24"/>
              </w:rPr>
            </w:pPr>
          </w:p>
          <w:p w:rsidR="008A70E9" w:rsidRDefault="008A70E9" w:rsidP="00D77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Taller de Apicultura </w:t>
            </w:r>
          </w:p>
          <w:p w:rsidR="00B317B3" w:rsidRPr="00447942" w:rsidRDefault="00B317B3" w:rsidP="00D77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1" w:type="dxa"/>
          </w:tcPr>
          <w:p w:rsidR="00D77B6F" w:rsidRDefault="006C1EA3" w:rsidP="006C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8A70E9" w:rsidRPr="008A70E9" w:rsidRDefault="008A70E9" w:rsidP="008A70E9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recibió el taller para aprender a realizar productos con la miel y sus beneficios </w:t>
            </w:r>
          </w:p>
        </w:tc>
      </w:tr>
      <w:tr w:rsidR="001B4065" w:rsidTr="00FA59A5">
        <w:tc>
          <w:tcPr>
            <w:tcW w:w="3227" w:type="dxa"/>
          </w:tcPr>
          <w:p w:rsidR="001B4065" w:rsidRDefault="001B4065" w:rsidP="006C1EA3">
            <w:pPr>
              <w:jc w:val="center"/>
              <w:rPr>
                <w:sz w:val="24"/>
                <w:szCs w:val="24"/>
              </w:rPr>
            </w:pPr>
          </w:p>
          <w:p w:rsidR="008A70E9" w:rsidRDefault="008A70E9" w:rsidP="006C1E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Cordica</w:t>
            </w:r>
            <w:proofErr w:type="spellEnd"/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5751" w:type="dxa"/>
          </w:tcPr>
          <w:p w:rsidR="001B4065" w:rsidRDefault="001B4065" w:rsidP="001438F6">
            <w:pPr>
              <w:pStyle w:val="Prrafodelista"/>
              <w:rPr>
                <w:sz w:val="24"/>
                <w:szCs w:val="24"/>
              </w:rPr>
            </w:pPr>
          </w:p>
          <w:p w:rsidR="008A70E9" w:rsidRPr="008A70E9" w:rsidRDefault="008A70E9" w:rsidP="008A70E9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asistió a un juego de futbol con niños con Síndrome de Down a la unidad deportiva 7, para fomentar la inclusión en el deporte </w:t>
            </w:r>
          </w:p>
        </w:tc>
      </w:tr>
    </w:tbl>
    <w:p w:rsidR="00F41B9D" w:rsidRPr="00C17387" w:rsidRDefault="00F41B9D" w:rsidP="00F41B9D">
      <w:pPr>
        <w:jc w:val="center"/>
        <w:rPr>
          <w:bCs/>
          <w:sz w:val="20"/>
          <w:szCs w:val="20"/>
        </w:rPr>
      </w:pPr>
      <w:bookmarkStart w:id="0" w:name="_GoBack"/>
      <w:bookmarkEnd w:id="0"/>
    </w:p>
    <w:p w:rsidR="002F76A3" w:rsidRDefault="00872AFB"/>
    <w:sectPr w:rsidR="002F76A3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AFB" w:rsidRDefault="00872AFB" w:rsidP="00F41B9D">
      <w:pPr>
        <w:spacing w:after="0" w:line="240" w:lineRule="auto"/>
      </w:pPr>
      <w:r>
        <w:separator/>
      </w:r>
    </w:p>
  </w:endnote>
  <w:endnote w:type="continuationSeparator" w:id="0">
    <w:p w:rsidR="00872AFB" w:rsidRDefault="00872AFB" w:rsidP="00F4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B9D" w:rsidRPr="00AD0C1B" w:rsidRDefault="00F41B9D" w:rsidP="00F41B9D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F41B9D" w:rsidRDefault="00F41B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AFB" w:rsidRDefault="00872AFB" w:rsidP="00F41B9D">
      <w:pPr>
        <w:spacing w:after="0" w:line="240" w:lineRule="auto"/>
      </w:pPr>
      <w:r>
        <w:separator/>
      </w:r>
    </w:p>
  </w:footnote>
  <w:footnote w:type="continuationSeparator" w:id="0">
    <w:p w:rsidR="00872AFB" w:rsidRDefault="00872AFB" w:rsidP="00F4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F6" w:rsidRDefault="00710968" w:rsidP="00B317B3">
    <w:pPr>
      <w:pStyle w:val="Encabezado"/>
      <w:jc w:val="center"/>
      <w:rPr>
        <w:b/>
        <w:sz w:val="32"/>
        <w:szCs w:val="32"/>
      </w:rPr>
    </w:pPr>
    <w:r w:rsidRPr="00F41B9D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231775</wp:posOffset>
          </wp:positionH>
          <wp:positionV relativeFrom="topMargin">
            <wp:posOffset>459740</wp:posOffset>
          </wp:positionV>
          <wp:extent cx="1331595" cy="5143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3159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41B9D" w:rsidRPr="00B317B3" w:rsidRDefault="00AD5F14" w:rsidP="00B317B3">
    <w:pPr>
      <w:pStyle w:val="Encabezad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</w:t>
    </w:r>
    <w:r w:rsidR="00710968">
      <w:rPr>
        <w:b/>
        <w:sz w:val="32"/>
        <w:szCs w:val="32"/>
      </w:rPr>
      <w:t xml:space="preserve">ACTIVIDADES DE </w:t>
    </w:r>
    <w:r w:rsidR="006C1EA3">
      <w:rPr>
        <w:b/>
        <w:sz w:val="32"/>
        <w:szCs w:val="32"/>
      </w:rPr>
      <w:t>SEPTIEMBRE</w:t>
    </w:r>
    <w:r w:rsidR="00710968" w:rsidRPr="00532333">
      <w:rPr>
        <w:b/>
        <w:sz w:val="32"/>
        <w:szCs w:val="32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16FC"/>
    <w:multiLevelType w:val="hybridMultilevel"/>
    <w:tmpl w:val="8392E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2F08"/>
    <w:multiLevelType w:val="hybridMultilevel"/>
    <w:tmpl w:val="B680F370"/>
    <w:lvl w:ilvl="0" w:tplc="32B0DF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5DB2"/>
    <w:multiLevelType w:val="hybridMultilevel"/>
    <w:tmpl w:val="C6681CEC"/>
    <w:lvl w:ilvl="0" w:tplc="7F3C9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D7ECE"/>
    <w:multiLevelType w:val="hybridMultilevel"/>
    <w:tmpl w:val="ECEA80D6"/>
    <w:lvl w:ilvl="0" w:tplc="816CB0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49A0376"/>
    <w:multiLevelType w:val="hybridMultilevel"/>
    <w:tmpl w:val="D1B0C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0778"/>
    <w:multiLevelType w:val="hybridMultilevel"/>
    <w:tmpl w:val="89F28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87560"/>
    <w:multiLevelType w:val="hybridMultilevel"/>
    <w:tmpl w:val="947AA04E"/>
    <w:lvl w:ilvl="0" w:tplc="43080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604EB"/>
    <w:multiLevelType w:val="hybridMultilevel"/>
    <w:tmpl w:val="1F206A1C"/>
    <w:lvl w:ilvl="0" w:tplc="31C25F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25BD5"/>
    <w:multiLevelType w:val="hybridMultilevel"/>
    <w:tmpl w:val="A29238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AE3F3F"/>
    <w:multiLevelType w:val="hybridMultilevel"/>
    <w:tmpl w:val="B6C05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B0643"/>
    <w:multiLevelType w:val="hybridMultilevel"/>
    <w:tmpl w:val="64CC4E66"/>
    <w:lvl w:ilvl="0" w:tplc="E48EC5A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F1E09"/>
    <w:multiLevelType w:val="hybridMultilevel"/>
    <w:tmpl w:val="DD92A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74CD6"/>
    <w:multiLevelType w:val="hybridMultilevel"/>
    <w:tmpl w:val="FF0AD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22455"/>
    <w:multiLevelType w:val="hybridMultilevel"/>
    <w:tmpl w:val="20360AEE"/>
    <w:lvl w:ilvl="0" w:tplc="08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6F0600E1"/>
    <w:multiLevelType w:val="hybridMultilevel"/>
    <w:tmpl w:val="A80EB1C6"/>
    <w:lvl w:ilvl="0" w:tplc="080A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12"/>
  </w:num>
  <w:num w:numId="12">
    <w:abstractNumId w:val="13"/>
  </w:num>
  <w:num w:numId="13">
    <w:abstractNumId w:val="14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B9D"/>
    <w:rsid w:val="000504EC"/>
    <w:rsid w:val="00060A96"/>
    <w:rsid w:val="00063A83"/>
    <w:rsid w:val="0007196D"/>
    <w:rsid w:val="000E02A2"/>
    <w:rsid w:val="0011432C"/>
    <w:rsid w:val="001438F6"/>
    <w:rsid w:val="001459E7"/>
    <w:rsid w:val="0016664D"/>
    <w:rsid w:val="001B4065"/>
    <w:rsid w:val="001F0A11"/>
    <w:rsid w:val="002360B8"/>
    <w:rsid w:val="002519DE"/>
    <w:rsid w:val="002D71DC"/>
    <w:rsid w:val="00315802"/>
    <w:rsid w:val="00316896"/>
    <w:rsid w:val="00371BCE"/>
    <w:rsid w:val="003E0CFD"/>
    <w:rsid w:val="003F0DE7"/>
    <w:rsid w:val="00416229"/>
    <w:rsid w:val="00447942"/>
    <w:rsid w:val="0049629C"/>
    <w:rsid w:val="004B00C7"/>
    <w:rsid w:val="004E3DE2"/>
    <w:rsid w:val="004F2D3D"/>
    <w:rsid w:val="004F5525"/>
    <w:rsid w:val="00510EF8"/>
    <w:rsid w:val="00577160"/>
    <w:rsid w:val="00583987"/>
    <w:rsid w:val="005A72A3"/>
    <w:rsid w:val="005D1769"/>
    <w:rsid w:val="0062491A"/>
    <w:rsid w:val="00642CA5"/>
    <w:rsid w:val="0068642B"/>
    <w:rsid w:val="00691C25"/>
    <w:rsid w:val="006927A8"/>
    <w:rsid w:val="006C1EA3"/>
    <w:rsid w:val="006C6370"/>
    <w:rsid w:val="006D41A6"/>
    <w:rsid w:val="006E447C"/>
    <w:rsid w:val="006E4CF6"/>
    <w:rsid w:val="00710968"/>
    <w:rsid w:val="007112A9"/>
    <w:rsid w:val="00713D14"/>
    <w:rsid w:val="00765665"/>
    <w:rsid w:val="007F75BC"/>
    <w:rsid w:val="00817F14"/>
    <w:rsid w:val="008711DD"/>
    <w:rsid w:val="00872AFB"/>
    <w:rsid w:val="008A70E9"/>
    <w:rsid w:val="008C5C03"/>
    <w:rsid w:val="0090233B"/>
    <w:rsid w:val="00947CB1"/>
    <w:rsid w:val="009A63BD"/>
    <w:rsid w:val="00A16DB2"/>
    <w:rsid w:val="00A375F3"/>
    <w:rsid w:val="00A628D2"/>
    <w:rsid w:val="00A72DBB"/>
    <w:rsid w:val="00A765B2"/>
    <w:rsid w:val="00AD07C9"/>
    <w:rsid w:val="00AD5F14"/>
    <w:rsid w:val="00B12DE7"/>
    <w:rsid w:val="00B317B3"/>
    <w:rsid w:val="00B445B3"/>
    <w:rsid w:val="00B65DA6"/>
    <w:rsid w:val="00BA283A"/>
    <w:rsid w:val="00BD7A8C"/>
    <w:rsid w:val="00BE7355"/>
    <w:rsid w:val="00C06404"/>
    <w:rsid w:val="00C17387"/>
    <w:rsid w:val="00CA2659"/>
    <w:rsid w:val="00CB5D52"/>
    <w:rsid w:val="00CD779D"/>
    <w:rsid w:val="00CE26EF"/>
    <w:rsid w:val="00D45370"/>
    <w:rsid w:val="00D557FC"/>
    <w:rsid w:val="00D6538E"/>
    <w:rsid w:val="00D77B6F"/>
    <w:rsid w:val="00DB0157"/>
    <w:rsid w:val="00DF3A9A"/>
    <w:rsid w:val="00EA7E5D"/>
    <w:rsid w:val="00EC6ACF"/>
    <w:rsid w:val="00ED4A6D"/>
    <w:rsid w:val="00F41B9D"/>
    <w:rsid w:val="00F5463E"/>
    <w:rsid w:val="00F742AA"/>
    <w:rsid w:val="00F858FB"/>
    <w:rsid w:val="00F87000"/>
    <w:rsid w:val="00F87CCE"/>
    <w:rsid w:val="00F94C53"/>
    <w:rsid w:val="00F979B0"/>
    <w:rsid w:val="00FA59A5"/>
    <w:rsid w:val="00FD0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A3A7C9-B00A-4F34-AEE0-CDB94460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B9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9D"/>
  </w:style>
  <w:style w:type="paragraph" w:styleId="Piedepgina">
    <w:name w:val="footer"/>
    <w:basedOn w:val="Normal"/>
    <w:link w:val="PiedepginaCar"/>
    <w:uiPriority w:val="99"/>
    <w:unhideWhenUsed/>
    <w:rsid w:val="00F41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9D"/>
  </w:style>
  <w:style w:type="table" w:styleId="Tablaconcuadrcula">
    <w:name w:val="Table Grid"/>
    <w:basedOn w:val="Tablanormal"/>
    <w:uiPriority w:val="59"/>
    <w:rsid w:val="00F41B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B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26AD-1DC0-4723-AD08-28ECF8A5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60</cp:revision>
  <cp:lastPrinted>2019-07-08T18:35:00Z</cp:lastPrinted>
  <dcterms:created xsi:type="dcterms:W3CDTF">2019-02-12T20:16:00Z</dcterms:created>
  <dcterms:modified xsi:type="dcterms:W3CDTF">2019-10-15T18:28:00Z</dcterms:modified>
</cp:coreProperties>
</file>