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322F" w14:textId="453DDBFB" w:rsidR="000D426D" w:rsidRDefault="000D426D"/>
    <w:p w14:paraId="4FD56034" w14:textId="4F51ADE4" w:rsidR="000525BC" w:rsidRDefault="000525BC" w:rsidP="00AC420D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SEGUIMIENTO</w:t>
      </w:r>
    </w:p>
    <w:p w14:paraId="0B88F499" w14:textId="77777777" w:rsidR="00AC420D" w:rsidRPr="00AC420D" w:rsidRDefault="00AC420D" w:rsidP="00AC420D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525BC" w:rsidRPr="0005498F" w14:paraId="20F4FB42" w14:textId="77777777" w:rsidTr="000525BC">
        <w:tc>
          <w:tcPr>
            <w:tcW w:w="8784" w:type="dxa"/>
            <w:shd w:val="clear" w:color="auto" w:fill="ED7D31" w:themeFill="accent2"/>
          </w:tcPr>
          <w:p w14:paraId="447CD756" w14:textId="388C61ED" w:rsidR="000525BC" w:rsidRPr="0005498F" w:rsidRDefault="000525BC" w:rsidP="00AC420D">
            <w:pPr>
              <w:jc w:val="center"/>
              <w:rPr>
                <w:b/>
                <w:bCs/>
                <w:sz w:val="28"/>
                <w:szCs w:val="28"/>
              </w:rPr>
            </w:pPr>
            <w:r w:rsidRPr="0005498F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0525BC" w14:paraId="7B64911C" w14:textId="77777777" w:rsidTr="000525BC">
        <w:tc>
          <w:tcPr>
            <w:tcW w:w="8784" w:type="dxa"/>
          </w:tcPr>
          <w:p w14:paraId="7157D36A" w14:textId="2D383418" w:rsidR="000525BC" w:rsidRPr="00AC420D" w:rsidRDefault="0005498F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Proceso</w:t>
            </w:r>
            <w:r w:rsidR="000525BC"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de </w:t>
            </w: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evaluación de actividades de las Dependencias municipales</w:t>
            </w:r>
          </w:p>
        </w:tc>
      </w:tr>
      <w:tr w:rsidR="0005498F" w14:paraId="2E7C969A" w14:textId="77777777" w:rsidTr="000525BC">
        <w:tc>
          <w:tcPr>
            <w:tcW w:w="8784" w:type="dxa"/>
          </w:tcPr>
          <w:p w14:paraId="5A7DFDC0" w14:textId="6EEADD50" w:rsidR="0005498F" w:rsidRPr="00AC420D" w:rsidRDefault="00030636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Reunión con distintas Dependencias para la orientación sobre las Líneas de acción </w:t>
            </w:r>
          </w:p>
        </w:tc>
      </w:tr>
      <w:tr w:rsidR="000525BC" w:rsidRPr="0005498F" w14:paraId="55273537" w14:textId="77777777" w:rsidTr="000525BC">
        <w:tc>
          <w:tcPr>
            <w:tcW w:w="8784" w:type="dxa"/>
          </w:tcPr>
          <w:p w14:paraId="536C8D07" w14:textId="6AD072EB" w:rsidR="000525BC" w:rsidRPr="00AC420D" w:rsidRDefault="00030636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Colaboración en el proceso para el Primer informe de Gobierno </w:t>
            </w:r>
          </w:p>
        </w:tc>
      </w:tr>
      <w:tr w:rsidR="0005498F" w14:paraId="0104B38D" w14:textId="77777777" w:rsidTr="000525BC">
        <w:tc>
          <w:tcPr>
            <w:tcW w:w="8784" w:type="dxa"/>
          </w:tcPr>
          <w:p w14:paraId="330C7C2E" w14:textId="4B8B2471" w:rsidR="0005498F" w:rsidRPr="00AC420D" w:rsidRDefault="001613F1" w:rsidP="00AC420D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>Asistencia de personal de la Dirección en el curso de Brigadas de protección civil</w:t>
            </w:r>
          </w:p>
        </w:tc>
      </w:tr>
      <w:tr w:rsidR="0005498F" w14:paraId="14DC05AB" w14:textId="77777777" w:rsidTr="000525BC">
        <w:tc>
          <w:tcPr>
            <w:tcW w:w="8784" w:type="dxa"/>
          </w:tcPr>
          <w:p w14:paraId="581ABD46" w14:textId="0E13C5E7" w:rsidR="0005498F" w:rsidRPr="00AC420D" w:rsidRDefault="001613F1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C420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Coordinación por personal de Planeación </w:t>
            </w:r>
            <w:r w:rsidR="0003063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en la gestión para la remodelación del Rastro Municipal </w:t>
            </w:r>
          </w:p>
        </w:tc>
      </w:tr>
      <w:tr w:rsidR="00030636" w14:paraId="2AB6052E" w14:textId="77777777" w:rsidTr="000525BC">
        <w:tc>
          <w:tcPr>
            <w:tcW w:w="8784" w:type="dxa"/>
          </w:tcPr>
          <w:p w14:paraId="7708E13E" w14:textId="76C645A6" w:rsidR="00030636" w:rsidRDefault="00030636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Monitoreo de campo de las Obras públicas en proceso </w:t>
            </w:r>
          </w:p>
        </w:tc>
      </w:tr>
      <w:tr w:rsidR="00030636" w14:paraId="39B920CF" w14:textId="77777777" w:rsidTr="000525BC">
        <w:tc>
          <w:tcPr>
            <w:tcW w:w="8784" w:type="dxa"/>
          </w:tcPr>
          <w:p w14:paraId="43F8C562" w14:textId="18ECA071" w:rsidR="00030636" w:rsidRPr="00AC420D" w:rsidRDefault="00030636" w:rsidP="00030636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Monitoreo de las acciones y perímetros de la política pública Sendero Seguro </w:t>
            </w:r>
          </w:p>
        </w:tc>
      </w:tr>
    </w:tbl>
    <w:p w14:paraId="57FB9085" w14:textId="77777777" w:rsidR="000525BC" w:rsidRPr="000525BC" w:rsidRDefault="000525BC" w:rsidP="000525BC">
      <w:pPr>
        <w:jc w:val="center"/>
        <w:rPr>
          <w:b/>
          <w:bCs/>
        </w:rPr>
      </w:pPr>
      <w:bookmarkStart w:id="0" w:name="_GoBack"/>
      <w:bookmarkEnd w:id="0"/>
    </w:p>
    <w:sectPr w:rsidR="000525BC" w:rsidRPr="000525B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9035" w14:textId="77777777" w:rsidR="00901618" w:rsidRDefault="00901618" w:rsidP="000525BC">
      <w:pPr>
        <w:spacing w:after="0" w:line="240" w:lineRule="auto"/>
      </w:pPr>
      <w:r>
        <w:separator/>
      </w:r>
    </w:p>
  </w:endnote>
  <w:endnote w:type="continuationSeparator" w:id="0">
    <w:p w14:paraId="691046E5" w14:textId="77777777" w:rsidR="00901618" w:rsidRDefault="00901618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20FD" w14:textId="07D20638"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CBE5" w14:textId="77777777" w:rsidR="00901618" w:rsidRDefault="00901618" w:rsidP="000525BC">
      <w:pPr>
        <w:spacing w:after="0" w:line="240" w:lineRule="auto"/>
      </w:pPr>
      <w:r>
        <w:separator/>
      </w:r>
    </w:p>
  </w:footnote>
  <w:footnote w:type="continuationSeparator" w:id="0">
    <w:p w14:paraId="76189ACE" w14:textId="77777777" w:rsidR="00901618" w:rsidRDefault="00901618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AE44" w14:textId="41410993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4584B253" w14:textId="77193646" w:rsidR="000525BC" w:rsidRDefault="000525BC" w:rsidP="000525BC">
    <w:pPr>
      <w:pStyle w:val="Encabezado"/>
      <w:jc w:val="center"/>
      <w:rPr>
        <w:b/>
        <w:bCs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0D9404" wp14:editId="36938B9D">
          <wp:simplePos x="0" y="0"/>
          <wp:positionH relativeFrom="margin">
            <wp:posOffset>160090</wp:posOffset>
          </wp:positionH>
          <wp:positionV relativeFrom="paragraph">
            <wp:posOffset>76500</wp:posOffset>
          </wp:positionV>
          <wp:extent cx="1249680" cy="488950"/>
          <wp:effectExtent l="0" t="0" r="762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9680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7093B" w14:textId="07DC8295" w:rsidR="000525BC" w:rsidRPr="000525BC" w:rsidRDefault="00030636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ACTIVIDADES DE AGOSTO</w:t>
    </w:r>
    <w:r w:rsidR="000525BC">
      <w:rPr>
        <w:b/>
        <w:bCs/>
        <w:sz w:val="28"/>
        <w:szCs w:val="28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D"/>
    <w:rsid w:val="00030636"/>
    <w:rsid w:val="000525BC"/>
    <w:rsid w:val="0005498F"/>
    <w:rsid w:val="000D426D"/>
    <w:rsid w:val="001613F1"/>
    <w:rsid w:val="00901618"/>
    <w:rsid w:val="00AC420D"/>
    <w:rsid w:val="00E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3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</cp:revision>
  <dcterms:created xsi:type="dcterms:W3CDTF">2019-07-16T19:25:00Z</dcterms:created>
  <dcterms:modified xsi:type="dcterms:W3CDTF">2019-10-03T14:50:00Z</dcterms:modified>
</cp:coreProperties>
</file>