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D2" w:rsidRDefault="00693DD2" w:rsidP="00693DD2">
      <w:pPr>
        <w:spacing w:after="0" w:line="240" w:lineRule="auto"/>
        <w:jc w:val="right"/>
        <w:rPr>
          <w:b/>
          <w:sz w:val="32"/>
          <w:szCs w:val="32"/>
        </w:rPr>
      </w:pPr>
    </w:p>
    <w:p w:rsidR="00693DD2" w:rsidRPr="00D51670" w:rsidRDefault="00693DD2" w:rsidP="00693DD2">
      <w:pPr>
        <w:spacing w:after="0" w:line="240" w:lineRule="auto"/>
        <w:jc w:val="center"/>
        <w:rPr>
          <w:b/>
          <w:sz w:val="32"/>
          <w:szCs w:val="32"/>
        </w:rPr>
      </w:pPr>
      <w:r w:rsidRPr="006515CD">
        <w:rPr>
          <w:b/>
          <w:sz w:val="28"/>
          <w:szCs w:val="28"/>
        </w:rPr>
        <w:t>JEFATURA DE MANTENIMIENTO INTERNO</w:t>
      </w:r>
    </w:p>
    <w:p w:rsidR="003A1807" w:rsidRDefault="003A1807"/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626"/>
        <w:gridCol w:w="3952"/>
      </w:tblGrid>
      <w:tr w:rsidR="00693DD2" w:rsidTr="00655315">
        <w:tc>
          <w:tcPr>
            <w:tcW w:w="4626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ACTIVIDADES</w:t>
            </w:r>
          </w:p>
        </w:tc>
        <w:tc>
          <w:tcPr>
            <w:tcW w:w="3952" w:type="dxa"/>
            <w:shd w:val="clear" w:color="auto" w:fill="ED7D31" w:themeFill="accent2"/>
          </w:tcPr>
          <w:p w:rsidR="00693DD2" w:rsidRDefault="00693DD2" w:rsidP="000D511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RESULTADOS</w:t>
            </w:r>
          </w:p>
        </w:tc>
      </w:tr>
      <w:tr w:rsidR="00693DD2" w:rsidTr="00D800D0">
        <w:trPr>
          <w:trHeight w:val="360"/>
        </w:trPr>
        <w:tc>
          <w:tcPr>
            <w:tcW w:w="4626" w:type="dxa"/>
            <w:tcBorders>
              <w:bottom w:val="thinThickSmallGap" w:sz="24" w:space="0" w:color="auto"/>
            </w:tcBorders>
          </w:tcPr>
          <w:p w:rsidR="00380744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Reparación de mobiliario</w:t>
            </w: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 xml:space="preserve"> y carpintería</w:t>
            </w: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693DD2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puertas </w:t>
            </w:r>
          </w:p>
          <w:p w:rsidR="00D800D0" w:rsidRPr="003400B3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escritorio </w:t>
            </w:r>
          </w:p>
        </w:tc>
      </w:tr>
      <w:tr w:rsidR="00693DD2" w:rsidTr="00D800D0">
        <w:trPr>
          <w:trHeight w:val="435"/>
        </w:trPr>
        <w:tc>
          <w:tcPr>
            <w:tcW w:w="4626" w:type="dxa"/>
            <w:vMerge w:val="restart"/>
            <w:tcBorders>
              <w:top w:val="thinThickSmallGap" w:sz="24" w:space="0" w:color="auto"/>
            </w:tcBorders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Fontanería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693DD2" w:rsidRPr="003400B3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655315">
              <w:rPr>
                <w:sz w:val="24"/>
              </w:rPr>
              <w:t xml:space="preserve"> baños / fuga de agua </w:t>
            </w:r>
          </w:p>
        </w:tc>
      </w:tr>
      <w:tr w:rsidR="00380744" w:rsidTr="00655315">
        <w:trPr>
          <w:trHeight w:val="152"/>
        </w:trPr>
        <w:tc>
          <w:tcPr>
            <w:tcW w:w="4626" w:type="dxa"/>
            <w:vMerge/>
          </w:tcPr>
          <w:p w:rsidR="00380744" w:rsidRDefault="00380744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380744" w:rsidRDefault="00380744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lavabos</w:t>
            </w:r>
          </w:p>
        </w:tc>
      </w:tr>
      <w:tr w:rsidR="00693DD2" w:rsidTr="00655315">
        <w:trPr>
          <w:trHeight w:val="152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D800D0" w:rsidP="00717C0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655315">
              <w:rPr>
                <w:sz w:val="24"/>
              </w:rPr>
              <w:t xml:space="preserve"> revisión de aljibes y tinacos </w:t>
            </w:r>
          </w:p>
        </w:tc>
      </w:tr>
      <w:tr w:rsidR="00693DD2" w:rsidTr="00D800D0">
        <w:trPr>
          <w:trHeight w:val="375"/>
        </w:trPr>
        <w:tc>
          <w:tcPr>
            <w:tcW w:w="4626" w:type="dxa"/>
            <w:vMerge/>
            <w:tcBorders>
              <w:bottom w:val="thinThickSmallGap" w:sz="24" w:space="0" w:color="auto"/>
            </w:tcBorders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693DD2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 w:rsidR="00693DD2">
              <w:rPr>
                <w:sz w:val="24"/>
              </w:rPr>
              <w:t xml:space="preserve"> mangueras </w:t>
            </w:r>
          </w:p>
        </w:tc>
      </w:tr>
      <w:tr w:rsidR="00693DD2" w:rsidTr="00D800D0">
        <w:trPr>
          <w:trHeight w:val="225"/>
        </w:trPr>
        <w:tc>
          <w:tcPr>
            <w:tcW w:w="4626" w:type="dxa"/>
            <w:vMerge w:val="restart"/>
            <w:tcBorders>
              <w:top w:val="thinThickSmallGap" w:sz="24" w:space="0" w:color="auto"/>
            </w:tcBorders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Default="00693DD2" w:rsidP="000D511E">
            <w:pPr>
              <w:jc w:val="center"/>
              <w:rPr>
                <w:sz w:val="24"/>
              </w:rPr>
            </w:pPr>
          </w:p>
          <w:p w:rsidR="00693DD2" w:rsidRPr="003400B3" w:rsidRDefault="00693DD2" w:rsidP="000D511E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Electricidad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693DD2" w:rsidRPr="003400B3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693DD2">
              <w:rPr>
                <w:sz w:val="24"/>
              </w:rPr>
              <w:t xml:space="preserve"> focos / lámparas </w:t>
            </w:r>
          </w:p>
        </w:tc>
      </w:tr>
      <w:tr w:rsidR="00693DD2" w:rsidTr="00655315">
        <w:trPr>
          <w:trHeight w:val="390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693DD2">
              <w:rPr>
                <w:sz w:val="24"/>
              </w:rPr>
              <w:t xml:space="preserve"> contactos/chalupas</w:t>
            </w:r>
          </w:p>
        </w:tc>
      </w:tr>
      <w:tr w:rsidR="00693DD2" w:rsidTr="00655315">
        <w:trPr>
          <w:trHeight w:val="480"/>
        </w:trPr>
        <w:tc>
          <w:tcPr>
            <w:tcW w:w="4626" w:type="dxa"/>
            <w:vMerge/>
          </w:tcPr>
          <w:p w:rsidR="00693DD2" w:rsidRDefault="00693DD2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</w:tcPr>
          <w:p w:rsidR="00693DD2" w:rsidRDefault="00D800D0" w:rsidP="00D800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655315">
              <w:rPr>
                <w:sz w:val="24"/>
              </w:rPr>
              <w:t xml:space="preserve"> instalación cable</w:t>
            </w:r>
          </w:p>
        </w:tc>
      </w:tr>
      <w:tr w:rsidR="00655315" w:rsidTr="00D800D0">
        <w:trPr>
          <w:trHeight w:val="406"/>
        </w:trPr>
        <w:tc>
          <w:tcPr>
            <w:tcW w:w="4626" w:type="dxa"/>
            <w:vMerge/>
            <w:tcBorders>
              <w:bottom w:val="thinThickSmallGap" w:sz="24" w:space="0" w:color="auto"/>
            </w:tcBorders>
          </w:tcPr>
          <w:p w:rsidR="00655315" w:rsidRDefault="00655315" w:rsidP="000D511E">
            <w:pPr>
              <w:jc w:val="center"/>
              <w:rPr>
                <w:sz w:val="24"/>
              </w:rPr>
            </w:pPr>
          </w:p>
        </w:tc>
        <w:tc>
          <w:tcPr>
            <w:tcW w:w="3952" w:type="dxa"/>
            <w:tcBorders>
              <w:bottom w:val="thinThickSmallGap" w:sz="24" w:space="0" w:color="auto"/>
            </w:tcBorders>
          </w:tcPr>
          <w:p w:rsidR="00655315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apagadores y/o tapas</w:t>
            </w:r>
          </w:p>
          <w:p w:rsidR="00655315" w:rsidRDefault="00655315" w:rsidP="000D511E">
            <w:pPr>
              <w:jc w:val="center"/>
              <w:rPr>
                <w:sz w:val="24"/>
              </w:rPr>
            </w:pPr>
          </w:p>
        </w:tc>
      </w:tr>
      <w:tr w:rsidR="00655315" w:rsidTr="00D800D0">
        <w:trPr>
          <w:trHeight w:val="372"/>
        </w:trPr>
        <w:tc>
          <w:tcPr>
            <w:tcW w:w="4626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5315" w:rsidRPr="003400B3" w:rsidRDefault="00655315" w:rsidP="00655315">
            <w:pPr>
              <w:jc w:val="center"/>
              <w:rPr>
                <w:sz w:val="24"/>
              </w:rPr>
            </w:pPr>
            <w:r w:rsidRPr="003400B3">
              <w:rPr>
                <w:sz w:val="24"/>
              </w:rPr>
              <w:t>Remodelaciones y/o instalación</w:t>
            </w:r>
          </w:p>
        </w:tc>
        <w:tc>
          <w:tcPr>
            <w:tcW w:w="395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55315" w:rsidRPr="003400B3" w:rsidRDefault="00D800D0" w:rsidP="006553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655315">
              <w:rPr>
                <w:sz w:val="24"/>
              </w:rPr>
              <w:t xml:space="preserve"> chapas</w:t>
            </w:r>
          </w:p>
        </w:tc>
      </w:tr>
      <w:tr w:rsidR="00693DD2" w:rsidTr="00D800D0">
        <w:tc>
          <w:tcPr>
            <w:tcW w:w="4626" w:type="dxa"/>
            <w:tcBorders>
              <w:top w:val="thinThickSmallGap" w:sz="24" w:space="0" w:color="auto"/>
            </w:tcBorders>
          </w:tcPr>
          <w:p w:rsidR="00693DD2" w:rsidRDefault="00655315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Dependencias atendidas </w:t>
            </w:r>
          </w:p>
        </w:tc>
        <w:tc>
          <w:tcPr>
            <w:tcW w:w="3952" w:type="dxa"/>
            <w:tcBorders>
              <w:top w:val="thinThickSmallGap" w:sz="24" w:space="0" w:color="auto"/>
            </w:tcBorders>
          </w:tcPr>
          <w:p w:rsidR="00693DD2" w:rsidRDefault="00D800D0" w:rsidP="000D51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bookmarkStart w:id="0" w:name="_GoBack"/>
            <w:bookmarkEnd w:id="0"/>
            <w:r w:rsidR="009A2DA4">
              <w:rPr>
                <w:sz w:val="24"/>
              </w:rPr>
              <w:t>4</w:t>
            </w:r>
            <w:r w:rsidR="00655315">
              <w:rPr>
                <w:sz w:val="24"/>
              </w:rPr>
              <w:t xml:space="preserve"> Dependencias </w:t>
            </w:r>
          </w:p>
        </w:tc>
      </w:tr>
    </w:tbl>
    <w:p w:rsidR="00693DD2" w:rsidRDefault="00693DD2"/>
    <w:sectPr w:rsidR="00693DD2" w:rsidSect="003C151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ABB" w:rsidRDefault="00CF1ABB" w:rsidP="00693DD2">
      <w:pPr>
        <w:spacing w:after="0" w:line="240" w:lineRule="auto"/>
      </w:pPr>
      <w:r>
        <w:separator/>
      </w:r>
    </w:p>
  </w:endnote>
  <w:endnote w:type="continuationSeparator" w:id="0">
    <w:p w:rsidR="00CF1ABB" w:rsidRDefault="00CF1ABB" w:rsidP="0069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2" w:rsidRDefault="00693DD2" w:rsidP="00693DD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ABB" w:rsidRDefault="00CF1ABB" w:rsidP="00693DD2">
      <w:pPr>
        <w:spacing w:after="0" w:line="240" w:lineRule="auto"/>
      </w:pPr>
      <w:r>
        <w:separator/>
      </w:r>
    </w:p>
  </w:footnote>
  <w:footnote w:type="continuationSeparator" w:id="0">
    <w:p w:rsidR="00CF1ABB" w:rsidRDefault="00CF1ABB" w:rsidP="0069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D2" w:rsidRDefault="00693DD2" w:rsidP="00C54D10">
    <w:pPr>
      <w:pStyle w:val="Encabezado"/>
      <w:jc w:val="center"/>
    </w:pPr>
    <w:r w:rsidRPr="003400B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-232824</wp:posOffset>
          </wp:positionH>
          <wp:positionV relativeFrom="topMargin">
            <wp:posOffset>245000</wp:posOffset>
          </wp:positionV>
          <wp:extent cx="1452880" cy="541655"/>
          <wp:effectExtent l="0" t="0" r="0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ve="http://schemas.openxmlformats.org/markup-compatibility/2006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52880" cy="541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532333">
      <w:rPr>
        <w:b/>
        <w:sz w:val="32"/>
        <w:szCs w:val="32"/>
      </w:rPr>
      <w:t xml:space="preserve">ACTIVIDADES DE </w:t>
    </w:r>
    <w:r w:rsidR="00D800D0">
      <w:rPr>
        <w:b/>
        <w:sz w:val="32"/>
        <w:szCs w:val="32"/>
      </w:rPr>
      <w:t>AGOSTO</w:t>
    </w:r>
    <w:r w:rsidR="00C54D10">
      <w:rPr>
        <w:b/>
        <w:sz w:val="32"/>
        <w:szCs w:val="32"/>
      </w:rPr>
      <w:t xml:space="preserve"> </w:t>
    </w:r>
    <w:r w:rsidRPr="00532333">
      <w:rPr>
        <w:b/>
        <w:sz w:val="32"/>
        <w:szCs w:val="32"/>
      </w:rPr>
      <w:t>2019</w:t>
    </w:r>
  </w:p>
  <w:p w:rsidR="00693DD2" w:rsidRDefault="00693D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DD2"/>
    <w:rsid w:val="0028287D"/>
    <w:rsid w:val="00380744"/>
    <w:rsid w:val="003A1807"/>
    <w:rsid w:val="003C151B"/>
    <w:rsid w:val="00655315"/>
    <w:rsid w:val="00693DD2"/>
    <w:rsid w:val="00717C0D"/>
    <w:rsid w:val="00780E72"/>
    <w:rsid w:val="009A2DA4"/>
    <w:rsid w:val="00C54D10"/>
    <w:rsid w:val="00CF1ABB"/>
    <w:rsid w:val="00D800D0"/>
    <w:rsid w:val="00DC08EA"/>
    <w:rsid w:val="00EE1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E0A47-FB5C-45ED-8E6F-F4D3DF89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D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DD2"/>
  </w:style>
  <w:style w:type="paragraph" w:styleId="Piedepgina">
    <w:name w:val="footer"/>
    <w:basedOn w:val="Normal"/>
    <w:link w:val="PiedepginaCar"/>
    <w:uiPriority w:val="99"/>
    <w:unhideWhenUsed/>
    <w:rsid w:val="00693D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DD2"/>
  </w:style>
  <w:style w:type="table" w:styleId="Tablaconcuadrcula">
    <w:name w:val="Table Grid"/>
    <w:basedOn w:val="Tablanormal"/>
    <w:uiPriority w:val="39"/>
    <w:rsid w:val="0069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2019-07-16T14:29:00Z</dcterms:created>
  <dcterms:modified xsi:type="dcterms:W3CDTF">2019-09-17T16:59:00Z</dcterms:modified>
</cp:coreProperties>
</file>