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E2" w:rsidRPr="00F41F4F" w:rsidRDefault="00D156CE" w:rsidP="00902D9F">
      <w:pPr>
        <w:spacing w:after="0" w:line="276" w:lineRule="auto"/>
        <w:ind w:right="23"/>
        <w:jc w:val="center"/>
        <w:rPr>
          <w:rFonts w:ascii="Arial" w:hAnsi="Arial" w:cs="Arial"/>
          <w:b/>
          <w:sz w:val="24"/>
          <w:szCs w:val="24"/>
        </w:rPr>
      </w:pPr>
      <w:bookmarkStart w:id="0" w:name="_GoBack"/>
      <w:bookmarkEnd w:id="0"/>
      <w:r w:rsidRPr="00F41F4F">
        <w:rPr>
          <w:rFonts w:ascii="Arial" w:hAnsi="Arial" w:cs="Arial"/>
          <w:b/>
          <w:sz w:val="24"/>
          <w:szCs w:val="24"/>
        </w:rPr>
        <w:t xml:space="preserve">ACTA DE LA </w:t>
      </w:r>
      <w:r w:rsidR="00B171AB">
        <w:rPr>
          <w:rFonts w:ascii="Arial" w:hAnsi="Arial" w:cs="Arial"/>
          <w:b/>
          <w:sz w:val="24"/>
          <w:szCs w:val="24"/>
        </w:rPr>
        <w:t>OCTAVA</w:t>
      </w:r>
      <w:r w:rsidR="002241E2" w:rsidRPr="00F41F4F">
        <w:rPr>
          <w:rFonts w:ascii="Arial" w:hAnsi="Arial" w:cs="Arial"/>
          <w:b/>
          <w:sz w:val="24"/>
          <w:szCs w:val="24"/>
        </w:rPr>
        <w:t xml:space="preserve"> SESIÓN </w:t>
      </w:r>
      <w:r w:rsidR="008B4472">
        <w:rPr>
          <w:rFonts w:ascii="Arial" w:hAnsi="Arial" w:cs="Arial"/>
          <w:b/>
          <w:sz w:val="24"/>
          <w:szCs w:val="24"/>
        </w:rPr>
        <w:t>EXTRA</w:t>
      </w:r>
      <w:r w:rsidR="002241E2" w:rsidRPr="00F41F4F">
        <w:rPr>
          <w:rFonts w:ascii="Arial" w:hAnsi="Arial" w:cs="Arial"/>
          <w:b/>
          <w:sz w:val="24"/>
          <w:szCs w:val="24"/>
        </w:rPr>
        <w:t>ORDINARIA</w:t>
      </w:r>
    </w:p>
    <w:p w:rsidR="002241E2" w:rsidRPr="00F41F4F" w:rsidRDefault="002241E2" w:rsidP="0056419D">
      <w:pPr>
        <w:spacing w:after="0" w:line="276" w:lineRule="auto"/>
        <w:ind w:right="23"/>
        <w:jc w:val="center"/>
        <w:rPr>
          <w:rFonts w:ascii="Arial" w:hAnsi="Arial" w:cs="Arial"/>
          <w:b/>
          <w:sz w:val="24"/>
          <w:szCs w:val="24"/>
        </w:rPr>
      </w:pPr>
      <w:r w:rsidRPr="00F41F4F">
        <w:rPr>
          <w:rFonts w:ascii="Arial" w:hAnsi="Arial" w:cs="Arial"/>
          <w:b/>
          <w:sz w:val="24"/>
          <w:szCs w:val="24"/>
        </w:rPr>
        <w:t>DEL AYUNTAMIENTO DE EL SALTO, JALISCO</w:t>
      </w:r>
    </w:p>
    <w:p w:rsidR="002241E2" w:rsidRPr="00F41F4F" w:rsidRDefault="00D156CE" w:rsidP="0056419D">
      <w:pPr>
        <w:spacing w:after="0" w:line="276" w:lineRule="auto"/>
        <w:ind w:right="23"/>
        <w:jc w:val="center"/>
        <w:rPr>
          <w:rFonts w:ascii="Arial" w:hAnsi="Arial" w:cs="Arial"/>
          <w:b/>
          <w:sz w:val="24"/>
          <w:szCs w:val="24"/>
        </w:rPr>
      </w:pPr>
      <w:r w:rsidRPr="00F41F4F">
        <w:rPr>
          <w:rFonts w:ascii="Arial" w:hAnsi="Arial" w:cs="Arial"/>
          <w:b/>
          <w:sz w:val="24"/>
          <w:szCs w:val="24"/>
        </w:rPr>
        <w:t xml:space="preserve">A CELEBRARSE EL </w:t>
      </w:r>
      <w:r w:rsidR="00AB5F69">
        <w:rPr>
          <w:rFonts w:ascii="Arial" w:hAnsi="Arial" w:cs="Arial"/>
          <w:b/>
          <w:sz w:val="24"/>
          <w:szCs w:val="24"/>
        </w:rPr>
        <w:t>3</w:t>
      </w:r>
      <w:r w:rsidR="00B171AB">
        <w:rPr>
          <w:rFonts w:ascii="Arial" w:hAnsi="Arial" w:cs="Arial"/>
          <w:b/>
          <w:sz w:val="24"/>
          <w:szCs w:val="24"/>
        </w:rPr>
        <w:t>0</w:t>
      </w:r>
      <w:r w:rsidR="002241E2" w:rsidRPr="00F41F4F">
        <w:rPr>
          <w:rFonts w:ascii="Arial" w:hAnsi="Arial" w:cs="Arial"/>
          <w:b/>
          <w:sz w:val="24"/>
          <w:szCs w:val="24"/>
        </w:rPr>
        <w:t xml:space="preserve"> DE </w:t>
      </w:r>
      <w:r w:rsidR="00B171AB">
        <w:rPr>
          <w:rFonts w:ascii="Arial" w:hAnsi="Arial" w:cs="Arial"/>
          <w:b/>
          <w:sz w:val="24"/>
          <w:szCs w:val="24"/>
        </w:rPr>
        <w:t xml:space="preserve">AGOSTO </w:t>
      </w:r>
      <w:r w:rsidR="002241E2" w:rsidRPr="00F41F4F">
        <w:rPr>
          <w:rFonts w:ascii="Arial" w:hAnsi="Arial" w:cs="Arial"/>
          <w:b/>
          <w:sz w:val="24"/>
          <w:szCs w:val="24"/>
        </w:rPr>
        <w:t>DE 2019</w:t>
      </w:r>
    </w:p>
    <w:p w:rsidR="002241E2" w:rsidRPr="00F41F4F" w:rsidRDefault="002241E2" w:rsidP="0056419D">
      <w:pPr>
        <w:spacing w:after="0" w:line="276" w:lineRule="auto"/>
        <w:ind w:right="23"/>
        <w:jc w:val="center"/>
        <w:rPr>
          <w:rFonts w:ascii="Arial" w:hAnsi="Arial" w:cs="Arial"/>
          <w:sz w:val="24"/>
          <w:szCs w:val="24"/>
        </w:rPr>
      </w:pPr>
    </w:p>
    <w:p w:rsidR="00DD64FD" w:rsidRPr="00F41F4F" w:rsidRDefault="002241E2" w:rsidP="0056419D">
      <w:pPr>
        <w:spacing w:after="0" w:line="276" w:lineRule="auto"/>
        <w:contextualSpacing/>
        <w:jc w:val="both"/>
        <w:rPr>
          <w:rFonts w:ascii="Arial" w:hAnsi="Arial" w:cs="Arial"/>
          <w:sz w:val="24"/>
          <w:szCs w:val="24"/>
          <w:lang w:val="es-ES"/>
        </w:rPr>
      </w:pPr>
      <w:r w:rsidRPr="00F41F4F">
        <w:rPr>
          <w:rFonts w:ascii="Arial" w:hAnsi="Arial" w:cs="Arial"/>
          <w:sz w:val="24"/>
          <w:szCs w:val="24"/>
        </w:rPr>
        <w:t xml:space="preserve">Siendo las </w:t>
      </w:r>
      <w:r w:rsidR="00E5083B" w:rsidRPr="00B024C4">
        <w:rPr>
          <w:rFonts w:ascii="Arial" w:hAnsi="Arial" w:cs="Arial"/>
          <w:sz w:val="24"/>
          <w:szCs w:val="24"/>
        </w:rPr>
        <w:t>1</w:t>
      </w:r>
      <w:r w:rsidR="00B024C4" w:rsidRPr="00B024C4">
        <w:rPr>
          <w:rFonts w:ascii="Arial" w:hAnsi="Arial" w:cs="Arial"/>
          <w:sz w:val="24"/>
          <w:szCs w:val="24"/>
        </w:rPr>
        <w:t>8</w:t>
      </w:r>
      <w:r w:rsidR="00E5083B" w:rsidRPr="00B024C4">
        <w:rPr>
          <w:rFonts w:ascii="Arial" w:hAnsi="Arial" w:cs="Arial"/>
          <w:sz w:val="24"/>
          <w:szCs w:val="24"/>
        </w:rPr>
        <w:t>:</w:t>
      </w:r>
      <w:r w:rsidR="00B024C4" w:rsidRPr="00B024C4">
        <w:rPr>
          <w:rFonts w:ascii="Arial" w:hAnsi="Arial" w:cs="Arial"/>
          <w:sz w:val="24"/>
          <w:szCs w:val="24"/>
        </w:rPr>
        <w:t>15</w:t>
      </w:r>
      <w:r w:rsidR="00C410DD" w:rsidRPr="00B024C4">
        <w:rPr>
          <w:rFonts w:ascii="Arial" w:hAnsi="Arial" w:cs="Arial"/>
          <w:sz w:val="24"/>
          <w:szCs w:val="24"/>
        </w:rPr>
        <w:t xml:space="preserve"> </w:t>
      </w:r>
      <w:r w:rsidR="00B024C4" w:rsidRPr="00B024C4">
        <w:rPr>
          <w:rFonts w:ascii="Arial" w:hAnsi="Arial" w:cs="Arial"/>
          <w:sz w:val="24"/>
          <w:szCs w:val="24"/>
        </w:rPr>
        <w:t>dieciocho</w:t>
      </w:r>
      <w:r w:rsidR="00C410DD" w:rsidRPr="00B024C4">
        <w:rPr>
          <w:rFonts w:ascii="Arial" w:hAnsi="Arial" w:cs="Arial"/>
          <w:sz w:val="24"/>
          <w:szCs w:val="24"/>
        </w:rPr>
        <w:t xml:space="preserve"> horas con </w:t>
      </w:r>
      <w:r w:rsidR="00B024C4" w:rsidRPr="00B024C4">
        <w:rPr>
          <w:rFonts w:ascii="Arial" w:hAnsi="Arial" w:cs="Arial"/>
          <w:sz w:val="24"/>
          <w:szCs w:val="24"/>
        </w:rPr>
        <w:t>quince</w:t>
      </w:r>
      <w:r w:rsidR="0001189A" w:rsidRPr="00B024C4">
        <w:rPr>
          <w:rFonts w:ascii="Arial" w:hAnsi="Arial" w:cs="Arial"/>
          <w:sz w:val="24"/>
          <w:szCs w:val="24"/>
        </w:rPr>
        <w:t xml:space="preserve"> </w:t>
      </w:r>
      <w:r w:rsidR="00C410DD" w:rsidRPr="00B024C4">
        <w:rPr>
          <w:rFonts w:ascii="Arial" w:hAnsi="Arial" w:cs="Arial"/>
          <w:sz w:val="24"/>
          <w:szCs w:val="24"/>
        </w:rPr>
        <w:t>minutos</w:t>
      </w:r>
      <w:r w:rsidRPr="00F41F4F">
        <w:rPr>
          <w:rFonts w:ascii="Arial" w:hAnsi="Arial" w:cs="Arial"/>
          <w:sz w:val="24"/>
          <w:szCs w:val="24"/>
        </w:rPr>
        <w:t xml:space="preserve"> del día </w:t>
      </w:r>
      <w:r w:rsidR="00AB5F69">
        <w:rPr>
          <w:rFonts w:ascii="Arial" w:hAnsi="Arial" w:cs="Arial"/>
          <w:sz w:val="24"/>
          <w:szCs w:val="24"/>
        </w:rPr>
        <w:t>vierne</w:t>
      </w:r>
      <w:r w:rsidR="00B171AB">
        <w:rPr>
          <w:rFonts w:ascii="Arial" w:hAnsi="Arial" w:cs="Arial"/>
          <w:sz w:val="24"/>
          <w:szCs w:val="24"/>
        </w:rPr>
        <w:t xml:space="preserve">s </w:t>
      </w:r>
      <w:r w:rsidR="00AB5F69">
        <w:rPr>
          <w:rFonts w:ascii="Arial" w:hAnsi="Arial" w:cs="Arial"/>
          <w:sz w:val="24"/>
          <w:szCs w:val="24"/>
        </w:rPr>
        <w:t>3</w:t>
      </w:r>
      <w:r w:rsidR="00B171AB">
        <w:rPr>
          <w:rFonts w:ascii="Arial" w:hAnsi="Arial" w:cs="Arial"/>
          <w:sz w:val="24"/>
          <w:szCs w:val="24"/>
        </w:rPr>
        <w:t xml:space="preserve">0 </w:t>
      </w:r>
      <w:r w:rsidR="00AB5F69">
        <w:rPr>
          <w:rFonts w:ascii="Arial" w:hAnsi="Arial" w:cs="Arial"/>
          <w:sz w:val="24"/>
          <w:szCs w:val="24"/>
        </w:rPr>
        <w:t>treinta</w:t>
      </w:r>
      <w:r w:rsidR="00B171AB">
        <w:rPr>
          <w:rFonts w:ascii="Arial" w:hAnsi="Arial" w:cs="Arial"/>
          <w:sz w:val="24"/>
          <w:szCs w:val="24"/>
        </w:rPr>
        <w:t xml:space="preserve"> </w:t>
      </w:r>
      <w:r w:rsidRPr="00F41F4F">
        <w:rPr>
          <w:rFonts w:ascii="Arial" w:hAnsi="Arial" w:cs="Arial"/>
          <w:sz w:val="24"/>
          <w:szCs w:val="24"/>
        </w:rPr>
        <w:t xml:space="preserve">de </w:t>
      </w:r>
      <w:r w:rsidR="00B171AB">
        <w:rPr>
          <w:rFonts w:ascii="Arial" w:hAnsi="Arial" w:cs="Arial"/>
          <w:sz w:val="24"/>
          <w:szCs w:val="24"/>
        </w:rPr>
        <w:t>agosto</w:t>
      </w:r>
      <w:r w:rsidRPr="00F41F4F">
        <w:rPr>
          <w:rFonts w:ascii="Arial" w:hAnsi="Arial" w:cs="Arial"/>
          <w:sz w:val="24"/>
          <w:szCs w:val="24"/>
        </w:rPr>
        <w:t xml:space="preserve"> de 2019 dos mil diecinueve y citados en las instalaciones del H. Ayuntamiento de El Salto, Jalisco; con fundamento en lo dispuesto por los Artículos 29° Fracción I</w:t>
      </w:r>
      <w:r w:rsidR="008B4472">
        <w:rPr>
          <w:rFonts w:ascii="Arial" w:hAnsi="Arial" w:cs="Arial"/>
          <w:sz w:val="24"/>
          <w:szCs w:val="24"/>
        </w:rPr>
        <w:t>I</w:t>
      </w:r>
      <w:r w:rsidRPr="00F41F4F">
        <w:rPr>
          <w:rFonts w:ascii="Arial" w:hAnsi="Arial" w:cs="Arial"/>
          <w:sz w:val="24"/>
          <w:szCs w:val="24"/>
        </w:rPr>
        <w:t xml:space="preserve">, 47° Fracción III y 49° Fracción II, de la Ley de Gobierno y la Administración Pública Municipal del Estado de Jalisco; se han reunido los miembros del Pleno para celebrar la </w:t>
      </w:r>
      <w:r w:rsidR="00BB0D3C">
        <w:rPr>
          <w:rFonts w:ascii="Arial" w:hAnsi="Arial" w:cs="Arial"/>
          <w:b/>
          <w:sz w:val="24"/>
          <w:szCs w:val="24"/>
        </w:rPr>
        <w:t>Octava</w:t>
      </w:r>
      <w:r w:rsidRPr="00F41F4F">
        <w:rPr>
          <w:rFonts w:ascii="Arial" w:hAnsi="Arial" w:cs="Arial"/>
          <w:b/>
          <w:sz w:val="24"/>
          <w:szCs w:val="24"/>
        </w:rPr>
        <w:t xml:space="preserve"> Sesión </w:t>
      </w:r>
      <w:r w:rsidR="009F4F2C">
        <w:rPr>
          <w:rFonts w:ascii="Arial" w:hAnsi="Arial" w:cs="Arial"/>
          <w:b/>
          <w:sz w:val="24"/>
          <w:szCs w:val="24"/>
        </w:rPr>
        <w:t>Extrao</w:t>
      </w:r>
      <w:r w:rsidRPr="00F41F4F">
        <w:rPr>
          <w:rFonts w:ascii="Arial" w:hAnsi="Arial" w:cs="Arial"/>
          <w:b/>
          <w:sz w:val="24"/>
          <w:szCs w:val="24"/>
        </w:rPr>
        <w:t xml:space="preserve">rdinaria </w:t>
      </w:r>
      <w:r w:rsidRPr="00F41F4F">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DD64FD" w:rsidRPr="00F41F4F" w:rsidRDefault="00DD64FD" w:rsidP="0056419D">
      <w:pPr>
        <w:spacing w:after="0" w:line="276" w:lineRule="auto"/>
        <w:contextualSpacing/>
        <w:jc w:val="both"/>
        <w:rPr>
          <w:rFonts w:ascii="Arial" w:hAnsi="Arial" w:cs="Arial"/>
          <w:sz w:val="24"/>
          <w:szCs w:val="24"/>
          <w:lang w:val="es-ES"/>
        </w:rPr>
      </w:pPr>
    </w:p>
    <w:p w:rsidR="00BB0D3C" w:rsidRPr="00747E43" w:rsidRDefault="00BB0D3C" w:rsidP="00BB0D3C">
      <w:pPr>
        <w:spacing w:after="0" w:line="276" w:lineRule="auto"/>
        <w:contextualSpacing/>
        <w:jc w:val="center"/>
        <w:rPr>
          <w:rFonts w:ascii="Arial" w:hAnsi="Arial" w:cs="Arial"/>
          <w:b/>
          <w:sz w:val="24"/>
          <w:szCs w:val="24"/>
        </w:rPr>
      </w:pPr>
      <w:r w:rsidRPr="00747E43">
        <w:rPr>
          <w:rFonts w:ascii="Arial" w:hAnsi="Arial" w:cs="Arial"/>
          <w:b/>
          <w:sz w:val="24"/>
          <w:szCs w:val="24"/>
        </w:rPr>
        <w:t>ORDEN DEL DÍA</w:t>
      </w:r>
    </w:p>
    <w:p w:rsidR="00BB0D3C" w:rsidRPr="00747E43" w:rsidRDefault="00BB0D3C" w:rsidP="00BB0D3C">
      <w:pPr>
        <w:spacing w:after="0" w:line="276" w:lineRule="auto"/>
        <w:contextualSpacing/>
        <w:jc w:val="both"/>
        <w:rPr>
          <w:rFonts w:ascii="Arial" w:hAnsi="Arial" w:cs="Arial"/>
          <w:b/>
          <w:sz w:val="24"/>
          <w:szCs w:val="24"/>
        </w:rPr>
      </w:pPr>
    </w:p>
    <w:p w:rsidR="009F4F2C" w:rsidRPr="00836FD8" w:rsidRDefault="009F4F2C" w:rsidP="009F4F2C">
      <w:pPr>
        <w:numPr>
          <w:ilvl w:val="0"/>
          <w:numId w:val="23"/>
        </w:numPr>
        <w:spacing w:after="0" w:line="276" w:lineRule="auto"/>
        <w:ind w:left="709" w:hanging="425"/>
        <w:contextualSpacing/>
        <w:jc w:val="both"/>
        <w:rPr>
          <w:rFonts w:ascii="Arial" w:hAnsi="Arial" w:cs="Arial"/>
          <w:b/>
          <w:sz w:val="24"/>
          <w:szCs w:val="24"/>
        </w:rPr>
      </w:pPr>
      <w:r w:rsidRPr="00836FD8">
        <w:rPr>
          <w:rFonts w:ascii="Arial" w:hAnsi="Arial" w:cs="Arial"/>
          <w:b/>
          <w:sz w:val="24"/>
          <w:szCs w:val="24"/>
        </w:rPr>
        <w:t xml:space="preserve">Lista de asistencia y declaración de quórum. </w:t>
      </w:r>
    </w:p>
    <w:p w:rsidR="009F4F2C" w:rsidRPr="00836FD8" w:rsidRDefault="009F4F2C" w:rsidP="009F4F2C">
      <w:pPr>
        <w:numPr>
          <w:ilvl w:val="0"/>
          <w:numId w:val="23"/>
        </w:numPr>
        <w:spacing w:after="0" w:line="276" w:lineRule="auto"/>
        <w:ind w:left="709" w:hanging="425"/>
        <w:contextualSpacing/>
        <w:jc w:val="both"/>
        <w:rPr>
          <w:rFonts w:ascii="Arial" w:hAnsi="Arial" w:cs="Arial"/>
          <w:b/>
          <w:sz w:val="24"/>
          <w:szCs w:val="24"/>
        </w:rPr>
      </w:pPr>
      <w:r w:rsidRPr="00836FD8">
        <w:rPr>
          <w:rFonts w:ascii="Arial" w:hAnsi="Arial" w:cs="Arial"/>
          <w:b/>
          <w:sz w:val="24"/>
          <w:szCs w:val="24"/>
        </w:rPr>
        <w:t xml:space="preserve">Lectura y aprobación del orden del día. </w:t>
      </w:r>
    </w:p>
    <w:p w:rsidR="009F4F2C" w:rsidRPr="00836FD8" w:rsidRDefault="009F4F2C" w:rsidP="009F4F2C">
      <w:pPr>
        <w:numPr>
          <w:ilvl w:val="0"/>
          <w:numId w:val="23"/>
        </w:numPr>
        <w:spacing w:after="0" w:line="276" w:lineRule="auto"/>
        <w:ind w:left="709" w:hanging="425"/>
        <w:contextualSpacing/>
        <w:jc w:val="both"/>
        <w:rPr>
          <w:rFonts w:ascii="Arial" w:hAnsi="Arial" w:cs="Arial"/>
          <w:b/>
          <w:sz w:val="24"/>
          <w:szCs w:val="24"/>
        </w:rPr>
      </w:pPr>
      <w:r w:rsidRPr="00836FD8">
        <w:rPr>
          <w:rFonts w:ascii="Arial" w:hAnsi="Arial" w:cs="Arial"/>
          <w:b/>
          <w:sz w:val="24"/>
          <w:szCs w:val="24"/>
        </w:rPr>
        <w:t>Lectura y en su caso aprobación del Acta de Sesión Ordinaria de fecha 20 de agosto de 2019.</w:t>
      </w:r>
    </w:p>
    <w:p w:rsidR="009F4F2C" w:rsidRPr="00836FD8" w:rsidRDefault="009F4F2C" w:rsidP="009F4F2C">
      <w:pPr>
        <w:numPr>
          <w:ilvl w:val="0"/>
          <w:numId w:val="23"/>
        </w:numPr>
        <w:spacing w:after="0" w:line="276" w:lineRule="auto"/>
        <w:ind w:left="709" w:hanging="425"/>
        <w:contextualSpacing/>
        <w:jc w:val="both"/>
        <w:rPr>
          <w:rFonts w:ascii="Arial" w:hAnsi="Arial" w:cs="Arial"/>
          <w:b/>
          <w:sz w:val="24"/>
          <w:szCs w:val="24"/>
        </w:rPr>
      </w:pPr>
      <w:r w:rsidRPr="00836FD8">
        <w:rPr>
          <w:rFonts w:ascii="Arial" w:hAnsi="Arial" w:cs="Arial"/>
          <w:b/>
          <w:sz w:val="24"/>
          <w:szCs w:val="24"/>
        </w:rPr>
        <w:t>Turnos y/o comunicaciones recibidas.</w:t>
      </w:r>
    </w:p>
    <w:p w:rsidR="009F4F2C" w:rsidRPr="00836FD8" w:rsidRDefault="009F4F2C" w:rsidP="009F4F2C">
      <w:pPr>
        <w:spacing w:after="0" w:line="276" w:lineRule="auto"/>
        <w:contextualSpacing/>
        <w:jc w:val="both"/>
        <w:rPr>
          <w:rFonts w:ascii="Arial" w:hAnsi="Arial" w:cs="Arial"/>
          <w:sz w:val="24"/>
          <w:szCs w:val="24"/>
        </w:rPr>
      </w:pPr>
    </w:p>
    <w:p w:rsidR="009F4F2C" w:rsidRPr="00836FD8" w:rsidRDefault="009F4F2C" w:rsidP="009F4F2C">
      <w:pPr>
        <w:pBdr>
          <w:bottom w:val="single" w:sz="12" w:space="1" w:color="auto"/>
        </w:pBdr>
        <w:spacing w:after="0" w:line="276" w:lineRule="auto"/>
        <w:jc w:val="both"/>
        <w:rPr>
          <w:rFonts w:ascii="Arial" w:hAnsi="Arial" w:cs="Arial"/>
          <w:sz w:val="24"/>
          <w:szCs w:val="24"/>
        </w:rPr>
      </w:pPr>
      <w:r w:rsidRPr="00836FD8">
        <w:rPr>
          <w:rFonts w:ascii="Arial" w:hAnsi="Arial" w:cs="Arial"/>
          <w:sz w:val="24"/>
          <w:szCs w:val="24"/>
        </w:rPr>
        <w:t xml:space="preserve">Se informa que al día de hoy no hay Turnos y/o comunicaciones recibidas. </w:t>
      </w:r>
    </w:p>
    <w:p w:rsidR="009F4F2C" w:rsidRPr="00836FD8" w:rsidRDefault="009F4F2C" w:rsidP="009F4F2C">
      <w:pPr>
        <w:spacing w:after="0" w:line="276" w:lineRule="auto"/>
        <w:ind w:left="709"/>
        <w:contextualSpacing/>
        <w:jc w:val="both"/>
        <w:rPr>
          <w:rFonts w:ascii="Arial" w:hAnsi="Arial" w:cs="Arial"/>
          <w:b/>
          <w:sz w:val="24"/>
          <w:szCs w:val="24"/>
        </w:rPr>
      </w:pPr>
    </w:p>
    <w:p w:rsidR="009F4F2C" w:rsidRPr="00836FD8" w:rsidRDefault="009F4F2C" w:rsidP="009F4F2C">
      <w:pPr>
        <w:numPr>
          <w:ilvl w:val="0"/>
          <w:numId w:val="23"/>
        </w:numPr>
        <w:spacing w:after="0" w:line="276" w:lineRule="auto"/>
        <w:ind w:left="709" w:hanging="425"/>
        <w:contextualSpacing/>
        <w:jc w:val="both"/>
        <w:rPr>
          <w:rFonts w:ascii="Arial" w:hAnsi="Arial" w:cs="Arial"/>
          <w:b/>
          <w:sz w:val="24"/>
          <w:szCs w:val="24"/>
        </w:rPr>
      </w:pPr>
      <w:r w:rsidRPr="00836FD8">
        <w:rPr>
          <w:rFonts w:ascii="Arial" w:hAnsi="Arial" w:cs="Arial"/>
          <w:b/>
          <w:sz w:val="24"/>
          <w:szCs w:val="24"/>
        </w:rPr>
        <w:t>Dictámenes a Discusión.</w:t>
      </w:r>
    </w:p>
    <w:p w:rsidR="009F4F2C" w:rsidRPr="00836FD8" w:rsidRDefault="009F4F2C" w:rsidP="009F4F2C">
      <w:pPr>
        <w:spacing w:after="0" w:line="276" w:lineRule="auto"/>
        <w:contextualSpacing/>
        <w:jc w:val="both"/>
        <w:rPr>
          <w:rFonts w:ascii="Arial" w:hAnsi="Arial" w:cs="Arial"/>
          <w:sz w:val="24"/>
          <w:szCs w:val="24"/>
        </w:rPr>
      </w:pPr>
    </w:p>
    <w:p w:rsidR="009F4F2C" w:rsidRDefault="009F4F2C" w:rsidP="00497159">
      <w:pPr>
        <w:spacing w:after="0" w:line="276" w:lineRule="auto"/>
        <w:jc w:val="both"/>
        <w:rPr>
          <w:rFonts w:ascii="Arial" w:hAnsi="Arial" w:cs="Arial"/>
          <w:sz w:val="24"/>
          <w:szCs w:val="24"/>
        </w:rPr>
      </w:pPr>
      <w:r w:rsidRPr="00836FD8">
        <w:rPr>
          <w:rFonts w:ascii="Arial" w:hAnsi="Arial" w:cs="Arial"/>
          <w:b/>
          <w:sz w:val="24"/>
          <w:szCs w:val="24"/>
        </w:rPr>
        <w:t>1.- PRIMERO:</w:t>
      </w:r>
      <w:r w:rsidRPr="00836FD8">
        <w:rPr>
          <w:rFonts w:ascii="Arial" w:hAnsi="Arial" w:cs="Arial"/>
          <w:sz w:val="24"/>
          <w:szCs w:val="24"/>
        </w:rPr>
        <w:t xml:space="preserve"> Se aprueba la</w:t>
      </w:r>
      <w:r w:rsidR="00497159">
        <w:rPr>
          <w:rFonts w:ascii="Arial" w:hAnsi="Arial" w:cs="Arial"/>
          <w:sz w:val="24"/>
          <w:szCs w:val="24"/>
        </w:rPr>
        <w:t xml:space="preserve"> Iniciativa de Proyecto d</w:t>
      </w:r>
      <w:r>
        <w:rPr>
          <w:rFonts w:ascii="Arial" w:hAnsi="Arial" w:cs="Arial"/>
          <w:sz w:val="24"/>
          <w:szCs w:val="24"/>
        </w:rPr>
        <w:t>e Tablas de Valores Unitarios de Terreno y Construcción para el ejercicio fiscal 2020</w:t>
      </w:r>
      <w:r w:rsidRPr="00836FD8">
        <w:rPr>
          <w:rFonts w:ascii="Arial" w:hAnsi="Arial" w:cs="Arial"/>
          <w:sz w:val="24"/>
          <w:szCs w:val="24"/>
        </w:rPr>
        <w:t xml:space="preserve"> del Municipio de El Salto, Jalisco, el cual se anexa al presente, mismas que se tienen por reproducidas en todas sus partes como si a la letra se insertare, para todos los efectos legales correspondientes. </w:t>
      </w:r>
    </w:p>
    <w:p w:rsidR="00497159" w:rsidRPr="00836FD8" w:rsidRDefault="00497159" w:rsidP="00497159">
      <w:pPr>
        <w:spacing w:after="0" w:line="276" w:lineRule="auto"/>
        <w:jc w:val="both"/>
        <w:rPr>
          <w:rFonts w:ascii="Arial" w:hAnsi="Arial" w:cs="Arial"/>
          <w:sz w:val="24"/>
          <w:szCs w:val="24"/>
        </w:rPr>
      </w:pPr>
    </w:p>
    <w:p w:rsidR="009F4F2C" w:rsidRPr="00836FD8" w:rsidRDefault="009F4F2C" w:rsidP="00497159">
      <w:pPr>
        <w:pBdr>
          <w:bottom w:val="single" w:sz="12" w:space="1" w:color="auto"/>
        </w:pBdr>
        <w:spacing w:after="0" w:line="276" w:lineRule="auto"/>
        <w:contextualSpacing/>
        <w:jc w:val="both"/>
        <w:rPr>
          <w:rFonts w:ascii="Arial" w:hAnsi="Arial" w:cs="Arial"/>
          <w:sz w:val="24"/>
          <w:szCs w:val="24"/>
        </w:rPr>
      </w:pPr>
      <w:r w:rsidRPr="00836FD8">
        <w:rPr>
          <w:rFonts w:ascii="Arial" w:hAnsi="Arial" w:cs="Arial"/>
          <w:b/>
          <w:sz w:val="24"/>
          <w:szCs w:val="24"/>
        </w:rPr>
        <w:t>SEGUNDO:</w:t>
      </w:r>
      <w:r w:rsidRPr="00836FD8">
        <w:rPr>
          <w:rFonts w:ascii="Arial" w:hAnsi="Arial" w:cs="Arial"/>
          <w:sz w:val="24"/>
          <w:szCs w:val="24"/>
        </w:rPr>
        <w:t xml:space="preserve"> Preséntese la Iniciativa de decreto al H. Congreso del Estado d</w:t>
      </w:r>
      <w:r>
        <w:rPr>
          <w:rFonts w:ascii="Arial" w:hAnsi="Arial" w:cs="Arial"/>
          <w:sz w:val="24"/>
          <w:szCs w:val="24"/>
        </w:rPr>
        <w:t>e Jalisco, en el que se remite la</w:t>
      </w:r>
      <w:r w:rsidRPr="00836FD8">
        <w:rPr>
          <w:rFonts w:ascii="Arial" w:hAnsi="Arial" w:cs="Arial"/>
          <w:sz w:val="24"/>
          <w:szCs w:val="24"/>
        </w:rPr>
        <w:t xml:space="preserve"> </w:t>
      </w:r>
      <w:r>
        <w:rPr>
          <w:rFonts w:ascii="Arial" w:hAnsi="Arial" w:cs="Arial"/>
          <w:sz w:val="24"/>
          <w:szCs w:val="24"/>
        </w:rPr>
        <w:t>Iniciativa de Proyecto De Tablas de Valores Unitarios de Terreno y Construcción</w:t>
      </w:r>
      <w:r w:rsidRPr="00836FD8">
        <w:rPr>
          <w:rFonts w:ascii="Arial" w:hAnsi="Arial" w:cs="Arial"/>
          <w:sz w:val="24"/>
          <w:szCs w:val="24"/>
        </w:rPr>
        <w:t xml:space="preserve"> para el ejercicio fiscal 2020 y copia certificada del presente acuerdo, solicitando se turne a la Comisión de Hacienda y Presupuestos del H. Congreso del Estado, para su revisión y en su caso aprobación</w:t>
      </w:r>
      <w:r>
        <w:rPr>
          <w:rFonts w:ascii="Arial" w:hAnsi="Arial" w:cs="Arial"/>
          <w:sz w:val="24"/>
          <w:szCs w:val="24"/>
        </w:rPr>
        <w:t>.</w:t>
      </w:r>
    </w:p>
    <w:p w:rsidR="009F4F2C" w:rsidRPr="00836FD8" w:rsidRDefault="009F4F2C" w:rsidP="00497159">
      <w:pPr>
        <w:pBdr>
          <w:bottom w:val="single" w:sz="12" w:space="1" w:color="auto"/>
        </w:pBdr>
        <w:spacing w:after="0" w:line="276" w:lineRule="auto"/>
        <w:contextualSpacing/>
        <w:jc w:val="both"/>
        <w:rPr>
          <w:rFonts w:ascii="Arial" w:hAnsi="Arial" w:cs="Arial"/>
          <w:sz w:val="24"/>
          <w:szCs w:val="24"/>
        </w:rPr>
      </w:pPr>
    </w:p>
    <w:p w:rsidR="009F4F2C" w:rsidRPr="00836FD8" w:rsidRDefault="009F4F2C" w:rsidP="00497159">
      <w:pPr>
        <w:pBdr>
          <w:bottom w:val="single" w:sz="12" w:space="1" w:color="auto"/>
        </w:pBdr>
        <w:spacing w:after="0" w:line="276" w:lineRule="auto"/>
        <w:contextualSpacing/>
        <w:jc w:val="both"/>
        <w:rPr>
          <w:rFonts w:ascii="Arial" w:hAnsi="Arial" w:cs="Arial"/>
          <w:sz w:val="24"/>
          <w:szCs w:val="24"/>
        </w:rPr>
      </w:pPr>
      <w:r w:rsidRPr="00836FD8">
        <w:rPr>
          <w:rFonts w:ascii="Arial" w:hAnsi="Arial" w:cs="Arial"/>
          <w:b/>
          <w:sz w:val="24"/>
          <w:szCs w:val="24"/>
        </w:rPr>
        <w:t xml:space="preserve">TERCERO: </w:t>
      </w:r>
      <w:r w:rsidRPr="00836FD8">
        <w:rPr>
          <w:rFonts w:ascii="Arial" w:hAnsi="Arial" w:cs="Arial"/>
          <w:sz w:val="24"/>
          <w:szCs w:val="24"/>
        </w:rPr>
        <w:t xml:space="preserve">Se autoriza a los CC. Lic. Ricardo </w:t>
      </w:r>
      <w:proofErr w:type="spellStart"/>
      <w:r w:rsidRPr="00836FD8">
        <w:rPr>
          <w:rFonts w:ascii="Arial" w:hAnsi="Arial" w:cs="Arial"/>
          <w:sz w:val="24"/>
          <w:szCs w:val="24"/>
        </w:rPr>
        <w:t>Zaid</w:t>
      </w:r>
      <w:proofErr w:type="spellEnd"/>
      <w:r w:rsidRPr="00836FD8">
        <w:rPr>
          <w:rFonts w:ascii="Arial" w:hAnsi="Arial" w:cs="Arial"/>
          <w:sz w:val="24"/>
          <w:szCs w:val="24"/>
        </w:rPr>
        <w:t xml:space="preserve"> Santillán Cortés, Lic. Adrián Venegas Bermúdez, C</w:t>
      </w:r>
      <w:r w:rsidR="00497159">
        <w:rPr>
          <w:rFonts w:ascii="Arial" w:hAnsi="Arial" w:cs="Arial"/>
          <w:sz w:val="24"/>
          <w:szCs w:val="24"/>
        </w:rPr>
        <w:t>. Héctor Acosta Negrete y al L.</w:t>
      </w:r>
      <w:r w:rsidRPr="00836FD8">
        <w:rPr>
          <w:rFonts w:ascii="Arial" w:hAnsi="Arial" w:cs="Arial"/>
          <w:sz w:val="24"/>
          <w:szCs w:val="24"/>
        </w:rPr>
        <w:t xml:space="preserve">E. Jaime Ismael Díaz </w:t>
      </w:r>
      <w:proofErr w:type="spellStart"/>
      <w:r w:rsidRPr="00836FD8">
        <w:rPr>
          <w:rFonts w:ascii="Arial" w:hAnsi="Arial" w:cs="Arial"/>
          <w:sz w:val="24"/>
          <w:szCs w:val="24"/>
        </w:rPr>
        <w:t>Brambila</w:t>
      </w:r>
      <w:proofErr w:type="spellEnd"/>
      <w:r w:rsidRPr="00836FD8">
        <w:rPr>
          <w:rFonts w:ascii="Arial" w:hAnsi="Arial" w:cs="Arial"/>
          <w:sz w:val="24"/>
          <w:szCs w:val="24"/>
        </w:rPr>
        <w:t xml:space="preserve">, en su calidad de Presidente Municipal, Secretario General, Síndico Municipal y Encargado de la Hacienda Municipal, para que realicen los actos jurídicos y suscriban la documentación necesaria para el cumplimiento del presente acuerdo. </w:t>
      </w:r>
    </w:p>
    <w:p w:rsidR="009F4F2C" w:rsidRPr="00836FD8" w:rsidRDefault="009F4F2C" w:rsidP="00497159">
      <w:pPr>
        <w:spacing w:after="0" w:line="276" w:lineRule="auto"/>
        <w:contextualSpacing/>
        <w:jc w:val="both"/>
        <w:rPr>
          <w:rFonts w:ascii="Arial" w:hAnsi="Arial" w:cs="Arial"/>
          <w:b/>
          <w:sz w:val="24"/>
          <w:szCs w:val="24"/>
        </w:rPr>
      </w:pPr>
    </w:p>
    <w:p w:rsidR="009F4F2C" w:rsidRPr="00836FD8" w:rsidRDefault="009F4F2C" w:rsidP="00497159">
      <w:pPr>
        <w:spacing w:after="0" w:line="276" w:lineRule="auto"/>
        <w:contextualSpacing/>
        <w:jc w:val="both"/>
        <w:rPr>
          <w:rFonts w:ascii="Arial" w:hAnsi="Arial" w:cs="Arial"/>
          <w:sz w:val="24"/>
          <w:szCs w:val="24"/>
        </w:rPr>
      </w:pPr>
      <w:r w:rsidRPr="00836FD8">
        <w:rPr>
          <w:rFonts w:ascii="Arial" w:hAnsi="Arial" w:cs="Arial"/>
          <w:b/>
          <w:sz w:val="24"/>
          <w:szCs w:val="24"/>
        </w:rPr>
        <w:lastRenderedPageBreak/>
        <w:t>2.-</w:t>
      </w:r>
      <w:r w:rsidRPr="00836FD8">
        <w:rPr>
          <w:rFonts w:ascii="Arial" w:hAnsi="Arial" w:cs="Arial"/>
          <w:sz w:val="24"/>
          <w:szCs w:val="24"/>
        </w:rPr>
        <w:t xml:space="preserve"> </w:t>
      </w:r>
      <w:r w:rsidRPr="00836FD8">
        <w:rPr>
          <w:rFonts w:ascii="Arial" w:hAnsi="Arial" w:cs="Arial"/>
          <w:b/>
          <w:sz w:val="24"/>
          <w:szCs w:val="24"/>
        </w:rPr>
        <w:t>PRIMERO:</w:t>
      </w:r>
      <w:r w:rsidRPr="00836FD8">
        <w:rPr>
          <w:rFonts w:ascii="Arial" w:hAnsi="Arial" w:cs="Arial"/>
          <w:sz w:val="24"/>
          <w:szCs w:val="24"/>
        </w:rPr>
        <w:t xml:space="preserve"> Se aprueba </w:t>
      </w:r>
      <w:r>
        <w:rPr>
          <w:rFonts w:ascii="Arial" w:hAnsi="Arial" w:cs="Arial"/>
          <w:sz w:val="24"/>
          <w:szCs w:val="24"/>
        </w:rPr>
        <w:t>la</w:t>
      </w:r>
      <w:r w:rsidRPr="00836FD8">
        <w:rPr>
          <w:rFonts w:ascii="Arial" w:hAnsi="Arial" w:cs="Arial"/>
          <w:sz w:val="24"/>
          <w:szCs w:val="24"/>
        </w:rPr>
        <w:t xml:space="preserve"> Iniciativa de</w:t>
      </w:r>
      <w:r>
        <w:rPr>
          <w:rFonts w:ascii="Arial" w:hAnsi="Arial" w:cs="Arial"/>
          <w:sz w:val="24"/>
          <w:szCs w:val="24"/>
        </w:rPr>
        <w:t xml:space="preserve"> Proyecto de</w:t>
      </w:r>
      <w:r w:rsidRPr="00836FD8">
        <w:rPr>
          <w:rFonts w:ascii="Arial" w:hAnsi="Arial" w:cs="Arial"/>
          <w:sz w:val="24"/>
          <w:szCs w:val="24"/>
        </w:rPr>
        <w:t xml:space="preserve"> la Ley de Ingresos para el ejercicio fiscal 2020 del Municipio de El Salto, Jalisco, el cual se anexa al presente, mismas que se tienen por reproducidas en todas sus</w:t>
      </w:r>
      <w:r>
        <w:rPr>
          <w:rFonts w:ascii="Arial" w:hAnsi="Arial" w:cs="Arial"/>
          <w:sz w:val="24"/>
          <w:szCs w:val="24"/>
        </w:rPr>
        <w:t xml:space="preserve"> </w:t>
      </w:r>
      <w:r w:rsidRPr="00836FD8">
        <w:rPr>
          <w:rFonts w:ascii="Arial" w:hAnsi="Arial" w:cs="Arial"/>
          <w:sz w:val="24"/>
          <w:szCs w:val="24"/>
        </w:rPr>
        <w:t xml:space="preserve">partes como si a </w:t>
      </w:r>
      <w:r w:rsidR="00497159">
        <w:rPr>
          <w:rFonts w:ascii="Arial" w:hAnsi="Arial" w:cs="Arial"/>
          <w:sz w:val="24"/>
          <w:szCs w:val="24"/>
        </w:rPr>
        <w:t xml:space="preserve">la </w:t>
      </w:r>
      <w:r w:rsidRPr="00836FD8">
        <w:rPr>
          <w:rFonts w:ascii="Arial" w:hAnsi="Arial" w:cs="Arial"/>
          <w:sz w:val="24"/>
          <w:szCs w:val="24"/>
        </w:rPr>
        <w:t xml:space="preserve">letra se insertare, para todos los efectos legales correspondientes. </w:t>
      </w:r>
    </w:p>
    <w:p w:rsidR="009F4F2C" w:rsidRPr="00836FD8" w:rsidRDefault="009F4F2C" w:rsidP="00497159">
      <w:pPr>
        <w:spacing w:after="0" w:line="276" w:lineRule="auto"/>
        <w:contextualSpacing/>
        <w:jc w:val="both"/>
        <w:rPr>
          <w:rFonts w:ascii="Arial" w:hAnsi="Arial" w:cs="Arial"/>
          <w:sz w:val="24"/>
          <w:szCs w:val="24"/>
        </w:rPr>
      </w:pPr>
    </w:p>
    <w:p w:rsidR="009F4F2C" w:rsidRPr="00836FD8" w:rsidRDefault="009F4F2C" w:rsidP="00497159">
      <w:pPr>
        <w:pBdr>
          <w:bottom w:val="single" w:sz="12" w:space="1" w:color="auto"/>
        </w:pBdr>
        <w:spacing w:after="0" w:line="276" w:lineRule="auto"/>
        <w:contextualSpacing/>
        <w:jc w:val="both"/>
        <w:rPr>
          <w:rFonts w:ascii="Arial" w:hAnsi="Arial" w:cs="Arial"/>
          <w:sz w:val="24"/>
          <w:szCs w:val="24"/>
        </w:rPr>
      </w:pPr>
      <w:r w:rsidRPr="00836FD8">
        <w:rPr>
          <w:rFonts w:ascii="Arial" w:hAnsi="Arial" w:cs="Arial"/>
          <w:b/>
          <w:sz w:val="24"/>
          <w:szCs w:val="24"/>
        </w:rPr>
        <w:t>SEGUNDO:</w:t>
      </w:r>
      <w:r w:rsidRPr="00836FD8">
        <w:rPr>
          <w:rFonts w:ascii="Arial" w:hAnsi="Arial" w:cs="Arial"/>
          <w:sz w:val="24"/>
          <w:szCs w:val="24"/>
        </w:rPr>
        <w:t xml:space="preserve"> Elévese formal y respetuoso oficio al Congreso del Estado de Jalisco, en el que se remite el dictamen</w:t>
      </w:r>
      <w:r>
        <w:rPr>
          <w:rFonts w:ascii="Arial" w:hAnsi="Arial" w:cs="Arial"/>
          <w:sz w:val="24"/>
          <w:szCs w:val="24"/>
        </w:rPr>
        <w:t xml:space="preserve"> de la Iniciativa de Proyecto </w:t>
      </w:r>
      <w:r w:rsidRPr="00836FD8">
        <w:rPr>
          <w:rFonts w:ascii="Arial" w:hAnsi="Arial" w:cs="Arial"/>
          <w:sz w:val="24"/>
          <w:szCs w:val="24"/>
        </w:rPr>
        <w:t>de la Ley de Ingresos para el Municipio de El Salto, Jalisco, para el ejercicio fiscal 2020, solicitando se turne a la Comisión de Hacienda y Presupuestos del H. Congreso del Estado de Jalisco.</w:t>
      </w:r>
    </w:p>
    <w:p w:rsidR="009F4F2C" w:rsidRPr="00836FD8" w:rsidRDefault="009F4F2C" w:rsidP="00497159">
      <w:pPr>
        <w:pBdr>
          <w:bottom w:val="single" w:sz="12" w:space="1" w:color="auto"/>
        </w:pBdr>
        <w:spacing w:after="0" w:line="276" w:lineRule="auto"/>
        <w:contextualSpacing/>
        <w:jc w:val="both"/>
        <w:rPr>
          <w:rFonts w:ascii="Arial" w:hAnsi="Arial" w:cs="Arial"/>
          <w:sz w:val="24"/>
          <w:szCs w:val="24"/>
        </w:rPr>
      </w:pPr>
    </w:p>
    <w:p w:rsidR="009F4F2C" w:rsidRPr="00836FD8" w:rsidRDefault="009F4F2C" w:rsidP="00497159">
      <w:pPr>
        <w:pBdr>
          <w:bottom w:val="single" w:sz="12" w:space="1" w:color="auto"/>
        </w:pBdr>
        <w:spacing w:after="0" w:line="276" w:lineRule="auto"/>
        <w:contextualSpacing/>
        <w:jc w:val="both"/>
        <w:rPr>
          <w:rFonts w:ascii="Arial" w:hAnsi="Arial" w:cs="Arial"/>
          <w:sz w:val="24"/>
          <w:szCs w:val="24"/>
        </w:rPr>
      </w:pPr>
      <w:r w:rsidRPr="00836FD8">
        <w:rPr>
          <w:rFonts w:ascii="Arial" w:hAnsi="Arial" w:cs="Arial"/>
          <w:b/>
          <w:sz w:val="24"/>
          <w:szCs w:val="24"/>
        </w:rPr>
        <w:t xml:space="preserve">TERCERO: </w:t>
      </w:r>
      <w:r w:rsidRPr="00836FD8">
        <w:rPr>
          <w:rFonts w:ascii="Arial" w:hAnsi="Arial" w:cs="Arial"/>
          <w:sz w:val="24"/>
          <w:szCs w:val="24"/>
        </w:rPr>
        <w:t xml:space="preserve">Se autoriza a los CC. Lic. Ricardo </w:t>
      </w:r>
      <w:proofErr w:type="spellStart"/>
      <w:r w:rsidRPr="00836FD8">
        <w:rPr>
          <w:rFonts w:ascii="Arial" w:hAnsi="Arial" w:cs="Arial"/>
          <w:sz w:val="24"/>
          <w:szCs w:val="24"/>
        </w:rPr>
        <w:t>Zaid</w:t>
      </w:r>
      <w:proofErr w:type="spellEnd"/>
      <w:r w:rsidRPr="00836FD8">
        <w:rPr>
          <w:rFonts w:ascii="Arial" w:hAnsi="Arial" w:cs="Arial"/>
          <w:sz w:val="24"/>
          <w:szCs w:val="24"/>
        </w:rPr>
        <w:t xml:space="preserve"> Santillán Cortés, Lic. Adrián Venegas Bermúdez, C</w:t>
      </w:r>
      <w:r w:rsidR="00497159">
        <w:rPr>
          <w:rFonts w:ascii="Arial" w:hAnsi="Arial" w:cs="Arial"/>
          <w:sz w:val="24"/>
          <w:szCs w:val="24"/>
        </w:rPr>
        <w:t>. Héctor Acosta Negrete y al L.</w:t>
      </w:r>
      <w:r w:rsidRPr="00836FD8">
        <w:rPr>
          <w:rFonts w:ascii="Arial" w:hAnsi="Arial" w:cs="Arial"/>
          <w:sz w:val="24"/>
          <w:szCs w:val="24"/>
        </w:rPr>
        <w:t xml:space="preserve">E. Jaime Ismael Díaz </w:t>
      </w:r>
      <w:proofErr w:type="spellStart"/>
      <w:r w:rsidRPr="00836FD8">
        <w:rPr>
          <w:rFonts w:ascii="Arial" w:hAnsi="Arial" w:cs="Arial"/>
          <w:sz w:val="24"/>
          <w:szCs w:val="24"/>
        </w:rPr>
        <w:t>Brambila</w:t>
      </w:r>
      <w:proofErr w:type="spellEnd"/>
      <w:r w:rsidRPr="00836FD8">
        <w:rPr>
          <w:rFonts w:ascii="Arial" w:hAnsi="Arial" w:cs="Arial"/>
          <w:sz w:val="24"/>
          <w:szCs w:val="24"/>
        </w:rPr>
        <w:t xml:space="preserve">, en su calidad de Presidente Municipal, Secretario General, Síndico Municipal y Encargado de la Hacienda Municipal, para que realicen los actos jurídicos y suscriban la documentación necesaria para el cumplimiento del presente acuerdo. </w:t>
      </w:r>
    </w:p>
    <w:p w:rsidR="009F4F2C" w:rsidRDefault="009F4F2C" w:rsidP="00497159">
      <w:pPr>
        <w:spacing w:after="0" w:line="276" w:lineRule="auto"/>
        <w:ind w:left="709"/>
        <w:contextualSpacing/>
        <w:jc w:val="both"/>
        <w:rPr>
          <w:rFonts w:ascii="Arial" w:hAnsi="Arial" w:cs="Arial"/>
          <w:b/>
          <w:sz w:val="24"/>
          <w:szCs w:val="24"/>
        </w:rPr>
      </w:pPr>
    </w:p>
    <w:p w:rsidR="009F4F2C" w:rsidRPr="00836FD8" w:rsidRDefault="009F4F2C" w:rsidP="00497159">
      <w:pPr>
        <w:numPr>
          <w:ilvl w:val="0"/>
          <w:numId w:val="23"/>
        </w:numPr>
        <w:spacing w:after="0" w:line="276" w:lineRule="auto"/>
        <w:ind w:left="709" w:hanging="425"/>
        <w:contextualSpacing/>
        <w:jc w:val="both"/>
        <w:rPr>
          <w:rFonts w:ascii="Arial" w:hAnsi="Arial" w:cs="Arial"/>
          <w:b/>
          <w:sz w:val="24"/>
          <w:szCs w:val="24"/>
        </w:rPr>
      </w:pPr>
      <w:r w:rsidRPr="00836FD8">
        <w:rPr>
          <w:rFonts w:ascii="Arial" w:hAnsi="Arial" w:cs="Arial"/>
          <w:b/>
          <w:sz w:val="24"/>
          <w:szCs w:val="24"/>
        </w:rPr>
        <w:t>Clausura.</w:t>
      </w:r>
    </w:p>
    <w:p w:rsidR="00DE1D83" w:rsidRPr="00DE1D83" w:rsidRDefault="00DE1D83" w:rsidP="00497159">
      <w:pPr>
        <w:spacing w:after="0" w:line="276" w:lineRule="auto"/>
        <w:contextualSpacing/>
        <w:jc w:val="both"/>
        <w:rPr>
          <w:rFonts w:ascii="Arial" w:hAnsi="Arial" w:cs="Arial"/>
          <w:b/>
          <w:sz w:val="24"/>
          <w:szCs w:val="24"/>
        </w:rPr>
      </w:pPr>
    </w:p>
    <w:p w:rsidR="00747E43" w:rsidRDefault="00747E43" w:rsidP="00497159">
      <w:pPr>
        <w:spacing w:after="0" w:line="276" w:lineRule="auto"/>
        <w:contextualSpacing/>
        <w:jc w:val="both"/>
        <w:rPr>
          <w:rFonts w:ascii="Arial" w:hAnsi="Arial" w:cs="Arial"/>
          <w:sz w:val="24"/>
          <w:szCs w:val="24"/>
        </w:rPr>
      </w:pPr>
      <w:r w:rsidRPr="00F41F4F">
        <w:rPr>
          <w:rFonts w:ascii="Arial" w:hAnsi="Arial" w:cs="Arial"/>
          <w:b/>
          <w:sz w:val="24"/>
          <w:szCs w:val="24"/>
        </w:rPr>
        <w:t>Presidente Municipal:</w:t>
      </w:r>
      <w:r w:rsidRPr="00F41F4F">
        <w:rPr>
          <w:rFonts w:ascii="Arial" w:hAnsi="Arial" w:cs="Arial"/>
          <w:sz w:val="24"/>
          <w:szCs w:val="24"/>
        </w:rPr>
        <w:t xml:space="preserve"> </w:t>
      </w:r>
      <w:r>
        <w:rPr>
          <w:rFonts w:ascii="Arial" w:hAnsi="Arial" w:cs="Arial"/>
          <w:sz w:val="24"/>
          <w:szCs w:val="24"/>
        </w:rPr>
        <w:t>Muy b</w:t>
      </w:r>
      <w:r w:rsidRPr="00F41F4F">
        <w:rPr>
          <w:rFonts w:ascii="Arial" w:hAnsi="Arial" w:cs="Arial"/>
          <w:sz w:val="24"/>
          <w:szCs w:val="24"/>
        </w:rPr>
        <w:t>uenas tardes,</w:t>
      </w:r>
      <w:r>
        <w:rPr>
          <w:rFonts w:ascii="Arial" w:hAnsi="Arial" w:cs="Arial"/>
          <w:sz w:val="24"/>
          <w:szCs w:val="24"/>
        </w:rPr>
        <w:t xml:space="preserve"> </w:t>
      </w:r>
      <w:r w:rsidRPr="00F41F4F">
        <w:rPr>
          <w:rFonts w:ascii="Arial" w:hAnsi="Arial" w:cs="Arial"/>
          <w:sz w:val="24"/>
          <w:szCs w:val="24"/>
        </w:rPr>
        <w:t>les doy la más cordial bienvenida</w:t>
      </w:r>
      <w:r w:rsidR="00765159">
        <w:rPr>
          <w:rFonts w:ascii="Arial" w:hAnsi="Arial" w:cs="Arial"/>
          <w:sz w:val="24"/>
          <w:szCs w:val="24"/>
        </w:rPr>
        <w:t xml:space="preserve"> a todos los presentes</w:t>
      </w:r>
      <w:r>
        <w:rPr>
          <w:rFonts w:ascii="Arial" w:hAnsi="Arial" w:cs="Arial"/>
          <w:sz w:val="24"/>
          <w:szCs w:val="24"/>
        </w:rPr>
        <w:t xml:space="preserve">, saludo con mucho afecto a mis compañeras y compañeros Regidores, agradeciendo su asistencia </w:t>
      </w:r>
      <w:r w:rsidR="00765159">
        <w:rPr>
          <w:rFonts w:ascii="Arial" w:hAnsi="Arial" w:cs="Arial"/>
          <w:sz w:val="24"/>
          <w:szCs w:val="24"/>
        </w:rPr>
        <w:t xml:space="preserve">como siempre </w:t>
      </w:r>
      <w:r>
        <w:rPr>
          <w:rFonts w:ascii="Arial" w:hAnsi="Arial" w:cs="Arial"/>
          <w:sz w:val="24"/>
          <w:szCs w:val="24"/>
        </w:rPr>
        <w:t>a esta que corresponde Octava</w:t>
      </w:r>
      <w:r w:rsidRPr="00F41F4F">
        <w:rPr>
          <w:rFonts w:ascii="Arial" w:hAnsi="Arial" w:cs="Arial"/>
          <w:sz w:val="24"/>
          <w:szCs w:val="24"/>
        </w:rPr>
        <w:t xml:space="preserve"> Sesión </w:t>
      </w:r>
      <w:r w:rsidR="00765159">
        <w:rPr>
          <w:rFonts w:ascii="Arial" w:hAnsi="Arial" w:cs="Arial"/>
          <w:sz w:val="24"/>
          <w:szCs w:val="24"/>
        </w:rPr>
        <w:t>Extrao</w:t>
      </w:r>
      <w:r w:rsidRPr="00F41F4F">
        <w:rPr>
          <w:rFonts w:ascii="Arial" w:hAnsi="Arial" w:cs="Arial"/>
          <w:sz w:val="24"/>
          <w:szCs w:val="24"/>
        </w:rPr>
        <w:t xml:space="preserve">rdinaria a celebrarse el día de hoy, </w:t>
      </w:r>
      <w:r w:rsidR="00765159">
        <w:rPr>
          <w:rFonts w:ascii="Arial" w:hAnsi="Arial" w:cs="Arial"/>
          <w:sz w:val="24"/>
          <w:szCs w:val="24"/>
        </w:rPr>
        <w:t>3</w:t>
      </w:r>
      <w:r>
        <w:rPr>
          <w:rFonts w:ascii="Arial" w:hAnsi="Arial" w:cs="Arial"/>
          <w:sz w:val="24"/>
          <w:szCs w:val="24"/>
        </w:rPr>
        <w:t>0</w:t>
      </w:r>
      <w:r w:rsidRPr="00F41F4F">
        <w:rPr>
          <w:rFonts w:ascii="Arial" w:hAnsi="Arial" w:cs="Arial"/>
          <w:sz w:val="24"/>
          <w:szCs w:val="24"/>
        </w:rPr>
        <w:t xml:space="preserve"> de </w:t>
      </w:r>
      <w:r>
        <w:rPr>
          <w:rFonts w:ascii="Arial" w:hAnsi="Arial" w:cs="Arial"/>
          <w:sz w:val="24"/>
          <w:szCs w:val="24"/>
        </w:rPr>
        <w:t>agosto</w:t>
      </w:r>
      <w:r w:rsidRPr="00F41F4F">
        <w:rPr>
          <w:rFonts w:ascii="Arial" w:hAnsi="Arial" w:cs="Arial"/>
          <w:sz w:val="24"/>
          <w:szCs w:val="24"/>
        </w:rPr>
        <w:t xml:space="preserve"> de 201</w:t>
      </w:r>
      <w:r w:rsidR="00A6610A">
        <w:rPr>
          <w:rFonts w:ascii="Arial" w:hAnsi="Arial" w:cs="Arial"/>
          <w:sz w:val="24"/>
          <w:szCs w:val="24"/>
        </w:rPr>
        <w:t>9 siendo</w:t>
      </w:r>
      <w:r w:rsidRPr="00F41F4F">
        <w:rPr>
          <w:rFonts w:ascii="Arial" w:hAnsi="Arial" w:cs="Arial"/>
          <w:sz w:val="24"/>
          <w:szCs w:val="24"/>
        </w:rPr>
        <w:t xml:space="preserve"> las 1</w:t>
      </w:r>
      <w:r w:rsidR="00765159">
        <w:rPr>
          <w:rFonts w:ascii="Arial" w:hAnsi="Arial" w:cs="Arial"/>
          <w:sz w:val="24"/>
          <w:szCs w:val="24"/>
        </w:rPr>
        <w:t>8</w:t>
      </w:r>
      <w:r w:rsidRPr="00F41F4F">
        <w:rPr>
          <w:rFonts w:ascii="Arial" w:hAnsi="Arial" w:cs="Arial"/>
          <w:sz w:val="24"/>
          <w:szCs w:val="24"/>
        </w:rPr>
        <w:t>:</w:t>
      </w:r>
      <w:r w:rsidR="00765159">
        <w:rPr>
          <w:rFonts w:ascii="Arial" w:hAnsi="Arial" w:cs="Arial"/>
          <w:sz w:val="24"/>
          <w:szCs w:val="24"/>
        </w:rPr>
        <w:t>13</w:t>
      </w:r>
      <w:r w:rsidRPr="00F41F4F">
        <w:rPr>
          <w:rFonts w:ascii="Arial" w:hAnsi="Arial" w:cs="Arial"/>
          <w:sz w:val="24"/>
          <w:szCs w:val="24"/>
        </w:rPr>
        <w:t xml:space="preserve"> </w:t>
      </w:r>
      <w:r w:rsidR="00765159">
        <w:rPr>
          <w:rFonts w:ascii="Arial" w:hAnsi="Arial" w:cs="Arial"/>
          <w:sz w:val="24"/>
          <w:szCs w:val="24"/>
        </w:rPr>
        <w:t>dieciocho</w:t>
      </w:r>
      <w:r>
        <w:rPr>
          <w:rFonts w:ascii="Arial" w:hAnsi="Arial" w:cs="Arial"/>
          <w:sz w:val="24"/>
          <w:szCs w:val="24"/>
        </w:rPr>
        <w:t xml:space="preserve"> horas con </w:t>
      </w:r>
      <w:r w:rsidR="00765159">
        <w:rPr>
          <w:rFonts w:ascii="Arial" w:hAnsi="Arial" w:cs="Arial"/>
          <w:sz w:val="24"/>
          <w:szCs w:val="24"/>
        </w:rPr>
        <w:t>trece</w:t>
      </w:r>
      <w:r>
        <w:rPr>
          <w:rFonts w:ascii="Arial" w:hAnsi="Arial" w:cs="Arial"/>
          <w:sz w:val="24"/>
          <w:szCs w:val="24"/>
        </w:rPr>
        <w:t xml:space="preserve"> </w:t>
      </w:r>
      <w:r w:rsidRPr="00F41F4F">
        <w:rPr>
          <w:rFonts w:ascii="Arial" w:hAnsi="Arial" w:cs="Arial"/>
          <w:sz w:val="24"/>
          <w:szCs w:val="24"/>
        </w:rPr>
        <w:t>minutos.</w:t>
      </w:r>
    </w:p>
    <w:p w:rsidR="00747E43" w:rsidRDefault="00747E43" w:rsidP="00497159">
      <w:pPr>
        <w:spacing w:after="0" w:line="276" w:lineRule="auto"/>
        <w:contextualSpacing/>
        <w:jc w:val="both"/>
        <w:rPr>
          <w:rFonts w:ascii="Arial" w:hAnsi="Arial" w:cs="Arial"/>
          <w:sz w:val="24"/>
          <w:szCs w:val="24"/>
        </w:rPr>
      </w:pPr>
    </w:p>
    <w:p w:rsidR="00747E43" w:rsidRPr="00F41F4F" w:rsidRDefault="00747E43" w:rsidP="00497159">
      <w:pPr>
        <w:spacing w:after="0" w:line="276" w:lineRule="auto"/>
        <w:contextualSpacing/>
        <w:jc w:val="both"/>
        <w:rPr>
          <w:rFonts w:ascii="Arial" w:hAnsi="Arial" w:cs="Arial"/>
          <w:sz w:val="24"/>
          <w:szCs w:val="24"/>
        </w:rPr>
      </w:pPr>
      <w:r>
        <w:rPr>
          <w:rFonts w:ascii="Arial" w:hAnsi="Arial" w:cs="Arial"/>
          <w:sz w:val="24"/>
          <w:szCs w:val="24"/>
        </w:rPr>
        <w:t xml:space="preserve">Aprovecho el momento para informarles que la regidora </w:t>
      </w:r>
      <w:r w:rsidR="00765159">
        <w:rPr>
          <w:rFonts w:ascii="Arial" w:hAnsi="Arial" w:cs="Arial"/>
          <w:sz w:val="24"/>
          <w:szCs w:val="24"/>
        </w:rPr>
        <w:t xml:space="preserve">Lic. Sofía </w:t>
      </w:r>
      <w:proofErr w:type="spellStart"/>
      <w:r w:rsidR="00765159">
        <w:rPr>
          <w:rFonts w:ascii="Arial" w:hAnsi="Arial" w:cs="Arial"/>
          <w:sz w:val="24"/>
          <w:szCs w:val="24"/>
        </w:rPr>
        <w:t>Lizeth</w:t>
      </w:r>
      <w:proofErr w:type="spellEnd"/>
      <w:r w:rsidR="00765159">
        <w:rPr>
          <w:rFonts w:ascii="Arial" w:hAnsi="Arial" w:cs="Arial"/>
          <w:sz w:val="24"/>
          <w:szCs w:val="24"/>
        </w:rPr>
        <w:t xml:space="preserve"> Reyes Martínez </w:t>
      </w:r>
      <w:r>
        <w:rPr>
          <w:rFonts w:ascii="Arial" w:hAnsi="Arial" w:cs="Arial"/>
          <w:sz w:val="24"/>
          <w:szCs w:val="24"/>
        </w:rPr>
        <w:t>por cuestiones de salud</w:t>
      </w:r>
      <w:r w:rsidR="00920EAA">
        <w:rPr>
          <w:rFonts w:ascii="Arial" w:hAnsi="Arial" w:cs="Arial"/>
          <w:sz w:val="24"/>
          <w:szCs w:val="24"/>
        </w:rPr>
        <w:t xml:space="preserve"> </w:t>
      </w:r>
      <w:r w:rsidR="00D34036">
        <w:rPr>
          <w:rFonts w:ascii="Arial" w:hAnsi="Arial" w:cs="Arial"/>
          <w:sz w:val="24"/>
          <w:szCs w:val="24"/>
        </w:rPr>
        <w:t>está</w:t>
      </w:r>
      <w:r w:rsidR="00920EAA">
        <w:rPr>
          <w:rFonts w:ascii="Arial" w:hAnsi="Arial" w:cs="Arial"/>
          <w:sz w:val="24"/>
          <w:szCs w:val="24"/>
        </w:rPr>
        <w:t xml:space="preserve"> imposibilitada</w:t>
      </w:r>
      <w:r>
        <w:rPr>
          <w:rFonts w:ascii="Arial" w:hAnsi="Arial" w:cs="Arial"/>
          <w:sz w:val="24"/>
          <w:szCs w:val="24"/>
        </w:rPr>
        <w:t xml:space="preserve"> para asistir a esta sesión, por lo que solicito compañeras y compañeros </w:t>
      </w:r>
      <w:r w:rsidR="00920EAA">
        <w:rPr>
          <w:rFonts w:ascii="Arial" w:hAnsi="Arial" w:cs="Arial"/>
          <w:sz w:val="24"/>
          <w:szCs w:val="24"/>
        </w:rPr>
        <w:t>Regidores</w:t>
      </w:r>
      <w:r>
        <w:rPr>
          <w:rFonts w:ascii="Arial" w:hAnsi="Arial" w:cs="Arial"/>
          <w:sz w:val="24"/>
          <w:szCs w:val="24"/>
        </w:rPr>
        <w:t xml:space="preserve"> que en votación económica y levantando su mano, manifiesten si están a favor de justificar su inasistencia</w:t>
      </w:r>
      <w:r w:rsidRPr="00AF21F9">
        <w:rPr>
          <w:rFonts w:ascii="Arial" w:hAnsi="Arial" w:cs="Arial"/>
          <w:sz w:val="24"/>
          <w:szCs w:val="24"/>
        </w:rPr>
        <w:t xml:space="preserve">. </w:t>
      </w:r>
      <w:r w:rsidRPr="006C312D">
        <w:rPr>
          <w:rFonts w:ascii="Arial" w:hAnsi="Arial" w:cs="Arial"/>
          <w:b/>
          <w:sz w:val="24"/>
          <w:szCs w:val="24"/>
        </w:rPr>
        <w:t xml:space="preserve">Aprobado por mayoría </w:t>
      </w:r>
      <w:r w:rsidR="006C312D" w:rsidRPr="006C312D">
        <w:rPr>
          <w:rFonts w:ascii="Arial" w:hAnsi="Arial" w:cs="Arial"/>
          <w:b/>
          <w:sz w:val="24"/>
          <w:szCs w:val="24"/>
        </w:rPr>
        <w:t>calificada</w:t>
      </w:r>
      <w:r w:rsidRPr="00AF21F9">
        <w:rPr>
          <w:rFonts w:ascii="Arial" w:hAnsi="Arial" w:cs="Arial"/>
          <w:sz w:val="24"/>
          <w:szCs w:val="24"/>
        </w:rPr>
        <w:t>.</w:t>
      </w:r>
    </w:p>
    <w:p w:rsidR="00747E43" w:rsidRPr="00F41F4F" w:rsidRDefault="00747E43" w:rsidP="00497159">
      <w:pPr>
        <w:spacing w:after="0" w:line="276" w:lineRule="auto"/>
        <w:contextualSpacing/>
        <w:jc w:val="both"/>
        <w:rPr>
          <w:rFonts w:ascii="Arial" w:hAnsi="Arial" w:cs="Arial"/>
          <w:sz w:val="24"/>
          <w:szCs w:val="24"/>
        </w:rPr>
      </w:pPr>
    </w:p>
    <w:p w:rsidR="00903CCB" w:rsidRDefault="00747E43" w:rsidP="00497159">
      <w:pPr>
        <w:spacing w:after="0" w:line="276" w:lineRule="auto"/>
        <w:contextualSpacing/>
        <w:jc w:val="both"/>
        <w:rPr>
          <w:rFonts w:ascii="Arial" w:hAnsi="Arial" w:cs="Arial"/>
          <w:b/>
          <w:sz w:val="24"/>
          <w:szCs w:val="24"/>
        </w:rPr>
      </w:pPr>
      <w:r w:rsidRPr="00F41F4F">
        <w:rPr>
          <w:rFonts w:ascii="Arial" w:eastAsia="Arial" w:hAnsi="Arial" w:cs="Arial"/>
          <w:sz w:val="24"/>
          <w:szCs w:val="24"/>
        </w:rPr>
        <w:t>Solicito al Secretario General Lic. Adrián Venegas Bermúdez</w:t>
      </w:r>
      <w:r w:rsidRPr="00F41F4F">
        <w:rPr>
          <w:rFonts w:ascii="Arial" w:eastAsia="Calibri" w:hAnsi="Arial" w:cs="Arial"/>
          <w:sz w:val="24"/>
          <w:szCs w:val="24"/>
        </w:rPr>
        <w:t xml:space="preserve">, registre la asistencia de </w:t>
      </w:r>
      <w:r>
        <w:rPr>
          <w:rFonts w:ascii="Arial" w:eastAsia="Calibri" w:hAnsi="Arial" w:cs="Arial"/>
          <w:sz w:val="24"/>
          <w:szCs w:val="24"/>
        </w:rPr>
        <w:t>las y l</w:t>
      </w:r>
      <w:r w:rsidRPr="00F41F4F">
        <w:rPr>
          <w:rFonts w:ascii="Arial" w:eastAsia="Calibri" w:hAnsi="Arial" w:cs="Arial"/>
          <w:sz w:val="24"/>
          <w:szCs w:val="24"/>
        </w:rPr>
        <w:t>os ciudadanos regidores.</w:t>
      </w:r>
    </w:p>
    <w:p w:rsidR="00747E43" w:rsidRDefault="00747E43" w:rsidP="00497159">
      <w:pPr>
        <w:spacing w:after="0" w:line="276" w:lineRule="auto"/>
        <w:contextualSpacing/>
        <w:jc w:val="both"/>
        <w:rPr>
          <w:rFonts w:ascii="Arial" w:hAnsi="Arial" w:cs="Arial"/>
          <w:b/>
          <w:sz w:val="24"/>
          <w:szCs w:val="24"/>
        </w:rPr>
      </w:pPr>
    </w:p>
    <w:p w:rsidR="00903CCB" w:rsidRPr="00F41F4F" w:rsidRDefault="00903CCB" w:rsidP="00497159">
      <w:pPr>
        <w:pStyle w:val="Prrafodelista"/>
        <w:tabs>
          <w:tab w:val="left" w:pos="709"/>
        </w:tabs>
        <w:spacing w:after="0" w:line="276" w:lineRule="auto"/>
        <w:ind w:left="0" w:right="23"/>
        <w:jc w:val="both"/>
        <w:rPr>
          <w:rFonts w:ascii="Arial" w:hAnsi="Arial" w:cs="Arial"/>
          <w:sz w:val="24"/>
          <w:szCs w:val="24"/>
        </w:rPr>
      </w:pPr>
      <w:r w:rsidRPr="00F41F4F">
        <w:rPr>
          <w:rFonts w:ascii="Arial" w:hAnsi="Arial" w:cs="Arial"/>
          <w:b/>
          <w:sz w:val="24"/>
          <w:szCs w:val="24"/>
        </w:rPr>
        <w:t>Secretario General:</w:t>
      </w:r>
      <w:r w:rsidRPr="00F41F4F">
        <w:rPr>
          <w:rFonts w:ascii="Arial" w:hAnsi="Arial" w:cs="Arial"/>
          <w:sz w:val="24"/>
          <w:szCs w:val="24"/>
        </w:rPr>
        <w:t xml:space="preserve"> </w:t>
      </w:r>
      <w:r>
        <w:rPr>
          <w:rFonts w:ascii="Arial" w:hAnsi="Arial" w:cs="Arial"/>
          <w:sz w:val="24"/>
          <w:szCs w:val="24"/>
        </w:rPr>
        <w:t>Como indica</w:t>
      </w:r>
      <w:r w:rsidRPr="00F41F4F">
        <w:rPr>
          <w:rFonts w:ascii="Arial" w:hAnsi="Arial" w:cs="Arial"/>
          <w:sz w:val="24"/>
          <w:szCs w:val="24"/>
        </w:rPr>
        <w:t xml:space="preserve"> señor Presidente.</w:t>
      </w:r>
    </w:p>
    <w:p w:rsidR="00903CCB" w:rsidRPr="00F41F4F" w:rsidRDefault="00903CCB" w:rsidP="00497159">
      <w:pPr>
        <w:pStyle w:val="Prrafodelista"/>
        <w:tabs>
          <w:tab w:val="left" w:pos="709"/>
        </w:tabs>
        <w:spacing w:after="0" w:line="276" w:lineRule="auto"/>
        <w:ind w:left="0" w:right="23"/>
        <w:jc w:val="both"/>
        <w:rPr>
          <w:rFonts w:ascii="Arial" w:hAnsi="Arial" w:cs="Arial"/>
          <w:sz w:val="24"/>
          <w:szCs w:val="24"/>
        </w:rPr>
      </w:pPr>
    </w:p>
    <w:p w:rsidR="00903CCB" w:rsidRPr="00F41F4F" w:rsidRDefault="00903CCB" w:rsidP="00497159">
      <w:pPr>
        <w:pStyle w:val="Prrafodelista"/>
        <w:numPr>
          <w:ilvl w:val="0"/>
          <w:numId w:val="2"/>
        </w:num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 xml:space="preserve">Lista de asistencia y declaración de quórum </w:t>
      </w:r>
    </w:p>
    <w:p w:rsidR="00903CCB" w:rsidRPr="00F41F4F" w:rsidRDefault="00903CCB" w:rsidP="00497159">
      <w:pPr>
        <w:tabs>
          <w:tab w:val="left" w:pos="709"/>
        </w:tabs>
        <w:spacing w:after="0" w:line="276" w:lineRule="auto"/>
        <w:ind w:right="23"/>
        <w:jc w:val="both"/>
        <w:rPr>
          <w:rFonts w:ascii="Arial" w:hAnsi="Arial" w:cs="Arial"/>
          <w:b/>
          <w:sz w:val="24"/>
          <w:szCs w:val="24"/>
        </w:rPr>
      </w:pPr>
    </w:p>
    <w:p w:rsidR="00903CCB" w:rsidRDefault="00903CCB" w:rsidP="00497159">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El Secretario General procede a registrar la asistencia de los miembros del Pleno.</w:t>
      </w:r>
    </w:p>
    <w:p w:rsidR="00903CCB" w:rsidRPr="00F41F4F" w:rsidRDefault="00903CCB" w:rsidP="00497159">
      <w:p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ab/>
      </w: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Presidente Municipal Ricardo Zaid Santillán Cortes</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Sofía Lizeth Reyes Martínez</w:t>
            </w:r>
          </w:p>
        </w:tc>
        <w:tc>
          <w:tcPr>
            <w:tcW w:w="1600" w:type="dxa"/>
            <w:shd w:val="clear" w:color="auto" w:fill="auto"/>
            <w:noWrap/>
            <w:vAlign w:val="bottom"/>
            <w:hideMark/>
          </w:tcPr>
          <w:p w:rsidR="00903CCB" w:rsidRPr="00F41F4F" w:rsidRDefault="00AB5F69" w:rsidP="00497159">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No </w:t>
            </w:r>
            <w:r w:rsidR="00903CCB"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Adrián Alejandro Flores Vélez</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Valentina Sánchez Rubio</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Diego Hernández Sepúlveda</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Claudia Beatriz Herrera Guzmán</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lastRenderedPageBreak/>
              <w:t>Regidor Cesar López Hernández</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Regidora Blanca Estela Rangel Dávila </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Síndico Héctor Acosta Negrete</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Gabriela Guadalupe Torres Olide</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Gabriel Pérez </w:t>
            </w:r>
            <w:proofErr w:type="spellStart"/>
            <w:r w:rsidRPr="00F41F4F">
              <w:rPr>
                <w:rFonts w:ascii="Arial" w:eastAsia="Times New Roman" w:hAnsi="Arial" w:cs="Arial"/>
                <w:color w:val="000000"/>
                <w:sz w:val="24"/>
                <w:szCs w:val="24"/>
                <w:lang w:eastAsia="es-MX"/>
              </w:rPr>
              <w:t>Pérez</w:t>
            </w:r>
            <w:proofErr w:type="spellEnd"/>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Minerva Franco Salazar</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Jorge Arturo Arroyo Farías </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497159">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Joel González Díaz</w:t>
            </w:r>
          </w:p>
        </w:tc>
        <w:tc>
          <w:tcPr>
            <w:tcW w:w="1600" w:type="dxa"/>
            <w:shd w:val="clear" w:color="auto" w:fill="auto"/>
            <w:noWrap/>
            <w:vAlign w:val="bottom"/>
            <w:hideMark/>
          </w:tcPr>
          <w:p w:rsidR="00903CCB" w:rsidRPr="00F41F4F" w:rsidRDefault="00903CCB" w:rsidP="00497159">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25664F" w:rsidTr="00903CCB">
        <w:trPr>
          <w:trHeight w:val="315"/>
        </w:trPr>
        <w:tc>
          <w:tcPr>
            <w:tcW w:w="5560" w:type="dxa"/>
            <w:shd w:val="clear" w:color="auto" w:fill="auto"/>
            <w:noWrap/>
            <w:vAlign w:val="center"/>
            <w:hideMark/>
          </w:tcPr>
          <w:p w:rsidR="00903CCB" w:rsidRPr="0025664F" w:rsidRDefault="00903CCB" w:rsidP="00497159">
            <w:pPr>
              <w:spacing w:after="0" w:line="276" w:lineRule="auto"/>
              <w:jc w:val="both"/>
              <w:rPr>
                <w:rFonts w:ascii="Arial" w:eastAsia="Times New Roman" w:hAnsi="Arial" w:cs="Arial"/>
                <w:color w:val="000000"/>
                <w:sz w:val="24"/>
                <w:szCs w:val="24"/>
                <w:lang w:eastAsia="es-MX"/>
              </w:rPr>
            </w:pPr>
            <w:r w:rsidRPr="0025664F">
              <w:rPr>
                <w:rFonts w:ascii="Arial" w:eastAsia="Times New Roman" w:hAnsi="Arial" w:cs="Arial"/>
                <w:color w:val="000000"/>
                <w:sz w:val="24"/>
                <w:szCs w:val="24"/>
                <w:lang w:eastAsia="es-MX"/>
              </w:rPr>
              <w:t>Regidora Sintia Alejandra De Dios Quezada</w:t>
            </w:r>
          </w:p>
        </w:tc>
        <w:tc>
          <w:tcPr>
            <w:tcW w:w="1600" w:type="dxa"/>
            <w:shd w:val="clear" w:color="auto" w:fill="auto"/>
            <w:noWrap/>
            <w:vAlign w:val="bottom"/>
            <w:hideMark/>
          </w:tcPr>
          <w:p w:rsidR="00903CCB" w:rsidRPr="0025664F" w:rsidRDefault="00903CCB" w:rsidP="00497159">
            <w:pPr>
              <w:spacing w:after="0" w:line="276" w:lineRule="auto"/>
              <w:rPr>
                <w:rFonts w:ascii="Arial" w:eastAsia="Times New Roman" w:hAnsi="Arial" w:cs="Arial"/>
                <w:b/>
                <w:color w:val="000000"/>
                <w:sz w:val="24"/>
                <w:szCs w:val="24"/>
                <w:lang w:eastAsia="es-MX"/>
              </w:rPr>
            </w:pPr>
            <w:r w:rsidRPr="0025664F">
              <w:rPr>
                <w:rFonts w:ascii="Arial" w:eastAsia="Times New Roman" w:hAnsi="Arial" w:cs="Arial"/>
                <w:b/>
                <w:color w:val="000000"/>
                <w:sz w:val="24"/>
                <w:szCs w:val="24"/>
                <w:lang w:eastAsia="es-MX"/>
              </w:rPr>
              <w:t>Presente</w:t>
            </w:r>
          </w:p>
        </w:tc>
      </w:tr>
      <w:tr w:rsidR="00903CCB" w:rsidRPr="0025664F" w:rsidTr="00903CCB">
        <w:trPr>
          <w:trHeight w:val="315"/>
        </w:trPr>
        <w:tc>
          <w:tcPr>
            <w:tcW w:w="5560" w:type="dxa"/>
            <w:shd w:val="clear" w:color="auto" w:fill="auto"/>
            <w:noWrap/>
            <w:vAlign w:val="center"/>
            <w:hideMark/>
          </w:tcPr>
          <w:p w:rsidR="00903CCB" w:rsidRPr="0025664F" w:rsidRDefault="00903CCB" w:rsidP="00497159">
            <w:pPr>
              <w:spacing w:after="0" w:line="276" w:lineRule="auto"/>
              <w:jc w:val="both"/>
              <w:rPr>
                <w:rFonts w:ascii="Arial" w:eastAsia="Times New Roman" w:hAnsi="Arial" w:cs="Arial"/>
                <w:color w:val="000000"/>
                <w:sz w:val="24"/>
                <w:szCs w:val="24"/>
                <w:lang w:eastAsia="es-MX"/>
              </w:rPr>
            </w:pPr>
            <w:r w:rsidRPr="0025664F">
              <w:rPr>
                <w:rFonts w:ascii="Arial" w:eastAsia="Times New Roman" w:hAnsi="Arial" w:cs="Arial"/>
                <w:color w:val="000000"/>
                <w:sz w:val="24"/>
                <w:szCs w:val="24"/>
                <w:lang w:eastAsia="es-MX"/>
              </w:rPr>
              <w:t>Regidor  Armando González Romo</w:t>
            </w:r>
          </w:p>
        </w:tc>
        <w:tc>
          <w:tcPr>
            <w:tcW w:w="1600" w:type="dxa"/>
            <w:shd w:val="clear" w:color="auto" w:fill="auto"/>
            <w:noWrap/>
            <w:vAlign w:val="bottom"/>
            <w:hideMark/>
          </w:tcPr>
          <w:p w:rsidR="00903CCB" w:rsidRPr="0025664F" w:rsidRDefault="00903CCB" w:rsidP="00497159">
            <w:pPr>
              <w:spacing w:after="0" w:line="276" w:lineRule="auto"/>
              <w:rPr>
                <w:rFonts w:ascii="Arial" w:eastAsia="Times New Roman" w:hAnsi="Arial" w:cs="Arial"/>
                <w:b/>
                <w:color w:val="000000"/>
                <w:sz w:val="24"/>
                <w:szCs w:val="24"/>
                <w:lang w:eastAsia="es-MX"/>
              </w:rPr>
            </w:pPr>
            <w:r w:rsidRPr="0025664F">
              <w:rPr>
                <w:rFonts w:ascii="Arial" w:eastAsia="Times New Roman" w:hAnsi="Arial" w:cs="Arial"/>
                <w:b/>
                <w:color w:val="000000"/>
                <w:sz w:val="24"/>
                <w:szCs w:val="24"/>
                <w:lang w:eastAsia="es-MX"/>
              </w:rPr>
              <w:t>Presente</w:t>
            </w:r>
          </w:p>
        </w:tc>
      </w:tr>
    </w:tbl>
    <w:p w:rsidR="00903CCB" w:rsidRPr="0025664F" w:rsidRDefault="00903CCB" w:rsidP="00497159">
      <w:pPr>
        <w:spacing w:after="0" w:line="276" w:lineRule="auto"/>
        <w:ind w:right="23"/>
        <w:jc w:val="both"/>
        <w:rPr>
          <w:rFonts w:ascii="Arial" w:hAnsi="Arial" w:cs="Arial"/>
          <w:b/>
          <w:sz w:val="24"/>
          <w:szCs w:val="24"/>
        </w:rPr>
      </w:pPr>
    </w:p>
    <w:p w:rsidR="00903CCB" w:rsidRPr="0025664F" w:rsidRDefault="00903CCB" w:rsidP="00497159">
      <w:pPr>
        <w:spacing w:after="0" w:line="276" w:lineRule="auto"/>
        <w:ind w:right="23"/>
        <w:jc w:val="both"/>
        <w:rPr>
          <w:rFonts w:ascii="Arial" w:hAnsi="Arial" w:cs="Arial"/>
          <w:sz w:val="24"/>
          <w:szCs w:val="24"/>
        </w:rPr>
      </w:pPr>
      <w:r w:rsidRPr="0025664F">
        <w:rPr>
          <w:rFonts w:ascii="Arial" w:hAnsi="Arial" w:cs="Arial"/>
          <w:b/>
          <w:sz w:val="24"/>
          <w:szCs w:val="24"/>
        </w:rPr>
        <w:t xml:space="preserve">Secretario General: </w:t>
      </w:r>
      <w:r w:rsidRPr="0025664F">
        <w:rPr>
          <w:rFonts w:ascii="Arial" w:hAnsi="Arial" w:cs="Arial"/>
          <w:sz w:val="24"/>
          <w:szCs w:val="24"/>
        </w:rPr>
        <w:t>Señor Presidente doy cuenta que hay quórum toda vez que se encuentran presentes 1</w:t>
      </w:r>
      <w:r w:rsidR="00A6610A" w:rsidRPr="0025664F">
        <w:rPr>
          <w:rFonts w:ascii="Arial" w:hAnsi="Arial" w:cs="Arial"/>
          <w:sz w:val="24"/>
          <w:szCs w:val="24"/>
        </w:rPr>
        <w:t>5</w:t>
      </w:r>
      <w:r w:rsidRPr="0025664F">
        <w:rPr>
          <w:rFonts w:ascii="Arial" w:hAnsi="Arial" w:cs="Arial"/>
          <w:sz w:val="24"/>
          <w:szCs w:val="24"/>
        </w:rPr>
        <w:t xml:space="preserve"> de los 16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903CCB" w:rsidRPr="0025664F" w:rsidRDefault="00903CCB" w:rsidP="00497159">
      <w:pPr>
        <w:pStyle w:val="Prrafodelista"/>
        <w:tabs>
          <w:tab w:val="left" w:pos="709"/>
        </w:tabs>
        <w:spacing w:after="0" w:line="276" w:lineRule="auto"/>
        <w:ind w:left="0" w:right="23"/>
        <w:jc w:val="both"/>
        <w:rPr>
          <w:rFonts w:ascii="Arial" w:hAnsi="Arial" w:cs="Arial"/>
          <w:sz w:val="24"/>
          <w:szCs w:val="24"/>
        </w:rPr>
      </w:pPr>
    </w:p>
    <w:p w:rsidR="00903CCB" w:rsidRPr="0025664F" w:rsidRDefault="00903CCB" w:rsidP="00497159">
      <w:pPr>
        <w:pStyle w:val="Prrafodelista"/>
        <w:tabs>
          <w:tab w:val="left" w:pos="709"/>
        </w:tabs>
        <w:spacing w:after="0" w:line="276" w:lineRule="auto"/>
        <w:ind w:left="0" w:right="23"/>
        <w:jc w:val="both"/>
        <w:rPr>
          <w:rFonts w:ascii="Arial" w:hAnsi="Arial" w:cs="Arial"/>
          <w:sz w:val="24"/>
          <w:szCs w:val="24"/>
        </w:rPr>
      </w:pPr>
      <w:r w:rsidRPr="0025664F">
        <w:rPr>
          <w:rFonts w:ascii="Arial" w:hAnsi="Arial" w:cs="Arial"/>
          <w:sz w:val="24"/>
          <w:szCs w:val="24"/>
        </w:rPr>
        <w:t>Es cuanto señor Presidente.</w:t>
      </w:r>
    </w:p>
    <w:p w:rsidR="00903CCB" w:rsidRPr="0025664F" w:rsidRDefault="00903CCB" w:rsidP="00497159">
      <w:pPr>
        <w:spacing w:after="0" w:line="276" w:lineRule="auto"/>
        <w:ind w:right="23"/>
        <w:jc w:val="both"/>
        <w:rPr>
          <w:rFonts w:ascii="Arial" w:hAnsi="Arial" w:cs="Arial"/>
          <w:sz w:val="24"/>
          <w:szCs w:val="24"/>
        </w:rPr>
      </w:pPr>
    </w:p>
    <w:p w:rsidR="00903CCB" w:rsidRPr="0025664F" w:rsidRDefault="00903CCB" w:rsidP="00497159">
      <w:pPr>
        <w:spacing w:after="0" w:line="276" w:lineRule="auto"/>
        <w:ind w:right="23"/>
        <w:jc w:val="both"/>
        <w:rPr>
          <w:rFonts w:ascii="Arial" w:hAnsi="Arial" w:cs="Arial"/>
          <w:sz w:val="24"/>
          <w:szCs w:val="24"/>
        </w:rPr>
      </w:pPr>
      <w:r w:rsidRPr="0025664F">
        <w:rPr>
          <w:rFonts w:ascii="Arial" w:hAnsi="Arial" w:cs="Arial"/>
          <w:b/>
          <w:sz w:val="24"/>
          <w:szCs w:val="24"/>
        </w:rPr>
        <w:t xml:space="preserve">Presidente Municipal: </w:t>
      </w:r>
      <w:r w:rsidRPr="0025664F">
        <w:rPr>
          <w:rFonts w:ascii="Arial" w:hAnsi="Arial" w:cs="Arial"/>
          <w:sz w:val="24"/>
          <w:szCs w:val="24"/>
        </w:rPr>
        <w:t>Gracias Secretario, en consecuencia, se declara que existe quórum legal, y válidos todos los acuerdos que se tomen en la presente Sesión, por lo que se declara abierta siendo las 1</w:t>
      </w:r>
      <w:r w:rsidR="00B024C4">
        <w:rPr>
          <w:rFonts w:ascii="Arial" w:hAnsi="Arial" w:cs="Arial"/>
          <w:sz w:val="24"/>
          <w:szCs w:val="24"/>
        </w:rPr>
        <w:t>8</w:t>
      </w:r>
      <w:r w:rsidR="00A6610A" w:rsidRPr="0025664F">
        <w:rPr>
          <w:rFonts w:ascii="Arial" w:hAnsi="Arial" w:cs="Arial"/>
          <w:sz w:val="24"/>
          <w:szCs w:val="24"/>
        </w:rPr>
        <w:t>:</w:t>
      </w:r>
      <w:r w:rsidR="00B024C4">
        <w:rPr>
          <w:rFonts w:ascii="Arial" w:hAnsi="Arial" w:cs="Arial"/>
          <w:sz w:val="24"/>
          <w:szCs w:val="24"/>
        </w:rPr>
        <w:t>15</w:t>
      </w:r>
      <w:r w:rsidRPr="0025664F">
        <w:rPr>
          <w:rFonts w:ascii="Arial" w:hAnsi="Arial" w:cs="Arial"/>
          <w:sz w:val="24"/>
          <w:szCs w:val="24"/>
        </w:rPr>
        <w:t xml:space="preserve"> </w:t>
      </w:r>
      <w:r w:rsidR="00B024C4">
        <w:rPr>
          <w:rFonts w:ascii="Arial" w:hAnsi="Arial" w:cs="Arial"/>
          <w:sz w:val="24"/>
          <w:szCs w:val="24"/>
        </w:rPr>
        <w:t>dieciocho</w:t>
      </w:r>
      <w:r w:rsidR="00A6610A" w:rsidRPr="0025664F">
        <w:rPr>
          <w:rFonts w:ascii="Arial" w:hAnsi="Arial" w:cs="Arial"/>
          <w:sz w:val="24"/>
          <w:szCs w:val="24"/>
        </w:rPr>
        <w:t xml:space="preserve"> horas con </w:t>
      </w:r>
      <w:r w:rsidR="00B024C4">
        <w:rPr>
          <w:rFonts w:ascii="Arial" w:hAnsi="Arial" w:cs="Arial"/>
          <w:sz w:val="24"/>
          <w:szCs w:val="24"/>
        </w:rPr>
        <w:t>quince</w:t>
      </w:r>
      <w:r w:rsidR="00A6610A" w:rsidRPr="0025664F">
        <w:rPr>
          <w:rFonts w:ascii="Arial" w:hAnsi="Arial" w:cs="Arial"/>
          <w:sz w:val="24"/>
          <w:szCs w:val="24"/>
        </w:rPr>
        <w:t xml:space="preserve"> minutos</w:t>
      </w:r>
      <w:r w:rsidRPr="0025664F">
        <w:rPr>
          <w:rFonts w:ascii="Arial" w:hAnsi="Arial" w:cs="Arial"/>
          <w:sz w:val="24"/>
          <w:szCs w:val="24"/>
        </w:rPr>
        <w:t xml:space="preserve">, del día </w:t>
      </w:r>
      <w:r w:rsidR="00B024C4">
        <w:rPr>
          <w:rFonts w:ascii="Arial" w:hAnsi="Arial" w:cs="Arial"/>
          <w:sz w:val="24"/>
          <w:szCs w:val="24"/>
        </w:rPr>
        <w:t>3</w:t>
      </w:r>
      <w:r w:rsidR="00A6610A" w:rsidRPr="0025664F">
        <w:rPr>
          <w:rFonts w:ascii="Arial" w:hAnsi="Arial" w:cs="Arial"/>
          <w:sz w:val="24"/>
          <w:szCs w:val="24"/>
        </w:rPr>
        <w:t>0</w:t>
      </w:r>
      <w:r w:rsidRPr="0025664F">
        <w:rPr>
          <w:rFonts w:ascii="Arial" w:hAnsi="Arial" w:cs="Arial"/>
          <w:sz w:val="24"/>
          <w:szCs w:val="24"/>
        </w:rPr>
        <w:t xml:space="preserve"> del mes de </w:t>
      </w:r>
      <w:r w:rsidR="00A6610A" w:rsidRPr="0025664F">
        <w:rPr>
          <w:rFonts w:ascii="Arial" w:hAnsi="Arial" w:cs="Arial"/>
          <w:sz w:val="24"/>
          <w:szCs w:val="24"/>
        </w:rPr>
        <w:t>agosto</w:t>
      </w:r>
      <w:r w:rsidRPr="0025664F">
        <w:rPr>
          <w:rFonts w:ascii="Arial" w:hAnsi="Arial" w:cs="Arial"/>
          <w:sz w:val="24"/>
          <w:szCs w:val="24"/>
        </w:rPr>
        <w:t xml:space="preserve"> del año 2019. </w:t>
      </w:r>
    </w:p>
    <w:p w:rsidR="00903CCB" w:rsidRPr="0025664F" w:rsidRDefault="00903CCB" w:rsidP="00497159">
      <w:pPr>
        <w:spacing w:after="0" w:line="276" w:lineRule="auto"/>
        <w:ind w:right="23"/>
        <w:jc w:val="both"/>
        <w:rPr>
          <w:rFonts w:ascii="Arial" w:hAnsi="Arial" w:cs="Arial"/>
          <w:sz w:val="24"/>
          <w:szCs w:val="24"/>
        </w:rPr>
      </w:pPr>
    </w:p>
    <w:p w:rsidR="00903CCB" w:rsidRPr="0025664F" w:rsidRDefault="00903CCB" w:rsidP="00497159">
      <w:pPr>
        <w:spacing w:after="0" w:line="276" w:lineRule="auto"/>
        <w:ind w:right="23"/>
        <w:jc w:val="both"/>
        <w:rPr>
          <w:rFonts w:ascii="Arial" w:hAnsi="Arial" w:cs="Arial"/>
          <w:sz w:val="24"/>
          <w:szCs w:val="24"/>
        </w:rPr>
      </w:pPr>
      <w:r w:rsidRPr="0025664F">
        <w:rPr>
          <w:rFonts w:ascii="Arial" w:hAnsi="Arial" w:cs="Arial"/>
          <w:sz w:val="24"/>
          <w:szCs w:val="24"/>
        </w:rPr>
        <w:t>Por lo que nuev</w:t>
      </w:r>
      <w:r w:rsidR="00A6610A" w:rsidRPr="0025664F">
        <w:rPr>
          <w:rFonts w:ascii="Arial" w:hAnsi="Arial" w:cs="Arial"/>
          <w:sz w:val="24"/>
          <w:szCs w:val="24"/>
        </w:rPr>
        <w:t xml:space="preserve">amente cedo el uso de la </w:t>
      </w:r>
      <w:r w:rsidR="00AC5A93">
        <w:rPr>
          <w:rFonts w:ascii="Arial" w:hAnsi="Arial" w:cs="Arial"/>
          <w:sz w:val="24"/>
          <w:szCs w:val="24"/>
        </w:rPr>
        <w:t>palabra</w:t>
      </w:r>
      <w:r w:rsidRPr="0025664F">
        <w:rPr>
          <w:rFonts w:ascii="Arial" w:hAnsi="Arial" w:cs="Arial"/>
          <w:sz w:val="24"/>
          <w:szCs w:val="24"/>
        </w:rPr>
        <w:t xml:space="preserve"> al Secretario General, para que dé lectura al orden del día propuesto para el desarrollo de la misma.</w:t>
      </w:r>
    </w:p>
    <w:p w:rsidR="00903CCB" w:rsidRPr="0025664F" w:rsidRDefault="00903CCB" w:rsidP="00497159">
      <w:pPr>
        <w:spacing w:after="0" w:line="276" w:lineRule="auto"/>
        <w:ind w:right="23"/>
        <w:jc w:val="both"/>
        <w:rPr>
          <w:rFonts w:ascii="Arial" w:hAnsi="Arial" w:cs="Arial"/>
          <w:sz w:val="24"/>
          <w:szCs w:val="24"/>
        </w:rPr>
      </w:pPr>
    </w:p>
    <w:p w:rsidR="00903CCB" w:rsidRPr="0025664F" w:rsidRDefault="00903CCB" w:rsidP="00497159">
      <w:pPr>
        <w:spacing w:after="0" w:line="276" w:lineRule="auto"/>
        <w:ind w:right="23"/>
        <w:jc w:val="both"/>
        <w:rPr>
          <w:rFonts w:ascii="Arial" w:hAnsi="Arial" w:cs="Arial"/>
          <w:sz w:val="24"/>
          <w:szCs w:val="24"/>
        </w:rPr>
      </w:pPr>
      <w:r w:rsidRPr="0025664F">
        <w:rPr>
          <w:rFonts w:ascii="Arial" w:hAnsi="Arial" w:cs="Arial"/>
          <w:b/>
          <w:sz w:val="24"/>
          <w:szCs w:val="24"/>
        </w:rPr>
        <w:t>Secretario General:</w:t>
      </w:r>
      <w:r w:rsidR="00A6610A" w:rsidRPr="0025664F">
        <w:rPr>
          <w:rFonts w:ascii="Arial" w:hAnsi="Arial" w:cs="Arial"/>
          <w:sz w:val="24"/>
          <w:szCs w:val="24"/>
        </w:rPr>
        <w:t xml:space="preserve"> Como </w:t>
      </w:r>
      <w:r w:rsidRPr="0025664F">
        <w:rPr>
          <w:rFonts w:ascii="Arial" w:hAnsi="Arial" w:cs="Arial"/>
          <w:sz w:val="24"/>
          <w:szCs w:val="24"/>
        </w:rPr>
        <w:t>indica señor presidente procedo a dar lectura.</w:t>
      </w:r>
    </w:p>
    <w:p w:rsidR="00903CCB" w:rsidRPr="0025664F" w:rsidRDefault="00903CCB" w:rsidP="00497159">
      <w:pPr>
        <w:spacing w:after="0" w:line="276" w:lineRule="auto"/>
        <w:ind w:right="23"/>
        <w:jc w:val="both"/>
        <w:rPr>
          <w:rFonts w:ascii="Arial" w:hAnsi="Arial" w:cs="Arial"/>
          <w:sz w:val="24"/>
          <w:szCs w:val="24"/>
        </w:rPr>
      </w:pPr>
    </w:p>
    <w:p w:rsidR="00903CCB" w:rsidRPr="0025664F" w:rsidRDefault="00903CCB" w:rsidP="00497159">
      <w:pPr>
        <w:pStyle w:val="Prrafodelista"/>
        <w:numPr>
          <w:ilvl w:val="0"/>
          <w:numId w:val="2"/>
        </w:numPr>
        <w:spacing w:after="0" w:line="276" w:lineRule="auto"/>
        <w:ind w:right="23"/>
        <w:jc w:val="both"/>
        <w:rPr>
          <w:rFonts w:ascii="Arial" w:hAnsi="Arial" w:cs="Arial"/>
          <w:b/>
          <w:sz w:val="24"/>
          <w:szCs w:val="24"/>
        </w:rPr>
      </w:pPr>
      <w:r w:rsidRPr="0025664F">
        <w:rPr>
          <w:rFonts w:ascii="Arial" w:hAnsi="Arial" w:cs="Arial"/>
          <w:b/>
          <w:sz w:val="24"/>
          <w:szCs w:val="24"/>
        </w:rPr>
        <w:t>Lectura y en su caso aprobación del orden del día</w:t>
      </w:r>
    </w:p>
    <w:p w:rsidR="00903CCB" w:rsidRPr="0025664F" w:rsidRDefault="00903CCB" w:rsidP="00497159">
      <w:pPr>
        <w:spacing w:after="0" w:line="276" w:lineRule="auto"/>
        <w:ind w:right="23"/>
        <w:jc w:val="both"/>
        <w:rPr>
          <w:rFonts w:ascii="Arial" w:hAnsi="Arial" w:cs="Arial"/>
          <w:b/>
          <w:sz w:val="24"/>
          <w:szCs w:val="24"/>
        </w:rPr>
      </w:pPr>
    </w:p>
    <w:p w:rsidR="00903CCB" w:rsidRPr="0025664F" w:rsidRDefault="00903CCB" w:rsidP="00497159">
      <w:pPr>
        <w:spacing w:after="0" w:line="276" w:lineRule="auto"/>
        <w:contextualSpacing/>
        <w:jc w:val="center"/>
        <w:rPr>
          <w:rFonts w:ascii="Arial" w:hAnsi="Arial" w:cs="Arial"/>
          <w:b/>
          <w:sz w:val="24"/>
          <w:szCs w:val="24"/>
        </w:rPr>
      </w:pPr>
      <w:r w:rsidRPr="0025664F">
        <w:rPr>
          <w:rFonts w:ascii="Arial" w:hAnsi="Arial" w:cs="Arial"/>
          <w:b/>
          <w:sz w:val="24"/>
          <w:szCs w:val="24"/>
        </w:rPr>
        <w:t>ORDEN DEL DÍA</w:t>
      </w:r>
    </w:p>
    <w:p w:rsidR="00903CCB" w:rsidRPr="0025664F" w:rsidRDefault="00903CCB" w:rsidP="00497159">
      <w:pPr>
        <w:spacing w:after="0" w:line="276" w:lineRule="auto"/>
        <w:contextualSpacing/>
        <w:jc w:val="both"/>
        <w:rPr>
          <w:rFonts w:ascii="Arial" w:hAnsi="Arial" w:cs="Arial"/>
          <w:b/>
          <w:sz w:val="24"/>
          <w:szCs w:val="24"/>
        </w:rPr>
      </w:pPr>
    </w:p>
    <w:p w:rsidR="00B024C4" w:rsidRPr="00836FD8" w:rsidRDefault="00B024C4" w:rsidP="00497159">
      <w:pPr>
        <w:numPr>
          <w:ilvl w:val="0"/>
          <w:numId w:val="31"/>
        </w:numPr>
        <w:spacing w:after="0" w:line="276" w:lineRule="auto"/>
        <w:contextualSpacing/>
        <w:jc w:val="both"/>
        <w:rPr>
          <w:rFonts w:ascii="Arial" w:hAnsi="Arial" w:cs="Arial"/>
          <w:b/>
          <w:sz w:val="24"/>
          <w:szCs w:val="24"/>
        </w:rPr>
      </w:pPr>
      <w:r w:rsidRPr="00836FD8">
        <w:rPr>
          <w:rFonts w:ascii="Arial" w:hAnsi="Arial" w:cs="Arial"/>
          <w:b/>
          <w:sz w:val="24"/>
          <w:szCs w:val="24"/>
        </w:rPr>
        <w:t xml:space="preserve">Lista de asistencia y declaración de quórum. </w:t>
      </w:r>
    </w:p>
    <w:p w:rsidR="00B024C4" w:rsidRPr="00836FD8" w:rsidRDefault="00B024C4" w:rsidP="00497159">
      <w:pPr>
        <w:numPr>
          <w:ilvl w:val="0"/>
          <w:numId w:val="31"/>
        </w:numPr>
        <w:spacing w:after="0" w:line="276" w:lineRule="auto"/>
        <w:ind w:left="709" w:hanging="425"/>
        <w:contextualSpacing/>
        <w:jc w:val="both"/>
        <w:rPr>
          <w:rFonts w:ascii="Arial" w:hAnsi="Arial" w:cs="Arial"/>
          <w:b/>
          <w:sz w:val="24"/>
          <w:szCs w:val="24"/>
        </w:rPr>
      </w:pPr>
      <w:r w:rsidRPr="00836FD8">
        <w:rPr>
          <w:rFonts w:ascii="Arial" w:hAnsi="Arial" w:cs="Arial"/>
          <w:b/>
          <w:sz w:val="24"/>
          <w:szCs w:val="24"/>
        </w:rPr>
        <w:t xml:space="preserve">Lectura y aprobación del orden del día. </w:t>
      </w:r>
    </w:p>
    <w:p w:rsidR="00B024C4" w:rsidRPr="00836FD8" w:rsidRDefault="00B024C4" w:rsidP="00497159">
      <w:pPr>
        <w:numPr>
          <w:ilvl w:val="0"/>
          <w:numId w:val="31"/>
        </w:numPr>
        <w:spacing w:after="0" w:line="276" w:lineRule="auto"/>
        <w:ind w:left="709" w:hanging="425"/>
        <w:contextualSpacing/>
        <w:jc w:val="both"/>
        <w:rPr>
          <w:rFonts w:ascii="Arial" w:hAnsi="Arial" w:cs="Arial"/>
          <w:b/>
          <w:sz w:val="24"/>
          <w:szCs w:val="24"/>
        </w:rPr>
      </w:pPr>
      <w:r w:rsidRPr="00836FD8">
        <w:rPr>
          <w:rFonts w:ascii="Arial" w:hAnsi="Arial" w:cs="Arial"/>
          <w:b/>
          <w:sz w:val="24"/>
          <w:szCs w:val="24"/>
        </w:rPr>
        <w:t>Lectura y en su caso aprobación del Acta de Sesión Ordinaria de fecha 20 de agosto de 2019.</w:t>
      </w:r>
    </w:p>
    <w:p w:rsidR="00B024C4" w:rsidRPr="00836FD8" w:rsidRDefault="00B024C4" w:rsidP="00497159">
      <w:pPr>
        <w:numPr>
          <w:ilvl w:val="0"/>
          <w:numId w:val="31"/>
        </w:numPr>
        <w:spacing w:after="0" w:line="276" w:lineRule="auto"/>
        <w:ind w:left="709" w:hanging="425"/>
        <w:contextualSpacing/>
        <w:jc w:val="both"/>
        <w:rPr>
          <w:rFonts w:ascii="Arial" w:hAnsi="Arial" w:cs="Arial"/>
          <w:b/>
          <w:sz w:val="24"/>
          <w:szCs w:val="24"/>
        </w:rPr>
      </w:pPr>
      <w:r w:rsidRPr="00836FD8">
        <w:rPr>
          <w:rFonts w:ascii="Arial" w:hAnsi="Arial" w:cs="Arial"/>
          <w:b/>
          <w:sz w:val="24"/>
          <w:szCs w:val="24"/>
        </w:rPr>
        <w:t>Turnos y/o comunicaciones recibidas.</w:t>
      </w:r>
    </w:p>
    <w:p w:rsidR="00B024C4" w:rsidRPr="00836FD8" w:rsidRDefault="00B024C4" w:rsidP="00497159">
      <w:pPr>
        <w:spacing w:after="0" w:line="276" w:lineRule="auto"/>
        <w:contextualSpacing/>
        <w:jc w:val="both"/>
        <w:rPr>
          <w:rFonts w:ascii="Arial" w:hAnsi="Arial" w:cs="Arial"/>
          <w:sz w:val="24"/>
          <w:szCs w:val="24"/>
        </w:rPr>
      </w:pPr>
    </w:p>
    <w:p w:rsidR="00B024C4" w:rsidRPr="00836FD8" w:rsidRDefault="00B024C4" w:rsidP="00497159">
      <w:pPr>
        <w:pBdr>
          <w:bottom w:val="single" w:sz="12" w:space="1" w:color="auto"/>
        </w:pBdr>
        <w:spacing w:after="0" w:line="276" w:lineRule="auto"/>
        <w:jc w:val="both"/>
        <w:rPr>
          <w:rFonts w:ascii="Arial" w:hAnsi="Arial" w:cs="Arial"/>
          <w:sz w:val="24"/>
          <w:szCs w:val="24"/>
        </w:rPr>
      </w:pPr>
      <w:r w:rsidRPr="00836FD8">
        <w:rPr>
          <w:rFonts w:ascii="Arial" w:hAnsi="Arial" w:cs="Arial"/>
          <w:sz w:val="24"/>
          <w:szCs w:val="24"/>
        </w:rPr>
        <w:t xml:space="preserve">Se </w:t>
      </w:r>
      <w:r w:rsidR="00497159">
        <w:rPr>
          <w:rFonts w:ascii="Arial" w:hAnsi="Arial" w:cs="Arial"/>
          <w:sz w:val="24"/>
          <w:szCs w:val="24"/>
        </w:rPr>
        <w:t>da cuenta que</w:t>
      </w:r>
      <w:r w:rsidRPr="00836FD8">
        <w:rPr>
          <w:rFonts w:ascii="Arial" w:hAnsi="Arial" w:cs="Arial"/>
          <w:sz w:val="24"/>
          <w:szCs w:val="24"/>
        </w:rPr>
        <w:t xml:space="preserve"> al día de hoy no hay Turnos y/o comunicaciones recibidas</w:t>
      </w:r>
      <w:r w:rsidR="00497159">
        <w:rPr>
          <w:rFonts w:ascii="Arial" w:hAnsi="Arial" w:cs="Arial"/>
          <w:sz w:val="24"/>
          <w:szCs w:val="24"/>
        </w:rPr>
        <w:t xml:space="preserve"> para este pleno</w:t>
      </w:r>
      <w:r w:rsidRPr="00836FD8">
        <w:rPr>
          <w:rFonts w:ascii="Arial" w:hAnsi="Arial" w:cs="Arial"/>
          <w:sz w:val="24"/>
          <w:szCs w:val="24"/>
        </w:rPr>
        <w:t xml:space="preserve">. </w:t>
      </w:r>
    </w:p>
    <w:p w:rsidR="00B024C4" w:rsidRPr="00836FD8" w:rsidRDefault="00B024C4" w:rsidP="00497159">
      <w:pPr>
        <w:spacing w:after="0" w:line="276" w:lineRule="auto"/>
        <w:ind w:left="709"/>
        <w:contextualSpacing/>
        <w:jc w:val="both"/>
        <w:rPr>
          <w:rFonts w:ascii="Arial" w:hAnsi="Arial" w:cs="Arial"/>
          <w:b/>
          <w:sz w:val="24"/>
          <w:szCs w:val="24"/>
        </w:rPr>
      </w:pPr>
    </w:p>
    <w:p w:rsidR="00B024C4" w:rsidRPr="00836FD8" w:rsidRDefault="00B024C4" w:rsidP="00497159">
      <w:pPr>
        <w:numPr>
          <w:ilvl w:val="0"/>
          <w:numId w:val="31"/>
        </w:numPr>
        <w:spacing w:after="0" w:line="276" w:lineRule="auto"/>
        <w:ind w:left="709" w:hanging="425"/>
        <w:contextualSpacing/>
        <w:jc w:val="both"/>
        <w:rPr>
          <w:rFonts w:ascii="Arial" w:hAnsi="Arial" w:cs="Arial"/>
          <w:b/>
          <w:sz w:val="24"/>
          <w:szCs w:val="24"/>
        </w:rPr>
      </w:pPr>
      <w:r w:rsidRPr="00836FD8">
        <w:rPr>
          <w:rFonts w:ascii="Arial" w:hAnsi="Arial" w:cs="Arial"/>
          <w:b/>
          <w:sz w:val="24"/>
          <w:szCs w:val="24"/>
        </w:rPr>
        <w:t>Dictámenes a Discusión.</w:t>
      </w:r>
    </w:p>
    <w:p w:rsidR="00B024C4" w:rsidRPr="00836FD8" w:rsidRDefault="00B024C4" w:rsidP="00497159">
      <w:pPr>
        <w:spacing w:after="0" w:line="276" w:lineRule="auto"/>
        <w:contextualSpacing/>
        <w:jc w:val="both"/>
        <w:rPr>
          <w:rFonts w:ascii="Arial" w:hAnsi="Arial" w:cs="Arial"/>
          <w:sz w:val="24"/>
          <w:szCs w:val="24"/>
        </w:rPr>
      </w:pPr>
    </w:p>
    <w:p w:rsidR="00B024C4" w:rsidRDefault="00B024C4" w:rsidP="00497159">
      <w:pPr>
        <w:spacing w:after="0" w:line="276" w:lineRule="auto"/>
        <w:jc w:val="both"/>
        <w:rPr>
          <w:rFonts w:ascii="Arial" w:hAnsi="Arial" w:cs="Arial"/>
          <w:sz w:val="24"/>
          <w:szCs w:val="24"/>
        </w:rPr>
      </w:pPr>
      <w:r w:rsidRPr="00836FD8">
        <w:rPr>
          <w:rFonts w:ascii="Arial" w:hAnsi="Arial" w:cs="Arial"/>
          <w:b/>
          <w:sz w:val="24"/>
          <w:szCs w:val="24"/>
        </w:rPr>
        <w:t>1.- PRIMERO:</w:t>
      </w:r>
      <w:r w:rsidRPr="00836FD8">
        <w:rPr>
          <w:rFonts w:ascii="Arial" w:hAnsi="Arial" w:cs="Arial"/>
          <w:sz w:val="24"/>
          <w:szCs w:val="24"/>
        </w:rPr>
        <w:t xml:space="preserve"> Se aprueba la</w:t>
      </w:r>
      <w:r w:rsidR="00497159">
        <w:rPr>
          <w:rFonts w:ascii="Arial" w:hAnsi="Arial" w:cs="Arial"/>
          <w:sz w:val="24"/>
          <w:szCs w:val="24"/>
        </w:rPr>
        <w:t xml:space="preserve"> Iniciativa de Proyecto d</w:t>
      </w:r>
      <w:r>
        <w:rPr>
          <w:rFonts w:ascii="Arial" w:hAnsi="Arial" w:cs="Arial"/>
          <w:sz w:val="24"/>
          <w:szCs w:val="24"/>
        </w:rPr>
        <w:t>e Tablas de Valores Unitarios de Terreno y Construcción para el ejercicio fiscal 2020</w:t>
      </w:r>
      <w:r w:rsidRPr="00836FD8">
        <w:rPr>
          <w:rFonts w:ascii="Arial" w:hAnsi="Arial" w:cs="Arial"/>
          <w:sz w:val="24"/>
          <w:szCs w:val="24"/>
        </w:rPr>
        <w:t xml:space="preserve"> </w:t>
      </w:r>
      <w:r w:rsidRPr="00836FD8">
        <w:rPr>
          <w:rFonts w:ascii="Arial" w:hAnsi="Arial" w:cs="Arial"/>
          <w:sz w:val="24"/>
          <w:szCs w:val="24"/>
        </w:rPr>
        <w:lastRenderedPageBreak/>
        <w:t xml:space="preserve">del Municipio de El Salto, Jalisco, el cual se anexa al presente, mismas que se tienen por reproducidas en todas sus partes como si a la letra se insertare, para todos los efectos legales correspondientes. </w:t>
      </w:r>
    </w:p>
    <w:p w:rsidR="00497159" w:rsidRPr="00836FD8" w:rsidRDefault="00497159" w:rsidP="00497159">
      <w:pPr>
        <w:spacing w:after="0" w:line="276" w:lineRule="auto"/>
        <w:jc w:val="both"/>
        <w:rPr>
          <w:rFonts w:ascii="Arial" w:hAnsi="Arial" w:cs="Arial"/>
          <w:sz w:val="24"/>
          <w:szCs w:val="24"/>
        </w:rPr>
      </w:pPr>
    </w:p>
    <w:p w:rsidR="00B024C4" w:rsidRPr="00836FD8" w:rsidRDefault="00B024C4" w:rsidP="00497159">
      <w:pPr>
        <w:pBdr>
          <w:bottom w:val="single" w:sz="12" w:space="1" w:color="auto"/>
        </w:pBdr>
        <w:spacing w:after="0" w:line="276" w:lineRule="auto"/>
        <w:contextualSpacing/>
        <w:jc w:val="both"/>
        <w:rPr>
          <w:rFonts w:ascii="Arial" w:hAnsi="Arial" w:cs="Arial"/>
          <w:sz w:val="24"/>
          <w:szCs w:val="24"/>
        </w:rPr>
      </w:pPr>
      <w:r w:rsidRPr="00836FD8">
        <w:rPr>
          <w:rFonts w:ascii="Arial" w:hAnsi="Arial" w:cs="Arial"/>
          <w:b/>
          <w:sz w:val="24"/>
          <w:szCs w:val="24"/>
        </w:rPr>
        <w:t>SEGUNDO:</w:t>
      </w:r>
      <w:r w:rsidRPr="00836FD8">
        <w:rPr>
          <w:rFonts w:ascii="Arial" w:hAnsi="Arial" w:cs="Arial"/>
          <w:sz w:val="24"/>
          <w:szCs w:val="24"/>
        </w:rPr>
        <w:t xml:space="preserve"> Preséntese la Iniciativa de decreto al H. Congreso del Estado d</w:t>
      </w:r>
      <w:r>
        <w:rPr>
          <w:rFonts w:ascii="Arial" w:hAnsi="Arial" w:cs="Arial"/>
          <w:sz w:val="24"/>
          <w:szCs w:val="24"/>
        </w:rPr>
        <w:t>e Jalisco, en el que se remite la</w:t>
      </w:r>
      <w:r w:rsidRPr="00836FD8">
        <w:rPr>
          <w:rFonts w:ascii="Arial" w:hAnsi="Arial" w:cs="Arial"/>
          <w:sz w:val="24"/>
          <w:szCs w:val="24"/>
        </w:rPr>
        <w:t xml:space="preserve"> </w:t>
      </w:r>
      <w:r>
        <w:rPr>
          <w:rFonts w:ascii="Arial" w:hAnsi="Arial" w:cs="Arial"/>
          <w:sz w:val="24"/>
          <w:szCs w:val="24"/>
        </w:rPr>
        <w:t>Iniciativa de Proyecto De Tablas de Valores Unitarios de Terreno y Construcción</w:t>
      </w:r>
      <w:r w:rsidRPr="00836FD8">
        <w:rPr>
          <w:rFonts w:ascii="Arial" w:hAnsi="Arial" w:cs="Arial"/>
          <w:sz w:val="24"/>
          <w:szCs w:val="24"/>
        </w:rPr>
        <w:t xml:space="preserve"> para el ejercicio fiscal 2020 y copia certificada del presente acuerdo, solicitando se turne a la Comisión de Hacienda y Presupuestos del H. Congreso del Estado, para su revisión y en su caso aprobación</w:t>
      </w:r>
      <w:r>
        <w:rPr>
          <w:rFonts w:ascii="Arial" w:hAnsi="Arial" w:cs="Arial"/>
          <w:sz w:val="24"/>
          <w:szCs w:val="24"/>
        </w:rPr>
        <w:t>.</w:t>
      </w:r>
    </w:p>
    <w:p w:rsidR="00B024C4" w:rsidRPr="00836FD8" w:rsidRDefault="00B024C4" w:rsidP="00497159">
      <w:pPr>
        <w:pBdr>
          <w:bottom w:val="single" w:sz="12" w:space="1" w:color="auto"/>
        </w:pBdr>
        <w:spacing w:after="0" w:line="276" w:lineRule="auto"/>
        <w:contextualSpacing/>
        <w:jc w:val="both"/>
        <w:rPr>
          <w:rFonts w:ascii="Arial" w:hAnsi="Arial" w:cs="Arial"/>
          <w:sz w:val="24"/>
          <w:szCs w:val="24"/>
        </w:rPr>
      </w:pPr>
    </w:p>
    <w:p w:rsidR="00B024C4" w:rsidRPr="00836FD8" w:rsidRDefault="00B024C4" w:rsidP="00497159">
      <w:pPr>
        <w:pBdr>
          <w:bottom w:val="single" w:sz="12" w:space="1" w:color="auto"/>
        </w:pBdr>
        <w:spacing w:after="0" w:line="276" w:lineRule="auto"/>
        <w:contextualSpacing/>
        <w:jc w:val="both"/>
        <w:rPr>
          <w:rFonts w:ascii="Arial" w:hAnsi="Arial" w:cs="Arial"/>
          <w:sz w:val="24"/>
          <w:szCs w:val="24"/>
        </w:rPr>
      </w:pPr>
      <w:r w:rsidRPr="00836FD8">
        <w:rPr>
          <w:rFonts w:ascii="Arial" w:hAnsi="Arial" w:cs="Arial"/>
          <w:b/>
          <w:sz w:val="24"/>
          <w:szCs w:val="24"/>
        </w:rPr>
        <w:t xml:space="preserve">TERCERO: </w:t>
      </w:r>
      <w:r w:rsidRPr="00836FD8">
        <w:rPr>
          <w:rFonts w:ascii="Arial" w:hAnsi="Arial" w:cs="Arial"/>
          <w:sz w:val="24"/>
          <w:szCs w:val="24"/>
        </w:rPr>
        <w:t xml:space="preserve">Se autoriza a los CC. Lic. Ricardo </w:t>
      </w:r>
      <w:proofErr w:type="spellStart"/>
      <w:r w:rsidRPr="00836FD8">
        <w:rPr>
          <w:rFonts w:ascii="Arial" w:hAnsi="Arial" w:cs="Arial"/>
          <w:sz w:val="24"/>
          <w:szCs w:val="24"/>
        </w:rPr>
        <w:t>Zaid</w:t>
      </w:r>
      <w:proofErr w:type="spellEnd"/>
      <w:r w:rsidRPr="00836FD8">
        <w:rPr>
          <w:rFonts w:ascii="Arial" w:hAnsi="Arial" w:cs="Arial"/>
          <w:sz w:val="24"/>
          <w:szCs w:val="24"/>
        </w:rPr>
        <w:t xml:space="preserve"> Santillán Cortés, Lic. Adrián Venegas Bermúdez, C. Héctor Acosta Negrete y al L.E. Jaime Ismael Díaz </w:t>
      </w:r>
      <w:proofErr w:type="spellStart"/>
      <w:r w:rsidRPr="00836FD8">
        <w:rPr>
          <w:rFonts w:ascii="Arial" w:hAnsi="Arial" w:cs="Arial"/>
          <w:sz w:val="24"/>
          <w:szCs w:val="24"/>
        </w:rPr>
        <w:t>Brambila</w:t>
      </w:r>
      <w:proofErr w:type="spellEnd"/>
      <w:r w:rsidRPr="00836FD8">
        <w:rPr>
          <w:rFonts w:ascii="Arial" w:hAnsi="Arial" w:cs="Arial"/>
          <w:sz w:val="24"/>
          <w:szCs w:val="24"/>
        </w:rPr>
        <w:t xml:space="preserve">, en su calidad de Presidente Municipal, Secretario General, Síndico Municipal y Encargado de la Hacienda Municipal, para que realicen los actos jurídicos y suscriban la documentación necesaria para el cumplimiento del presente acuerdo. </w:t>
      </w:r>
    </w:p>
    <w:p w:rsidR="00B024C4" w:rsidRPr="00836FD8" w:rsidRDefault="00B024C4" w:rsidP="00497159">
      <w:pPr>
        <w:spacing w:after="0" w:line="276" w:lineRule="auto"/>
        <w:contextualSpacing/>
        <w:jc w:val="both"/>
        <w:rPr>
          <w:rFonts w:ascii="Arial" w:hAnsi="Arial" w:cs="Arial"/>
          <w:b/>
          <w:sz w:val="24"/>
          <w:szCs w:val="24"/>
        </w:rPr>
      </w:pPr>
    </w:p>
    <w:p w:rsidR="00B024C4" w:rsidRPr="00836FD8" w:rsidRDefault="00B024C4" w:rsidP="00497159">
      <w:pPr>
        <w:spacing w:after="0" w:line="276" w:lineRule="auto"/>
        <w:contextualSpacing/>
        <w:jc w:val="both"/>
        <w:rPr>
          <w:rFonts w:ascii="Arial" w:hAnsi="Arial" w:cs="Arial"/>
          <w:sz w:val="24"/>
          <w:szCs w:val="24"/>
        </w:rPr>
      </w:pPr>
      <w:r w:rsidRPr="00836FD8">
        <w:rPr>
          <w:rFonts w:ascii="Arial" w:hAnsi="Arial" w:cs="Arial"/>
          <w:b/>
          <w:sz w:val="24"/>
          <w:szCs w:val="24"/>
        </w:rPr>
        <w:t>2.-</w:t>
      </w:r>
      <w:r w:rsidRPr="00836FD8">
        <w:rPr>
          <w:rFonts w:ascii="Arial" w:hAnsi="Arial" w:cs="Arial"/>
          <w:sz w:val="24"/>
          <w:szCs w:val="24"/>
        </w:rPr>
        <w:t xml:space="preserve"> </w:t>
      </w:r>
      <w:r w:rsidRPr="00836FD8">
        <w:rPr>
          <w:rFonts w:ascii="Arial" w:hAnsi="Arial" w:cs="Arial"/>
          <w:b/>
          <w:sz w:val="24"/>
          <w:szCs w:val="24"/>
        </w:rPr>
        <w:t>PRIMERO:</w:t>
      </w:r>
      <w:r w:rsidRPr="00836FD8">
        <w:rPr>
          <w:rFonts w:ascii="Arial" w:hAnsi="Arial" w:cs="Arial"/>
          <w:sz w:val="24"/>
          <w:szCs w:val="24"/>
        </w:rPr>
        <w:t xml:space="preserve"> Se aprueba </w:t>
      </w:r>
      <w:r>
        <w:rPr>
          <w:rFonts w:ascii="Arial" w:hAnsi="Arial" w:cs="Arial"/>
          <w:sz w:val="24"/>
          <w:szCs w:val="24"/>
        </w:rPr>
        <w:t>la</w:t>
      </w:r>
      <w:r w:rsidRPr="00836FD8">
        <w:rPr>
          <w:rFonts w:ascii="Arial" w:hAnsi="Arial" w:cs="Arial"/>
          <w:sz w:val="24"/>
          <w:szCs w:val="24"/>
        </w:rPr>
        <w:t xml:space="preserve"> Iniciativa de</w:t>
      </w:r>
      <w:r>
        <w:rPr>
          <w:rFonts w:ascii="Arial" w:hAnsi="Arial" w:cs="Arial"/>
          <w:sz w:val="24"/>
          <w:szCs w:val="24"/>
        </w:rPr>
        <w:t xml:space="preserve"> Proyecto de</w:t>
      </w:r>
      <w:r w:rsidRPr="00836FD8">
        <w:rPr>
          <w:rFonts w:ascii="Arial" w:hAnsi="Arial" w:cs="Arial"/>
          <w:sz w:val="24"/>
          <w:szCs w:val="24"/>
        </w:rPr>
        <w:t xml:space="preserve"> la Ley de Ingresos para el ejercicio fiscal 2020 del Municipio de El Salto, Jalisco, el cual se anexa al presente, mismas que se tienen por reproducidas en todas sus</w:t>
      </w:r>
      <w:r>
        <w:rPr>
          <w:rFonts w:ascii="Arial" w:hAnsi="Arial" w:cs="Arial"/>
          <w:sz w:val="24"/>
          <w:szCs w:val="24"/>
        </w:rPr>
        <w:t xml:space="preserve"> </w:t>
      </w:r>
      <w:r w:rsidRPr="00836FD8">
        <w:rPr>
          <w:rFonts w:ascii="Arial" w:hAnsi="Arial" w:cs="Arial"/>
          <w:sz w:val="24"/>
          <w:szCs w:val="24"/>
        </w:rPr>
        <w:t xml:space="preserve">partes como si a </w:t>
      </w:r>
      <w:r w:rsidR="00497159">
        <w:rPr>
          <w:rFonts w:ascii="Arial" w:hAnsi="Arial" w:cs="Arial"/>
          <w:sz w:val="24"/>
          <w:szCs w:val="24"/>
        </w:rPr>
        <w:t xml:space="preserve">la </w:t>
      </w:r>
      <w:r w:rsidRPr="00836FD8">
        <w:rPr>
          <w:rFonts w:ascii="Arial" w:hAnsi="Arial" w:cs="Arial"/>
          <w:sz w:val="24"/>
          <w:szCs w:val="24"/>
        </w:rPr>
        <w:t xml:space="preserve">letra se insertare, para todos los efectos legales correspondientes. </w:t>
      </w:r>
    </w:p>
    <w:p w:rsidR="00B024C4" w:rsidRPr="00836FD8" w:rsidRDefault="00B024C4" w:rsidP="00497159">
      <w:pPr>
        <w:spacing w:after="0" w:line="276" w:lineRule="auto"/>
        <w:contextualSpacing/>
        <w:jc w:val="both"/>
        <w:rPr>
          <w:rFonts w:ascii="Arial" w:hAnsi="Arial" w:cs="Arial"/>
          <w:sz w:val="24"/>
          <w:szCs w:val="24"/>
        </w:rPr>
      </w:pPr>
    </w:p>
    <w:p w:rsidR="00B024C4" w:rsidRPr="00836FD8" w:rsidRDefault="00B024C4" w:rsidP="00497159">
      <w:pPr>
        <w:pBdr>
          <w:bottom w:val="single" w:sz="12" w:space="1" w:color="auto"/>
        </w:pBdr>
        <w:spacing w:after="0" w:line="276" w:lineRule="auto"/>
        <w:contextualSpacing/>
        <w:jc w:val="both"/>
        <w:rPr>
          <w:rFonts w:ascii="Arial" w:hAnsi="Arial" w:cs="Arial"/>
          <w:sz w:val="24"/>
          <w:szCs w:val="24"/>
        </w:rPr>
      </w:pPr>
      <w:r w:rsidRPr="00836FD8">
        <w:rPr>
          <w:rFonts w:ascii="Arial" w:hAnsi="Arial" w:cs="Arial"/>
          <w:b/>
          <w:sz w:val="24"/>
          <w:szCs w:val="24"/>
        </w:rPr>
        <w:t>SEGUNDO:</w:t>
      </w:r>
      <w:r w:rsidRPr="00836FD8">
        <w:rPr>
          <w:rFonts w:ascii="Arial" w:hAnsi="Arial" w:cs="Arial"/>
          <w:sz w:val="24"/>
          <w:szCs w:val="24"/>
        </w:rPr>
        <w:t xml:space="preserve"> Elévese formal y respetuoso oficio al Congreso del Estado de Jalisco, en el que se remite el dictamen</w:t>
      </w:r>
      <w:r>
        <w:rPr>
          <w:rFonts w:ascii="Arial" w:hAnsi="Arial" w:cs="Arial"/>
          <w:sz w:val="24"/>
          <w:szCs w:val="24"/>
        </w:rPr>
        <w:t xml:space="preserve"> de la Iniciativa de Proyecto </w:t>
      </w:r>
      <w:r w:rsidRPr="00836FD8">
        <w:rPr>
          <w:rFonts w:ascii="Arial" w:hAnsi="Arial" w:cs="Arial"/>
          <w:sz w:val="24"/>
          <w:szCs w:val="24"/>
        </w:rPr>
        <w:t>de la Ley de Ingresos para el Municipio de El Salto, Jalisco, para el ejercicio fiscal 2020, solicitando se turne a la Comisión de Hacienda y Presupuestos del H. Congreso del Estado de Jalisco.</w:t>
      </w:r>
    </w:p>
    <w:p w:rsidR="00B024C4" w:rsidRPr="00836FD8" w:rsidRDefault="00B024C4" w:rsidP="00497159">
      <w:pPr>
        <w:pBdr>
          <w:bottom w:val="single" w:sz="12" w:space="1" w:color="auto"/>
        </w:pBdr>
        <w:spacing w:after="0" w:line="276" w:lineRule="auto"/>
        <w:contextualSpacing/>
        <w:jc w:val="both"/>
        <w:rPr>
          <w:rFonts w:ascii="Arial" w:hAnsi="Arial" w:cs="Arial"/>
          <w:sz w:val="24"/>
          <w:szCs w:val="24"/>
        </w:rPr>
      </w:pPr>
    </w:p>
    <w:p w:rsidR="0025664F" w:rsidRPr="0025664F" w:rsidRDefault="00B024C4" w:rsidP="00497159">
      <w:pPr>
        <w:pBdr>
          <w:bottom w:val="single" w:sz="12" w:space="1" w:color="auto"/>
        </w:pBdr>
        <w:spacing w:after="0" w:line="276" w:lineRule="auto"/>
        <w:contextualSpacing/>
        <w:jc w:val="both"/>
        <w:rPr>
          <w:rFonts w:ascii="Arial" w:hAnsi="Arial" w:cs="Arial"/>
          <w:sz w:val="24"/>
          <w:szCs w:val="24"/>
        </w:rPr>
      </w:pPr>
      <w:r w:rsidRPr="00836FD8">
        <w:rPr>
          <w:rFonts w:ascii="Arial" w:hAnsi="Arial" w:cs="Arial"/>
          <w:b/>
          <w:sz w:val="24"/>
          <w:szCs w:val="24"/>
        </w:rPr>
        <w:t xml:space="preserve">TERCERO: </w:t>
      </w:r>
      <w:r w:rsidRPr="00836FD8">
        <w:rPr>
          <w:rFonts w:ascii="Arial" w:hAnsi="Arial" w:cs="Arial"/>
          <w:sz w:val="24"/>
          <w:szCs w:val="24"/>
        </w:rPr>
        <w:t xml:space="preserve">Se autoriza a los CC. Lic. Ricardo </w:t>
      </w:r>
      <w:proofErr w:type="spellStart"/>
      <w:r w:rsidRPr="00836FD8">
        <w:rPr>
          <w:rFonts w:ascii="Arial" w:hAnsi="Arial" w:cs="Arial"/>
          <w:sz w:val="24"/>
          <w:szCs w:val="24"/>
        </w:rPr>
        <w:t>Zaid</w:t>
      </w:r>
      <w:proofErr w:type="spellEnd"/>
      <w:r w:rsidRPr="00836FD8">
        <w:rPr>
          <w:rFonts w:ascii="Arial" w:hAnsi="Arial" w:cs="Arial"/>
          <w:sz w:val="24"/>
          <w:szCs w:val="24"/>
        </w:rPr>
        <w:t xml:space="preserve"> Santillán Cortés, Lic. Adrián Venegas Bermúdez, C. Héctor Acosta Negrete y al L.E. Jaime Ismael Díaz </w:t>
      </w:r>
      <w:proofErr w:type="spellStart"/>
      <w:r w:rsidRPr="00836FD8">
        <w:rPr>
          <w:rFonts w:ascii="Arial" w:hAnsi="Arial" w:cs="Arial"/>
          <w:sz w:val="24"/>
          <w:szCs w:val="24"/>
        </w:rPr>
        <w:t>Brambila</w:t>
      </w:r>
      <w:proofErr w:type="spellEnd"/>
      <w:r w:rsidRPr="00836FD8">
        <w:rPr>
          <w:rFonts w:ascii="Arial" w:hAnsi="Arial" w:cs="Arial"/>
          <w:sz w:val="24"/>
          <w:szCs w:val="24"/>
        </w:rPr>
        <w:t>, en su calidad de Presidente Municipal, Secretario General, Síndico Municipal y Encargado de la Hacienda Municipal, para que realicen los actos jurídicos y suscriban la documentación necesaria para el cumplimiento del presente acuerdo</w:t>
      </w:r>
      <w:r w:rsidR="0025664F" w:rsidRPr="0025664F">
        <w:rPr>
          <w:rFonts w:ascii="Arial" w:hAnsi="Arial" w:cs="Arial"/>
          <w:sz w:val="24"/>
          <w:szCs w:val="24"/>
        </w:rPr>
        <w:t xml:space="preserve">. </w:t>
      </w:r>
    </w:p>
    <w:p w:rsidR="0025664F" w:rsidRPr="0025664F" w:rsidRDefault="0025664F" w:rsidP="00497159">
      <w:pPr>
        <w:spacing w:after="0" w:line="276" w:lineRule="auto"/>
        <w:contextualSpacing/>
        <w:jc w:val="both"/>
        <w:rPr>
          <w:rFonts w:ascii="Arial" w:hAnsi="Arial" w:cs="Arial"/>
          <w:b/>
          <w:sz w:val="24"/>
          <w:szCs w:val="24"/>
        </w:rPr>
      </w:pPr>
    </w:p>
    <w:p w:rsidR="00497159" w:rsidRPr="00497159" w:rsidRDefault="00497159" w:rsidP="00497159">
      <w:pPr>
        <w:pStyle w:val="Prrafodelista"/>
        <w:numPr>
          <w:ilvl w:val="0"/>
          <w:numId w:val="31"/>
        </w:numPr>
        <w:spacing w:after="0" w:line="276" w:lineRule="auto"/>
        <w:jc w:val="both"/>
        <w:rPr>
          <w:rFonts w:ascii="Arial" w:hAnsi="Arial" w:cs="Arial"/>
          <w:sz w:val="24"/>
          <w:szCs w:val="24"/>
        </w:rPr>
      </w:pPr>
      <w:r>
        <w:rPr>
          <w:rFonts w:ascii="Arial" w:hAnsi="Arial" w:cs="Arial"/>
          <w:b/>
          <w:sz w:val="24"/>
          <w:szCs w:val="24"/>
        </w:rPr>
        <w:t>Clausura.</w:t>
      </w:r>
    </w:p>
    <w:p w:rsidR="00497159" w:rsidRDefault="00497159" w:rsidP="00497159">
      <w:pPr>
        <w:spacing w:after="0" w:line="276" w:lineRule="auto"/>
        <w:jc w:val="both"/>
        <w:rPr>
          <w:rFonts w:ascii="Arial" w:hAnsi="Arial" w:cs="Arial"/>
          <w:b/>
          <w:sz w:val="24"/>
          <w:szCs w:val="24"/>
        </w:rPr>
      </w:pPr>
    </w:p>
    <w:p w:rsidR="00497159" w:rsidRPr="00497159" w:rsidRDefault="00497159" w:rsidP="00497159">
      <w:pPr>
        <w:spacing w:after="0" w:line="276" w:lineRule="auto"/>
        <w:jc w:val="both"/>
        <w:rPr>
          <w:rFonts w:ascii="Arial" w:hAnsi="Arial" w:cs="Arial"/>
          <w:sz w:val="24"/>
          <w:szCs w:val="24"/>
        </w:rPr>
      </w:pPr>
      <w:r w:rsidRPr="00497159">
        <w:rPr>
          <w:rFonts w:ascii="Arial" w:hAnsi="Arial" w:cs="Arial"/>
          <w:sz w:val="24"/>
          <w:szCs w:val="24"/>
        </w:rPr>
        <w:t>Es cuanto señor Presidente.</w:t>
      </w:r>
    </w:p>
    <w:p w:rsidR="00497159" w:rsidRDefault="00497159" w:rsidP="00497159">
      <w:pPr>
        <w:spacing w:after="0" w:line="276" w:lineRule="auto"/>
        <w:jc w:val="both"/>
        <w:rPr>
          <w:rFonts w:ascii="Arial" w:hAnsi="Arial" w:cs="Arial"/>
          <w:b/>
          <w:sz w:val="24"/>
          <w:szCs w:val="24"/>
        </w:rPr>
      </w:pPr>
    </w:p>
    <w:p w:rsidR="003C354D" w:rsidRDefault="003C354D" w:rsidP="00497159">
      <w:pPr>
        <w:spacing w:after="0" w:line="276" w:lineRule="auto"/>
        <w:jc w:val="both"/>
        <w:rPr>
          <w:rFonts w:ascii="Arial" w:hAnsi="Arial" w:cs="Arial"/>
          <w:b/>
          <w:sz w:val="24"/>
          <w:szCs w:val="24"/>
        </w:rPr>
      </w:pPr>
      <w:r w:rsidRPr="00570B1A">
        <w:rPr>
          <w:rFonts w:ascii="Arial" w:hAnsi="Arial" w:cs="Arial"/>
          <w:b/>
          <w:sz w:val="24"/>
          <w:szCs w:val="24"/>
        </w:rPr>
        <w:t>Presidente Municipal</w:t>
      </w:r>
      <w:r w:rsidRPr="00570B1A">
        <w:rPr>
          <w:rFonts w:ascii="Arial" w:hAnsi="Arial" w:cs="Arial"/>
          <w:b/>
          <w:sz w:val="24"/>
          <w:szCs w:val="24"/>
        </w:rPr>
        <w:t>:</w:t>
      </w:r>
      <w:r>
        <w:rPr>
          <w:rFonts w:ascii="Arial" w:hAnsi="Arial" w:cs="Arial"/>
          <w:sz w:val="24"/>
          <w:szCs w:val="24"/>
        </w:rPr>
        <w:t xml:space="preserve"> Gra</w:t>
      </w:r>
      <w:r w:rsidR="00570B1A">
        <w:rPr>
          <w:rFonts w:ascii="Arial" w:hAnsi="Arial" w:cs="Arial"/>
          <w:sz w:val="24"/>
          <w:szCs w:val="24"/>
        </w:rPr>
        <w:t xml:space="preserve">cias Secretario, está a su consideración el orden del día propuesto, quienes estén a favor, favor de manifestarlo levantando su mano. </w:t>
      </w:r>
      <w:r w:rsidR="006C312D" w:rsidRPr="006C312D">
        <w:rPr>
          <w:rFonts w:ascii="Arial" w:hAnsi="Arial" w:cs="Arial"/>
          <w:b/>
          <w:sz w:val="24"/>
          <w:szCs w:val="24"/>
        </w:rPr>
        <w:t>Aprobado por mayoría calificada</w:t>
      </w:r>
      <w:r w:rsidR="006C312D">
        <w:rPr>
          <w:rFonts w:ascii="Arial" w:hAnsi="Arial" w:cs="Arial"/>
          <w:b/>
          <w:sz w:val="24"/>
          <w:szCs w:val="24"/>
        </w:rPr>
        <w:t>.</w:t>
      </w:r>
    </w:p>
    <w:p w:rsidR="00497159" w:rsidRDefault="00497159" w:rsidP="00497159">
      <w:pPr>
        <w:spacing w:after="0" w:line="276" w:lineRule="auto"/>
        <w:jc w:val="both"/>
        <w:rPr>
          <w:rFonts w:ascii="Arial" w:hAnsi="Arial" w:cs="Arial"/>
          <w:b/>
          <w:sz w:val="24"/>
          <w:szCs w:val="24"/>
        </w:rPr>
      </w:pPr>
    </w:p>
    <w:p w:rsidR="003D3DEE" w:rsidRDefault="003D3DEE" w:rsidP="00497159">
      <w:pPr>
        <w:spacing w:after="0" w:line="276" w:lineRule="auto"/>
        <w:jc w:val="both"/>
        <w:rPr>
          <w:rFonts w:ascii="Arial" w:hAnsi="Arial" w:cs="Arial"/>
          <w:sz w:val="24"/>
          <w:szCs w:val="24"/>
        </w:rPr>
      </w:pPr>
      <w:r>
        <w:rPr>
          <w:rFonts w:ascii="Arial" w:hAnsi="Arial" w:cs="Arial"/>
          <w:sz w:val="24"/>
          <w:szCs w:val="24"/>
        </w:rPr>
        <w:t>Continúe con el desahogo de la sesión Secretario.</w:t>
      </w:r>
    </w:p>
    <w:p w:rsidR="003D3DEE" w:rsidRDefault="003D3DEE" w:rsidP="00497159">
      <w:pPr>
        <w:spacing w:after="0" w:line="276" w:lineRule="auto"/>
        <w:jc w:val="both"/>
        <w:rPr>
          <w:rFonts w:ascii="Arial" w:hAnsi="Arial" w:cs="Arial"/>
          <w:sz w:val="24"/>
          <w:szCs w:val="24"/>
        </w:rPr>
      </w:pPr>
    </w:p>
    <w:p w:rsidR="003D3DEE" w:rsidRDefault="003D3DEE" w:rsidP="003D3DEE">
      <w:pPr>
        <w:spacing w:after="0" w:line="276" w:lineRule="auto"/>
        <w:ind w:right="23"/>
        <w:jc w:val="both"/>
        <w:rPr>
          <w:rFonts w:ascii="Arial" w:hAnsi="Arial" w:cs="Arial"/>
          <w:sz w:val="24"/>
          <w:szCs w:val="24"/>
        </w:rPr>
      </w:pPr>
      <w:r>
        <w:rPr>
          <w:rFonts w:ascii="Arial" w:hAnsi="Arial" w:cs="Arial"/>
          <w:b/>
          <w:sz w:val="24"/>
          <w:szCs w:val="24"/>
        </w:rPr>
        <w:t>Secretario General</w:t>
      </w:r>
    </w:p>
    <w:p w:rsidR="003D3DEE" w:rsidRDefault="003D3DEE" w:rsidP="003D3DEE">
      <w:pPr>
        <w:spacing w:after="0" w:line="276" w:lineRule="auto"/>
        <w:ind w:right="23"/>
        <w:jc w:val="both"/>
        <w:rPr>
          <w:rFonts w:ascii="Arial" w:hAnsi="Arial" w:cs="Arial"/>
          <w:sz w:val="24"/>
          <w:szCs w:val="24"/>
        </w:rPr>
      </w:pPr>
    </w:p>
    <w:p w:rsidR="003D3DEE" w:rsidRPr="003D3DEE" w:rsidRDefault="003D3DEE" w:rsidP="003D3DEE">
      <w:pPr>
        <w:pStyle w:val="Prrafodelista"/>
        <w:numPr>
          <w:ilvl w:val="0"/>
          <w:numId w:val="2"/>
        </w:numPr>
        <w:spacing w:after="0" w:line="276" w:lineRule="auto"/>
        <w:jc w:val="both"/>
        <w:rPr>
          <w:rFonts w:ascii="Arial" w:hAnsi="Arial" w:cs="Arial"/>
          <w:b/>
          <w:sz w:val="24"/>
          <w:szCs w:val="24"/>
        </w:rPr>
      </w:pPr>
      <w:r w:rsidRPr="003D3DEE">
        <w:rPr>
          <w:rFonts w:ascii="Arial" w:hAnsi="Arial" w:cs="Arial"/>
          <w:b/>
          <w:sz w:val="24"/>
          <w:szCs w:val="24"/>
        </w:rPr>
        <w:lastRenderedPageBreak/>
        <w:t>Lectura y en su caso aprobación del Acta de Sesión Ordinaria de fecha 20 de agosto de 2019.</w:t>
      </w:r>
    </w:p>
    <w:p w:rsidR="003D3DEE" w:rsidRDefault="003D3DEE" w:rsidP="003D3DEE">
      <w:pPr>
        <w:pStyle w:val="Prrafodelista"/>
        <w:spacing w:after="0" w:line="276" w:lineRule="auto"/>
        <w:ind w:left="709"/>
        <w:jc w:val="both"/>
        <w:rPr>
          <w:rFonts w:ascii="Arial" w:hAnsi="Arial" w:cs="Arial"/>
          <w:b/>
          <w:sz w:val="24"/>
          <w:szCs w:val="24"/>
        </w:rPr>
      </w:pPr>
    </w:p>
    <w:p w:rsidR="003D3DEE" w:rsidRDefault="003D3DEE" w:rsidP="003D3DEE">
      <w:pPr>
        <w:spacing w:line="276" w:lineRule="auto"/>
        <w:contextualSpacing/>
        <w:jc w:val="both"/>
        <w:rPr>
          <w:rFonts w:ascii="Arial" w:hAnsi="Arial" w:cs="Arial"/>
          <w:sz w:val="24"/>
          <w:szCs w:val="24"/>
        </w:rPr>
      </w:pPr>
      <w:r w:rsidRPr="006871A5">
        <w:rPr>
          <w:rFonts w:ascii="Arial" w:hAnsi="Arial" w:cs="Arial"/>
          <w:b/>
          <w:sz w:val="24"/>
          <w:szCs w:val="24"/>
        </w:rPr>
        <w:t xml:space="preserve">Presidente Municipal: </w:t>
      </w:r>
      <w:r w:rsidRPr="00413858">
        <w:rPr>
          <w:rFonts w:ascii="Arial" w:hAnsi="Arial" w:cs="Arial"/>
          <w:sz w:val="24"/>
          <w:szCs w:val="30"/>
        </w:rPr>
        <w:t xml:space="preserve">Se solicita la dispensa de </w:t>
      </w:r>
      <w:r>
        <w:rPr>
          <w:rFonts w:ascii="Arial" w:hAnsi="Arial" w:cs="Arial"/>
          <w:sz w:val="24"/>
          <w:szCs w:val="30"/>
        </w:rPr>
        <w:t>la lectura  del Acta de Sesión O</w:t>
      </w:r>
      <w:r w:rsidRPr="00413858">
        <w:rPr>
          <w:rFonts w:ascii="Arial" w:hAnsi="Arial" w:cs="Arial"/>
          <w:sz w:val="24"/>
          <w:szCs w:val="30"/>
        </w:rPr>
        <w:t>rdinaria</w:t>
      </w:r>
      <w:r>
        <w:rPr>
          <w:rFonts w:ascii="Arial" w:hAnsi="Arial" w:cs="Arial"/>
          <w:sz w:val="24"/>
          <w:szCs w:val="30"/>
        </w:rPr>
        <w:t xml:space="preserve"> de fecha </w:t>
      </w:r>
      <w:r w:rsidRPr="003D3DEE">
        <w:rPr>
          <w:rFonts w:ascii="Arial" w:hAnsi="Arial" w:cs="Arial"/>
          <w:sz w:val="24"/>
          <w:szCs w:val="30"/>
        </w:rPr>
        <w:t>20 de agosto de 2019</w:t>
      </w:r>
      <w:r>
        <w:rPr>
          <w:rFonts w:ascii="Arial" w:hAnsi="Arial" w:cs="Arial"/>
          <w:sz w:val="24"/>
          <w:szCs w:val="30"/>
        </w:rPr>
        <w:t xml:space="preserve">, </w:t>
      </w:r>
      <w:r w:rsidRPr="00413858">
        <w:rPr>
          <w:rFonts w:ascii="Arial" w:hAnsi="Arial" w:cs="Arial"/>
          <w:sz w:val="24"/>
          <w:szCs w:val="30"/>
        </w:rPr>
        <w:t>en virtud de que se circul</w:t>
      </w:r>
      <w:r>
        <w:rPr>
          <w:rFonts w:ascii="Arial" w:hAnsi="Arial" w:cs="Arial"/>
          <w:sz w:val="24"/>
          <w:szCs w:val="30"/>
        </w:rPr>
        <w:t>ó</w:t>
      </w:r>
      <w:r w:rsidRPr="00413858">
        <w:rPr>
          <w:rFonts w:ascii="Arial" w:hAnsi="Arial" w:cs="Arial"/>
          <w:sz w:val="24"/>
          <w:szCs w:val="30"/>
        </w:rPr>
        <w:t xml:space="preserve"> de manera oportuna. Está a su conside</w:t>
      </w:r>
      <w:r>
        <w:rPr>
          <w:rFonts w:ascii="Arial" w:hAnsi="Arial" w:cs="Arial"/>
          <w:sz w:val="24"/>
          <w:szCs w:val="30"/>
        </w:rPr>
        <w:t xml:space="preserve">ración, en votación económica </w:t>
      </w:r>
      <w:r>
        <w:rPr>
          <w:rFonts w:ascii="Arial" w:hAnsi="Arial" w:cs="Arial"/>
          <w:sz w:val="24"/>
          <w:szCs w:val="30"/>
        </w:rPr>
        <w:t>se</w:t>
      </w:r>
      <w:r w:rsidRPr="00413858">
        <w:rPr>
          <w:rFonts w:ascii="Arial" w:hAnsi="Arial" w:cs="Arial"/>
          <w:sz w:val="24"/>
          <w:szCs w:val="30"/>
        </w:rPr>
        <w:t xml:space="preserve"> pregunta ¿si se aprueba?</w:t>
      </w:r>
      <w:r>
        <w:rPr>
          <w:rFonts w:ascii="Arial" w:hAnsi="Arial" w:cs="Arial"/>
          <w:sz w:val="24"/>
          <w:szCs w:val="30"/>
        </w:rPr>
        <w:t xml:space="preserve"> </w:t>
      </w:r>
      <w:r w:rsidR="006C312D" w:rsidRPr="006C312D">
        <w:rPr>
          <w:rFonts w:ascii="Arial" w:hAnsi="Arial" w:cs="Arial"/>
          <w:b/>
          <w:sz w:val="24"/>
          <w:szCs w:val="24"/>
        </w:rPr>
        <w:t>Aprobado por mayoría calificada</w:t>
      </w:r>
      <w:r w:rsidR="006C312D">
        <w:rPr>
          <w:rFonts w:ascii="Arial" w:hAnsi="Arial" w:cs="Arial"/>
          <w:b/>
          <w:sz w:val="24"/>
          <w:szCs w:val="24"/>
        </w:rPr>
        <w:t>.</w:t>
      </w:r>
    </w:p>
    <w:p w:rsidR="0062663F" w:rsidRPr="00413858" w:rsidRDefault="0062663F" w:rsidP="003D3DEE">
      <w:pPr>
        <w:spacing w:line="276" w:lineRule="auto"/>
        <w:contextualSpacing/>
        <w:jc w:val="both"/>
        <w:rPr>
          <w:rFonts w:ascii="Arial" w:hAnsi="Arial" w:cs="Arial"/>
          <w:sz w:val="24"/>
          <w:szCs w:val="30"/>
        </w:rPr>
      </w:pPr>
    </w:p>
    <w:p w:rsidR="003D3DEE" w:rsidRPr="00413858" w:rsidRDefault="003D3DEE" w:rsidP="003D3DEE">
      <w:pPr>
        <w:spacing w:line="276" w:lineRule="auto"/>
        <w:contextualSpacing/>
        <w:jc w:val="both"/>
        <w:rPr>
          <w:rFonts w:ascii="Arial" w:hAnsi="Arial" w:cs="Arial"/>
          <w:sz w:val="24"/>
          <w:szCs w:val="30"/>
        </w:rPr>
      </w:pPr>
      <w:r>
        <w:rPr>
          <w:rFonts w:ascii="Arial" w:hAnsi="Arial" w:cs="Arial"/>
          <w:sz w:val="24"/>
          <w:szCs w:val="30"/>
        </w:rPr>
        <w:t>Instruyo</w:t>
      </w:r>
      <w:r w:rsidRPr="00413858">
        <w:rPr>
          <w:rFonts w:ascii="Arial" w:hAnsi="Arial" w:cs="Arial"/>
          <w:sz w:val="24"/>
          <w:szCs w:val="30"/>
        </w:rPr>
        <w:t xml:space="preserve"> al Secretario General a </w:t>
      </w:r>
      <w:r>
        <w:rPr>
          <w:rFonts w:ascii="Arial" w:hAnsi="Arial" w:cs="Arial"/>
          <w:sz w:val="24"/>
          <w:szCs w:val="30"/>
        </w:rPr>
        <w:t>continúe con el</w:t>
      </w:r>
      <w:r w:rsidRPr="00413858">
        <w:rPr>
          <w:rFonts w:ascii="Arial" w:hAnsi="Arial" w:cs="Arial"/>
          <w:sz w:val="24"/>
          <w:szCs w:val="30"/>
        </w:rPr>
        <w:t xml:space="preserve"> siguiente punto del orden del día.</w:t>
      </w:r>
    </w:p>
    <w:p w:rsidR="003D3DEE" w:rsidRPr="006871A5" w:rsidRDefault="003D3DEE" w:rsidP="003D3DEE">
      <w:pPr>
        <w:tabs>
          <w:tab w:val="left" w:pos="709"/>
        </w:tabs>
        <w:spacing w:after="0" w:line="276" w:lineRule="auto"/>
        <w:ind w:right="23"/>
        <w:jc w:val="both"/>
        <w:rPr>
          <w:rFonts w:ascii="Arial" w:hAnsi="Arial" w:cs="Arial"/>
          <w:sz w:val="24"/>
          <w:szCs w:val="24"/>
        </w:rPr>
      </w:pPr>
    </w:p>
    <w:p w:rsidR="003D3DEE" w:rsidRDefault="003D3DEE" w:rsidP="003D3DEE">
      <w:pPr>
        <w:tabs>
          <w:tab w:val="left" w:pos="709"/>
        </w:tabs>
        <w:spacing w:after="0" w:line="276" w:lineRule="auto"/>
        <w:ind w:right="23"/>
        <w:jc w:val="both"/>
        <w:rPr>
          <w:rFonts w:ascii="Arial" w:hAnsi="Arial" w:cs="Arial"/>
          <w:sz w:val="24"/>
          <w:szCs w:val="24"/>
        </w:rPr>
      </w:pPr>
      <w:r w:rsidRPr="00F41F4F">
        <w:rPr>
          <w:rFonts w:ascii="Arial" w:hAnsi="Arial" w:cs="Arial"/>
          <w:b/>
          <w:sz w:val="24"/>
          <w:szCs w:val="24"/>
        </w:rPr>
        <w:t xml:space="preserve">Secretario General: </w:t>
      </w:r>
      <w:r>
        <w:rPr>
          <w:rFonts w:ascii="Arial" w:hAnsi="Arial" w:cs="Arial"/>
          <w:sz w:val="24"/>
          <w:szCs w:val="24"/>
        </w:rPr>
        <w:t>Para continuar y como lo indica señor Presidente, el siguiente punto del orden del día.</w:t>
      </w:r>
    </w:p>
    <w:p w:rsidR="003D3DEE" w:rsidRPr="00F41F4F" w:rsidRDefault="003D3DEE" w:rsidP="003D3DEE">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 xml:space="preserve"> </w:t>
      </w:r>
    </w:p>
    <w:p w:rsidR="003D3DEE" w:rsidRPr="0062663F" w:rsidRDefault="003D3DEE" w:rsidP="0062663F">
      <w:pPr>
        <w:pStyle w:val="Prrafodelista"/>
        <w:numPr>
          <w:ilvl w:val="0"/>
          <w:numId w:val="2"/>
        </w:numPr>
        <w:tabs>
          <w:tab w:val="left" w:pos="709"/>
        </w:tabs>
        <w:spacing w:after="0" w:line="276" w:lineRule="auto"/>
        <w:ind w:right="23"/>
        <w:jc w:val="both"/>
        <w:rPr>
          <w:rFonts w:ascii="Arial" w:hAnsi="Arial" w:cs="Arial"/>
          <w:sz w:val="24"/>
          <w:szCs w:val="24"/>
        </w:rPr>
      </w:pPr>
      <w:r w:rsidRPr="0062663F">
        <w:rPr>
          <w:rFonts w:ascii="Arial" w:hAnsi="Arial" w:cs="Arial"/>
          <w:b/>
          <w:sz w:val="24"/>
          <w:szCs w:val="24"/>
        </w:rPr>
        <w:t>Turnos y/o comunicaciones recibidas.</w:t>
      </w:r>
    </w:p>
    <w:p w:rsidR="0062663F" w:rsidRDefault="0062663F" w:rsidP="0062663F">
      <w:pPr>
        <w:tabs>
          <w:tab w:val="left" w:pos="709"/>
        </w:tabs>
        <w:spacing w:after="0" w:line="276" w:lineRule="auto"/>
        <w:ind w:right="23"/>
        <w:jc w:val="both"/>
        <w:rPr>
          <w:rFonts w:ascii="Arial" w:hAnsi="Arial" w:cs="Arial"/>
          <w:sz w:val="24"/>
          <w:szCs w:val="24"/>
        </w:rPr>
      </w:pPr>
    </w:p>
    <w:p w:rsidR="0062663F" w:rsidRDefault="0062663F" w:rsidP="0062663F">
      <w:pPr>
        <w:tabs>
          <w:tab w:val="left" w:pos="709"/>
        </w:tabs>
        <w:spacing w:after="0" w:line="276" w:lineRule="auto"/>
        <w:ind w:right="23"/>
        <w:jc w:val="both"/>
        <w:rPr>
          <w:rFonts w:ascii="Arial" w:hAnsi="Arial" w:cs="Arial"/>
          <w:sz w:val="24"/>
          <w:szCs w:val="24"/>
        </w:rPr>
      </w:pPr>
      <w:r>
        <w:rPr>
          <w:rFonts w:ascii="Arial" w:hAnsi="Arial" w:cs="Arial"/>
          <w:sz w:val="24"/>
          <w:szCs w:val="24"/>
        </w:rPr>
        <w:t xml:space="preserve">Nuevamente </w:t>
      </w:r>
      <w:r w:rsidR="00FA2F15">
        <w:rPr>
          <w:rFonts w:ascii="Arial" w:hAnsi="Arial" w:cs="Arial"/>
          <w:sz w:val="24"/>
          <w:szCs w:val="24"/>
        </w:rPr>
        <w:t>informo a los miembros de este pleno del ayuntamiento que no contamos con turno y/o comunicación a este pleno.</w:t>
      </w:r>
      <w:r>
        <w:rPr>
          <w:rFonts w:ascii="Arial" w:hAnsi="Arial" w:cs="Arial"/>
          <w:sz w:val="24"/>
          <w:szCs w:val="24"/>
        </w:rPr>
        <w:t xml:space="preserve"> </w:t>
      </w:r>
    </w:p>
    <w:p w:rsidR="00E13EC4" w:rsidRDefault="00E13EC4" w:rsidP="0062663F">
      <w:pPr>
        <w:tabs>
          <w:tab w:val="left" w:pos="709"/>
        </w:tabs>
        <w:spacing w:after="0" w:line="276" w:lineRule="auto"/>
        <w:ind w:right="23"/>
        <w:jc w:val="both"/>
        <w:rPr>
          <w:rFonts w:ascii="Arial" w:hAnsi="Arial" w:cs="Arial"/>
          <w:sz w:val="24"/>
          <w:szCs w:val="24"/>
        </w:rPr>
      </w:pPr>
    </w:p>
    <w:p w:rsidR="00E13EC4" w:rsidRDefault="00E13EC4" w:rsidP="00E13EC4">
      <w:pPr>
        <w:pStyle w:val="Prrafodelista"/>
        <w:numPr>
          <w:ilvl w:val="0"/>
          <w:numId w:val="2"/>
        </w:numPr>
        <w:spacing w:after="0" w:line="276" w:lineRule="auto"/>
        <w:jc w:val="both"/>
        <w:rPr>
          <w:rFonts w:ascii="Arial" w:hAnsi="Arial" w:cs="Arial"/>
          <w:b/>
          <w:sz w:val="24"/>
          <w:szCs w:val="24"/>
        </w:rPr>
      </w:pPr>
      <w:r w:rsidRPr="00E13EC4">
        <w:rPr>
          <w:rFonts w:ascii="Arial" w:hAnsi="Arial" w:cs="Arial"/>
          <w:b/>
          <w:sz w:val="24"/>
          <w:szCs w:val="24"/>
        </w:rPr>
        <w:t>Dictámenes a Discusión.</w:t>
      </w:r>
    </w:p>
    <w:p w:rsidR="00E13EC4" w:rsidRDefault="00E13EC4" w:rsidP="00E13EC4">
      <w:pPr>
        <w:spacing w:after="0" w:line="276" w:lineRule="auto"/>
        <w:jc w:val="both"/>
        <w:rPr>
          <w:rFonts w:ascii="Arial" w:hAnsi="Arial" w:cs="Arial"/>
          <w:b/>
          <w:sz w:val="24"/>
          <w:szCs w:val="24"/>
        </w:rPr>
      </w:pPr>
    </w:p>
    <w:p w:rsidR="00E13EC4" w:rsidRPr="00E13EC4" w:rsidRDefault="00E13EC4" w:rsidP="00E13EC4">
      <w:pPr>
        <w:spacing w:after="0" w:line="276" w:lineRule="auto"/>
        <w:jc w:val="both"/>
        <w:rPr>
          <w:rFonts w:ascii="Arial" w:hAnsi="Arial" w:cs="Arial"/>
          <w:sz w:val="24"/>
          <w:szCs w:val="24"/>
        </w:rPr>
      </w:pPr>
      <w:r w:rsidRPr="00E13EC4">
        <w:rPr>
          <w:rFonts w:ascii="Arial" w:hAnsi="Arial" w:cs="Arial"/>
          <w:b/>
          <w:sz w:val="24"/>
          <w:szCs w:val="24"/>
        </w:rPr>
        <w:t>1.- PRIMERO:</w:t>
      </w:r>
      <w:r w:rsidRPr="00E13EC4">
        <w:rPr>
          <w:rFonts w:ascii="Arial" w:hAnsi="Arial" w:cs="Arial"/>
          <w:sz w:val="24"/>
          <w:szCs w:val="24"/>
        </w:rPr>
        <w:t xml:space="preserve"> Se aprueba la Iniciativa de Proyecto de Tablas de Valores Unitarios de Terreno y Construcción para el ejercicio fiscal 2020 del Municipio de El Salto, Jalisco, el cual se anexa al presente, mismas que se tienen por reproducidas en todas sus partes como si a la letra se insertare, para todos los efectos legales correspondientes. </w:t>
      </w:r>
    </w:p>
    <w:p w:rsidR="00E13EC4" w:rsidRPr="00E13EC4" w:rsidRDefault="00E13EC4" w:rsidP="00E13EC4">
      <w:pPr>
        <w:spacing w:after="0" w:line="276" w:lineRule="auto"/>
        <w:jc w:val="both"/>
        <w:rPr>
          <w:rFonts w:ascii="Arial" w:hAnsi="Arial" w:cs="Arial"/>
          <w:sz w:val="24"/>
          <w:szCs w:val="24"/>
        </w:rPr>
      </w:pPr>
    </w:p>
    <w:p w:rsidR="00E13EC4" w:rsidRPr="00E13EC4" w:rsidRDefault="00E13EC4" w:rsidP="00E13EC4">
      <w:pPr>
        <w:spacing w:after="0" w:line="276" w:lineRule="auto"/>
        <w:jc w:val="both"/>
        <w:rPr>
          <w:rFonts w:ascii="Arial" w:hAnsi="Arial" w:cs="Arial"/>
          <w:sz w:val="24"/>
          <w:szCs w:val="24"/>
        </w:rPr>
      </w:pPr>
      <w:r w:rsidRPr="00E13EC4">
        <w:rPr>
          <w:rFonts w:ascii="Arial" w:hAnsi="Arial" w:cs="Arial"/>
          <w:b/>
          <w:sz w:val="24"/>
          <w:szCs w:val="24"/>
        </w:rPr>
        <w:t>SEGUNDO:</w:t>
      </w:r>
      <w:r w:rsidRPr="00E13EC4">
        <w:rPr>
          <w:rFonts w:ascii="Arial" w:hAnsi="Arial" w:cs="Arial"/>
          <w:sz w:val="24"/>
          <w:szCs w:val="24"/>
        </w:rPr>
        <w:t xml:space="preserve"> Preséntese la Iniciativa de decreto al H. Congreso del Estado de Jalisco, en el que se remite la Iniciativa de Proyecto De Tablas de Valores Unitarios de Terreno y Construcción para el ejercicio fiscal 2020 y copia certificada del presente acuerdo, solicitando se turne a la Comisión de Hacienda y Presupuestos del H. Congreso del Estado, para su revisión y en su caso aprobación.</w:t>
      </w:r>
    </w:p>
    <w:p w:rsidR="00E13EC4" w:rsidRPr="00E13EC4" w:rsidRDefault="00E13EC4" w:rsidP="00E13EC4">
      <w:pPr>
        <w:spacing w:after="0" w:line="276" w:lineRule="auto"/>
        <w:jc w:val="both"/>
        <w:rPr>
          <w:rFonts w:ascii="Arial" w:hAnsi="Arial" w:cs="Arial"/>
          <w:sz w:val="24"/>
          <w:szCs w:val="24"/>
        </w:rPr>
      </w:pPr>
    </w:p>
    <w:p w:rsidR="00E13EC4" w:rsidRDefault="00E13EC4" w:rsidP="00E13EC4">
      <w:pPr>
        <w:spacing w:after="0" w:line="276" w:lineRule="auto"/>
        <w:jc w:val="both"/>
        <w:rPr>
          <w:rFonts w:ascii="Arial" w:hAnsi="Arial" w:cs="Arial"/>
          <w:sz w:val="24"/>
          <w:szCs w:val="24"/>
        </w:rPr>
      </w:pPr>
      <w:r w:rsidRPr="00E13EC4">
        <w:rPr>
          <w:rFonts w:ascii="Arial" w:hAnsi="Arial" w:cs="Arial"/>
          <w:b/>
          <w:sz w:val="24"/>
          <w:szCs w:val="24"/>
        </w:rPr>
        <w:t xml:space="preserve">TERCERO: </w:t>
      </w:r>
      <w:r w:rsidRPr="00E13EC4">
        <w:rPr>
          <w:rFonts w:ascii="Arial" w:hAnsi="Arial" w:cs="Arial"/>
          <w:sz w:val="24"/>
          <w:szCs w:val="24"/>
        </w:rPr>
        <w:t xml:space="preserve">Se autoriza a los CC. Lic. Ricardo </w:t>
      </w:r>
      <w:proofErr w:type="spellStart"/>
      <w:r w:rsidRPr="00E13EC4">
        <w:rPr>
          <w:rFonts w:ascii="Arial" w:hAnsi="Arial" w:cs="Arial"/>
          <w:sz w:val="24"/>
          <w:szCs w:val="24"/>
        </w:rPr>
        <w:t>Zaid</w:t>
      </w:r>
      <w:proofErr w:type="spellEnd"/>
      <w:r w:rsidRPr="00E13EC4">
        <w:rPr>
          <w:rFonts w:ascii="Arial" w:hAnsi="Arial" w:cs="Arial"/>
          <w:sz w:val="24"/>
          <w:szCs w:val="24"/>
        </w:rPr>
        <w:t xml:space="preserve"> Santillán Cortés, Lic. Adrián Venegas Bermúdez, C. Héctor Acosta Negrete y al L.E. Jaime Ismael Díaz </w:t>
      </w:r>
      <w:proofErr w:type="spellStart"/>
      <w:r w:rsidRPr="00E13EC4">
        <w:rPr>
          <w:rFonts w:ascii="Arial" w:hAnsi="Arial" w:cs="Arial"/>
          <w:sz w:val="24"/>
          <w:szCs w:val="24"/>
        </w:rPr>
        <w:t>Brambila</w:t>
      </w:r>
      <w:proofErr w:type="spellEnd"/>
      <w:r w:rsidRPr="00E13EC4">
        <w:rPr>
          <w:rFonts w:ascii="Arial" w:hAnsi="Arial" w:cs="Arial"/>
          <w:sz w:val="24"/>
          <w:szCs w:val="24"/>
        </w:rPr>
        <w:t xml:space="preserve">, en su calidad de Presidente Municipal, Secretario General, Síndico Municipal y Encargado de la Hacienda Municipal, para que realicen los actos jurídicos y suscriban la documentación necesaria para el cumplimiento del presente acuerdo. </w:t>
      </w:r>
    </w:p>
    <w:p w:rsidR="00D1469F" w:rsidRDefault="00D1469F" w:rsidP="00E13EC4">
      <w:pPr>
        <w:spacing w:after="0" w:line="276" w:lineRule="auto"/>
        <w:jc w:val="both"/>
        <w:rPr>
          <w:rFonts w:ascii="Arial" w:hAnsi="Arial" w:cs="Arial"/>
          <w:sz w:val="24"/>
          <w:szCs w:val="24"/>
        </w:rPr>
      </w:pPr>
    </w:p>
    <w:p w:rsidR="00D1469F" w:rsidRDefault="00D1469F" w:rsidP="00E13EC4">
      <w:pPr>
        <w:spacing w:after="0" w:line="276" w:lineRule="auto"/>
        <w:jc w:val="both"/>
        <w:rPr>
          <w:rFonts w:ascii="Arial" w:hAnsi="Arial" w:cs="Arial"/>
          <w:sz w:val="24"/>
          <w:szCs w:val="24"/>
        </w:rPr>
      </w:pPr>
      <w:r>
        <w:rPr>
          <w:rFonts w:ascii="Arial" w:hAnsi="Arial" w:cs="Arial"/>
          <w:sz w:val="24"/>
          <w:szCs w:val="24"/>
        </w:rPr>
        <w:t>Es cuanto señor Presidente.</w:t>
      </w:r>
    </w:p>
    <w:p w:rsidR="00D1469F" w:rsidRDefault="00D1469F" w:rsidP="00E13EC4">
      <w:pPr>
        <w:spacing w:after="0" w:line="276" w:lineRule="auto"/>
        <w:jc w:val="both"/>
        <w:rPr>
          <w:rFonts w:ascii="Arial" w:hAnsi="Arial" w:cs="Arial"/>
          <w:sz w:val="24"/>
          <w:szCs w:val="24"/>
        </w:rPr>
      </w:pPr>
    </w:p>
    <w:p w:rsidR="00D1469F" w:rsidRDefault="00D1469F" w:rsidP="00D1469F">
      <w:pPr>
        <w:spacing w:after="0" w:line="276" w:lineRule="auto"/>
        <w:jc w:val="both"/>
        <w:rPr>
          <w:rFonts w:ascii="Arial" w:hAnsi="Arial" w:cs="Arial"/>
          <w:sz w:val="24"/>
          <w:szCs w:val="24"/>
        </w:rPr>
      </w:pPr>
      <w:r w:rsidRPr="006871A5">
        <w:rPr>
          <w:rFonts w:ascii="Arial" w:hAnsi="Arial" w:cs="Arial"/>
          <w:b/>
          <w:sz w:val="24"/>
          <w:szCs w:val="24"/>
        </w:rPr>
        <w:t xml:space="preserve">Presidente Municipal: </w:t>
      </w:r>
      <w:r w:rsidRPr="00D1469F">
        <w:rPr>
          <w:rFonts w:ascii="Arial" w:hAnsi="Arial" w:cs="Arial"/>
          <w:sz w:val="24"/>
          <w:szCs w:val="24"/>
        </w:rPr>
        <w:t>Gracias Secretario.</w:t>
      </w:r>
      <w:r>
        <w:rPr>
          <w:rFonts w:ascii="Arial" w:hAnsi="Arial" w:cs="Arial"/>
          <w:b/>
          <w:sz w:val="24"/>
          <w:szCs w:val="24"/>
        </w:rPr>
        <w:t xml:space="preserve"> </w:t>
      </w:r>
      <w:r w:rsidRPr="00D1469F">
        <w:rPr>
          <w:rFonts w:ascii="Arial" w:hAnsi="Arial" w:cs="Arial"/>
          <w:sz w:val="24"/>
          <w:szCs w:val="24"/>
        </w:rPr>
        <w:t xml:space="preserve">En cumplimiento a lo estipulado tanto en la Ley de Hacienda Municipal del Estado, como en la Ley de Catastro Municipal del Estado, pongo a su consideración la aprobación del Proyecto de tablas de Valores Unitarios y de Terreno y Construcción para el ejercicio fiscal 2020, así como de la Iniciativa de Proyecto de la Ley de Ingresos de nuestro Municipio para el Ejercicio </w:t>
      </w:r>
      <w:r w:rsidRPr="00D1469F">
        <w:rPr>
          <w:rFonts w:ascii="Arial" w:hAnsi="Arial" w:cs="Arial"/>
          <w:sz w:val="24"/>
          <w:szCs w:val="24"/>
        </w:rPr>
        <w:lastRenderedPageBreak/>
        <w:t>Fiscal 2020. Dichos proyectos fueron analizados de manera pormenorizada con la intención de además de cumplir con lo estipulado en el marco legal, principalmente fue diseñada y adecuada al contexto económico y social del municipio.</w:t>
      </w:r>
    </w:p>
    <w:p w:rsidR="00D1469F" w:rsidRPr="00D1469F" w:rsidRDefault="00D1469F" w:rsidP="00D1469F">
      <w:pPr>
        <w:spacing w:after="0" w:line="276" w:lineRule="auto"/>
        <w:jc w:val="both"/>
        <w:rPr>
          <w:rFonts w:ascii="Arial" w:hAnsi="Arial" w:cs="Arial"/>
          <w:sz w:val="24"/>
          <w:szCs w:val="24"/>
        </w:rPr>
      </w:pPr>
    </w:p>
    <w:p w:rsidR="00D1469F" w:rsidRDefault="00D1469F" w:rsidP="00D1469F">
      <w:pPr>
        <w:spacing w:after="0" w:line="276" w:lineRule="auto"/>
        <w:jc w:val="both"/>
        <w:rPr>
          <w:rFonts w:ascii="Arial" w:hAnsi="Arial" w:cs="Arial"/>
          <w:sz w:val="24"/>
          <w:szCs w:val="24"/>
        </w:rPr>
      </w:pPr>
      <w:r w:rsidRPr="00D1469F">
        <w:rPr>
          <w:rFonts w:ascii="Arial" w:hAnsi="Arial" w:cs="Arial"/>
          <w:sz w:val="24"/>
          <w:szCs w:val="24"/>
        </w:rPr>
        <w:t>Con la aprobación de dichos proyectos tendremos mayores oportunidades de ofrecer mejores servicios a nuestros saltenses, ya que podremos continuar con la culminación de los proyectos que se encuentran en proceso, así como ejecutar nuevos con la intención de mejorar las condiciones de nuestro municipio, que se verán reflejadas en el bienestar de la ciudadanía. Con el apoyo de mis compañeras y compañeros Regidores, los cuales estoy seguro están comprometidos con nuestra población, someto a su consideración la aprobación de la Iniciativa del Proyecto de las Tablas de valores Unitarios de Terreno y Construcción para el ejercicio fiscal 2020</w:t>
      </w:r>
      <w:r>
        <w:rPr>
          <w:rFonts w:ascii="Arial" w:hAnsi="Arial" w:cs="Arial"/>
          <w:sz w:val="24"/>
          <w:szCs w:val="24"/>
        </w:rPr>
        <w:t>.</w:t>
      </w:r>
    </w:p>
    <w:p w:rsidR="00D1469F" w:rsidRDefault="00D1469F" w:rsidP="00D1469F">
      <w:pPr>
        <w:spacing w:after="0" w:line="276" w:lineRule="auto"/>
        <w:jc w:val="both"/>
        <w:rPr>
          <w:rFonts w:ascii="Arial" w:hAnsi="Arial" w:cs="Arial"/>
          <w:sz w:val="24"/>
          <w:szCs w:val="24"/>
        </w:rPr>
      </w:pPr>
    </w:p>
    <w:p w:rsidR="00D1469F" w:rsidRDefault="00D1469F" w:rsidP="00D1469F">
      <w:pPr>
        <w:spacing w:after="0" w:line="276" w:lineRule="auto"/>
        <w:jc w:val="both"/>
        <w:rPr>
          <w:rFonts w:ascii="Arial" w:hAnsi="Arial" w:cs="Arial"/>
          <w:b/>
          <w:sz w:val="24"/>
          <w:szCs w:val="24"/>
        </w:rPr>
      </w:pPr>
      <w:r>
        <w:rPr>
          <w:rFonts w:ascii="Arial" w:hAnsi="Arial" w:cs="Arial"/>
          <w:sz w:val="24"/>
          <w:szCs w:val="24"/>
        </w:rPr>
        <w:t xml:space="preserve">Por lo que </w:t>
      </w:r>
      <w:r w:rsidRPr="00414635">
        <w:rPr>
          <w:rFonts w:ascii="Arial" w:hAnsi="Arial" w:cs="Arial"/>
          <w:sz w:val="24"/>
          <w:szCs w:val="24"/>
        </w:rPr>
        <w:t>en votación económica les pregunto,</w:t>
      </w:r>
      <w:r>
        <w:rPr>
          <w:rFonts w:ascii="Arial" w:hAnsi="Arial" w:cs="Arial"/>
          <w:sz w:val="24"/>
          <w:szCs w:val="24"/>
        </w:rPr>
        <w:t xml:space="preserve"> a mis compañeras y compañeros regidores,</w:t>
      </w:r>
      <w:r w:rsidRPr="00414635">
        <w:rPr>
          <w:rFonts w:ascii="Arial" w:hAnsi="Arial" w:cs="Arial"/>
          <w:sz w:val="24"/>
          <w:szCs w:val="24"/>
        </w:rPr>
        <w:t xml:space="preserve"> ¿si es de aprobarse? </w:t>
      </w:r>
      <w:r w:rsidR="006C312D" w:rsidRPr="006C312D">
        <w:rPr>
          <w:rFonts w:ascii="Arial" w:hAnsi="Arial" w:cs="Arial"/>
          <w:b/>
          <w:sz w:val="24"/>
          <w:szCs w:val="24"/>
        </w:rPr>
        <w:t>Aprobado por mayoría calificada</w:t>
      </w:r>
      <w:r w:rsidR="006C312D">
        <w:rPr>
          <w:rFonts w:ascii="Arial" w:hAnsi="Arial" w:cs="Arial"/>
          <w:b/>
          <w:sz w:val="24"/>
          <w:szCs w:val="24"/>
        </w:rPr>
        <w:t>.</w:t>
      </w:r>
    </w:p>
    <w:p w:rsidR="00D1469F" w:rsidRPr="00414635" w:rsidRDefault="00D1469F" w:rsidP="00D1469F">
      <w:pPr>
        <w:spacing w:after="0" w:line="276" w:lineRule="auto"/>
        <w:jc w:val="both"/>
        <w:rPr>
          <w:rFonts w:ascii="Arial" w:hAnsi="Arial" w:cs="Arial"/>
          <w:b/>
          <w:sz w:val="24"/>
          <w:szCs w:val="24"/>
        </w:rPr>
      </w:pPr>
    </w:p>
    <w:p w:rsidR="00D1469F" w:rsidRDefault="00D1469F" w:rsidP="00D1469F">
      <w:pPr>
        <w:spacing w:after="0" w:line="276" w:lineRule="auto"/>
        <w:jc w:val="center"/>
        <w:rPr>
          <w:rFonts w:ascii="Arial" w:hAnsi="Arial" w:cs="Arial"/>
          <w:b/>
          <w:sz w:val="24"/>
          <w:szCs w:val="24"/>
        </w:rPr>
      </w:pPr>
      <w:r w:rsidRPr="00CC673E">
        <w:rPr>
          <w:rFonts w:ascii="Arial" w:hAnsi="Arial" w:cs="Arial"/>
          <w:b/>
          <w:sz w:val="24"/>
          <w:szCs w:val="24"/>
        </w:rPr>
        <w:t>ACUERDO</w:t>
      </w:r>
    </w:p>
    <w:p w:rsidR="00D1469F" w:rsidRDefault="00D1469F" w:rsidP="00D1469F">
      <w:pPr>
        <w:spacing w:after="0" w:line="276" w:lineRule="auto"/>
        <w:jc w:val="center"/>
        <w:rPr>
          <w:rFonts w:ascii="Arial" w:hAnsi="Arial" w:cs="Arial"/>
          <w:b/>
          <w:sz w:val="24"/>
          <w:szCs w:val="24"/>
        </w:rPr>
      </w:pPr>
    </w:p>
    <w:p w:rsidR="00D1469F" w:rsidRPr="00D1469F" w:rsidRDefault="00D1469F" w:rsidP="00D1469F">
      <w:pPr>
        <w:spacing w:after="0" w:line="276" w:lineRule="auto"/>
        <w:jc w:val="both"/>
        <w:rPr>
          <w:rFonts w:ascii="Arial" w:hAnsi="Arial" w:cs="Arial"/>
          <w:b/>
          <w:sz w:val="24"/>
          <w:szCs w:val="24"/>
        </w:rPr>
      </w:pPr>
      <w:r w:rsidRPr="00D1469F">
        <w:rPr>
          <w:rFonts w:ascii="Arial" w:hAnsi="Arial" w:cs="Arial"/>
          <w:b/>
          <w:sz w:val="24"/>
          <w:szCs w:val="24"/>
        </w:rPr>
        <w:t xml:space="preserve">PRIMERO: Se aprueba la Iniciativa de Proyecto de Tablas de Valores Unitarios de Terreno y Construcción para el ejercicio fiscal 2020 del Municipio de El Salto, Jalisco, el cual se anexa al presente, mismas que se tienen por reproducidas en todas sus partes como si a la letra se insertare, para todos los efectos legales correspondientes. </w:t>
      </w:r>
    </w:p>
    <w:p w:rsidR="00D1469F" w:rsidRPr="00D1469F" w:rsidRDefault="00D1469F" w:rsidP="00D1469F">
      <w:pPr>
        <w:spacing w:after="0" w:line="276" w:lineRule="auto"/>
        <w:jc w:val="both"/>
        <w:rPr>
          <w:rFonts w:ascii="Arial" w:hAnsi="Arial" w:cs="Arial"/>
          <w:b/>
          <w:sz w:val="24"/>
          <w:szCs w:val="24"/>
        </w:rPr>
      </w:pPr>
    </w:p>
    <w:p w:rsidR="00D1469F" w:rsidRPr="00D1469F" w:rsidRDefault="00D1469F" w:rsidP="00D1469F">
      <w:pPr>
        <w:spacing w:after="0" w:line="276" w:lineRule="auto"/>
        <w:jc w:val="both"/>
        <w:rPr>
          <w:rFonts w:ascii="Arial" w:hAnsi="Arial" w:cs="Arial"/>
          <w:b/>
          <w:sz w:val="24"/>
          <w:szCs w:val="24"/>
        </w:rPr>
      </w:pPr>
      <w:r w:rsidRPr="00D1469F">
        <w:rPr>
          <w:rFonts w:ascii="Arial" w:hAnsi="Arial" w:cs="Arial"/>
          <w:b/>
          <w:sz w:val="24"/>
          <w:szCs w:val="24"/>
        </w:rPr>
        <w:t>SEGUNDO: Preséntese la Iniciativa de decreto al H. Congreso del Estado de Jalisco, en el que se remite la Iniciativa de Proyecto De Tablas de Valores Unitarios de Terreno y Construcción para el ejercicio fiscal 2020 y copia certificada del presente acuerdo, solicitando se turne a la Comisión de Hacienda y Presupuestos del H. Congreso del Estado, para su revisión y en su caso aprobación.</w:t>
      </w:r>
    </w:p>
    <w:p w:rsidR="00D1469F" w:rsidRPr="00D1469F" w:rsidRDefault="00D1469F" w:rsidP="00D1469F">
      <w:pPr>
        <w:spacing w:after="0" w:line="276" w:lineRule="auto"/>
        <w:jc w:val="both"/>
        <w:rPr>
          <w:rFonts w:ascii="Arial" w:hAnsi="Arial" w:cs="Arial"/>
          <w:b/>
          <w:sz w:val="24"/>
          <w:szCs w:val="24"/>
        </w:rPr>
      </w:pPr>
    </w:p>
    <w:p w:rsidR="00E13EC4" w:rsidRDefault="00D1469F" w:rsidP="00E13EC4">
      <w:pPr>
        <w:spacing w:after="0" w:line="276" w:lineRule="auto"/>
        <w:jc w:val="both"/>
        <w:rPr>
          <w:rFonts w:ascii="Arial" w:hAnsi="Arial" w:cs="Arial"/>
          <w:b/>
          <w:sz w:val="24"/>
          <w:szCs w:val="24"/>
        </w:rPr>
      </w:pPr>
      <w:r w:rsidRPr="00D1469F">
        <w:rPr>
          <w:rFonts w:ascii="Arial" w:hAnsi="Arial" w:cs="Arial"/>
          <w:b/>
          <w:sz w:val="24"/>
          <w:szCs w:val="24"/>
        </w:rPr>
        <w:t xml:space="preserve">TERCERO: Se autoriza a los CC. Lic. Ricardo </w:t>
      </w:r>
      <w:proofErr w:type="spellStart"/>
      <w:r w:rsidRPr="00D1469F">
        <w:rPr>
          <w:rFonts w:ascii="Arial" w:hAnsi="Arial" w:cs="Arial"/>
          <w:b/>
          <w:sz w:val="24"/>
          <w:szCs w:val="24"/>
        </w:rPr>
        <w:t>Zaid</w:t>
      </w:r>
      <w:proofErr w:type="spellEnd"/>
      <w:r w:rsidRPr="00D1469F">
        <w:rPr>
          <w:rFonts w:ascii="Arial" w:hAnsi="Arial" w:cs="Arial"/>
          <w:b/>
          <w:sz w:val="24"/>
          <w:szCs w:val="24"/>
        </w:rPr>
        <w:t xml:space="preserve"> Santillán Cortés, Lic. Adrián Venegas Bermúdez, C. Héctor Acosta Negrete y al L.E. Jaime Ismael Díaz </w:t>
      </w:r>
      <w:proofErr w:type="spellStart"/>
      <w:r w:rsidRPr="00D1469F">
        <w:rPr>
          <w:rFonts w:ascii="Arial" w:hAnsi="Arial" w:cs="Arial"/>
          <w:b/>
          <w:sz w:val="24"/>
          <w:szCs w:val="24"/>
        </w:rPr>
        <w:t>Brambila</w:t>
      </w:r>
      <w:proofErr w:type="spellEnd"/>
      <w:r w:rsidRPr="00D1469F">
        <w:rPr>
          <w:rFonts w:ascii="Arial" w:hAnsi="Arial" w:cs="Arial"/>
          <w:b/>
          <w:sz w:val="24"/>
          <w:szCs w:val="24"/>
        </w:rPr>
        <w:t>, en su calidad de Presidente Municipal, Secretario General, Síndico Municipal y Encargado de la Hacienda Municipal, para que realicen los actos jurídicos y suscriban la documentación necesaria para el cumplimiento del presente acuerdo</w:t>
      </w:r>
      <w:r>
        <w:rPr>
          <w:rFonts w:ascii="Arial" w:hAnsi="Arial" w:cs="Arial"/>
          <w:b/>
          <w:sz w:val="24"/>
          <w:szCs w:val="24"/>
        </w:rPr>
        <w:t>.</w:t>
      </w:r>
    </w:p>
    <w:p w:rsidR="00D1469F" w:rsidRDefault="00D1469F" w:rsidP="00E13EC4">
      <w:pPr>
        <w:spacing w:after="0" w:line="276" w:lineRule="auto"/>
        <w:jc w:val="both"/>
        <w:rPr>
          <w:rFonts w:ascii="Arial" w:hAnsi="Arial" w:cs="Arial"/>
          <w:b/>
          <w:sz w:val="24"/>
          <w:szCs w:val="24"/>
        </w:rPr>
      </w:pPr>
    </w:p>
    <w:p w:rsidR="00D1469F" w:rsidRPr="00497159" w:rsidRDefault="00D1469F" w:rsidP="00D1469F">
      <w:pPr>
        <w:spacing w:after="0" w:line="276" w:lineRule="auto"/>
        <w:jc w:val="both"/>
        <w:rPr>
          <w:rFonts w:ascii="Arial" w:hAnsi="Arial" w:cs="Arial"/>
          <w:sz w:val="24"/>
          <w:szCs w:val="24"/>
        </w:rPr>
      </w:pPr>
      <w:r w:rsidRPr="00497159">
        <w:rPr>
          <w:rFonts w:ascii="Arial" w:hAnsi="Arial" w:cs="Arial"/>
          <w:b/>
          <w:sz w:val="24"/>
          <w:szCs w:val="24"/>
        </w:rPr>
        <w:t xml:space="preserve">Notifíquese.- </w:t>
      </w:r>
      <w:r w:rsidRPr="00497159">
        <w:rPr>
          <w:rFonts w:ascii="Arial" w:hAnsi="Arial" w:cs="Arial"/>
          <w:sz w:val="24"/>
          <w:szCs w:val="24"/>
        </w:rPr>
        <w:t>Presidente Municipal</w:t>
      </w:r>
      <w:r>
        <w:rPr>
          <w:rFonts w:ascii="Arial" w:hAnsi="Arial" w:cs="Arial"/>
          <w:sz w:val="24"/>
          <w:szCs w:val="24"/>
        </w:rPr>
        <w:t xml:space="preserve">, Síndico Municipal, Encargado de la Hacienda Municipal, H. Congreso del Estado de Jalisco y a la </w:t>
      </w:r>
      <w:r w:rsidRPr="00D1469F">
        <w:rPr>
          <w:rFonts w:ascii="Arial" w:hAnsi="Arial" w:cs="Arial"/>
          <w:sz w:val="24"/>
          <w:szCs w:val="24"/>
        </w:rPr>
        <w:t>Comisión de Hacienda y Presupuesto del H. Congreso del Estado de Jalisco</w:t>
      </w:r>
      <w:r w:rsidR="001C56B1">
        <w:rPr>
          <w:rFonts w:ascii="Arial" w:hAnsi="Arial" w:cs="Arial"/>
          <w:sz w:val="24"/>
          <w:szCs w:val="24"/>
        </w:rPr>
        <w:t>.</w:t>
      </w:r>
    </w:p>
    <w:p w:rsidR="00D1469F" w:rsidRPr="00263FDA" w:rsidRDefault="00D1469F" w:rsidP="00D1469F">
      <w:pPr>
        <w:spacing w:after="0" w:line="276" w:lineRule="auto"/>
        <w:contextualSpacing/>
        <w:jc w:val="both"/>
        <w:rPr>
          <w:rFonts w:ascii="Arial" w:hAnsi="Arial" w:cs="Arial"/>
          <w:sz w:val="24"/>
          <w:szCs w:val="24"/>
        </w:rPr>
      </w:pPr>
    </w:p>
    <w:p w:rsidR="00D1469F" w:rsidRDefault="00D1469F" w:rsidP="002A38D7">
      <w:pPr>
        <w:spacing w:after="0" w:line="276" w:lineRule="auto"/>
        <w:jc w:val="both"/>
        <w:rPr>
          <w:rFonts w:ascii="Arial" w:hAnsi="Arial" w:cs="Arial"/>
          <w:sz w:val="24"/>
          <w:szCs w:val="24"/>
        </w:rPr>
      </w:pPr>
      <w:r w:rsidRPr="00263FDA">
        <w:rPr>
          <w:rFonts w:ascii="Arial" w:hAnsi="Arial" w:cs="Arial"/>
          <w:b/>
          <w:sz w:val="24"/>
          <w:szCs w:val="24"/>
        </w:rPr>
        <w:t xml:space="preserve">Fundamento Legal.- </w:t>
      </w:r>
      <w:r w:rsidRPr="00263FDA">
        <w:rPr>
          <w:rFonts w:ascii="Arial" w:hAnsi="Arial" w:cs="Arial"/>
          <w:sz w:val="24"/>
          <w:szCs w:val="24"/>
        </w:rPr>
        <w:t xml:space="preserve"> Sirve como fundamento legal, lo dispuesto en e</w:t>
      </w:r>
      <w:r w:rsidRPr="00263FDA">
        <w:rPr>
          <w:rFonts w:ascii="Arial" w:eastAsiaTheme="minorEastAsia" w:hAnsi="Arial" w:cs="Arial"/>
          <w:sz w:val="24"/>
          <w:szCs w:val="24"/>
        </w:rPr>
        <w:t xml:space="preserve">l artículo 115° de la Constitución Política de los Estados Unidos </w:t>
      </w:r>
      <w:r w:rsidRPr="00263FDA">
        <w:rPr>
          <w:rFonts w:ascii="Arial" w:eastAsiaTheme="minorEastAsia" w:hAnsi="Arial" w:cs="Arial"/>
          <w:sz w:val="24"/>
          <w:szCs w:val="24"/>
        </w:rPr>
        <w:lastRenderedPageBreak/>
        <w:t xml:space="preserve">Mexicanos. </w:t>
      </w:r>
      <w:r w:rsidR="002A38D7" w:rsidRPr="002A38D7">
        <w:rPr>
          <w:rFonts w:ascii="Arial" w:eastAsiaTheme="minorEastAsia" w:hAnsi="Arial" w:cs="Arial"/>
          <w:sz w:val="24"/>
          <w:szCs w:val="24"/>
        </w:rPr>
        <w:t xml:space="preserve">Los artículos 1°, 2°, 4°, 29° Fracción II, 35° primer párrafo y 41° fracción I de la Ley de Gobierno y la Administración Pública Municipal del Estado de Jalisco. Así como el artículo 11° fracción VII, 54° fracción I, II, III, IV y V de la Ley de Catastro Municipal del Estado de Jalisco. </w:t>
      </w:r>
      <w:r w:rsidR="002A38D7">
        <w:rPr>
          <w:rFonts w:ascii="Arial" w:eastAsiaTheme="minorEastAsia" w:hAnsi="Arial" w:cs="Arial"/>
          <w:sz w:val="24"/>
          <w:szCs w:val="24"/>
        </w:rPr>
        <w:t>Y a</w:t>
      </w:r>
      <w:r w:rsidR="002A38D7" w:rsidRPr="002A38D7">
        <w:rPr>
          <w:rFonts w:ascii="Arial" w:eastAsiaTheme="minorEastAsia" w:hAnsi="Arial" w:cs="Arial"/>
          <w:sz w:val="24"/>
          <w:szCs w:val="24"/>
        </w:rPr>
        <w:t>rtículo 53° fracción LII del Reglamento General del Municipio de El Salto, Jalisco</w:t>
      </w:r>
      <w:r w:rsidR="002A38D7">
        <w:rPr>
          <w:rFonts w:ascii="Arial" w:eastAsiaTheme="minorEastAsia" w:hAnsi="Arial" w:cs="Arial"/>
          <w:sz w:val="24"/>
          <w:szCs w:val="24"/>
        </w:rPr>
        <w:t>.</w:t>
      </w:r>
    </w:p>
    <w:p w:rsidR="00E13EC4" w:rsidRDefault="00E13EC4" w:rsidP="00E13EC4">
      <w:pPr>
        <w:spacing w:after="0" w:line="276" w:lineRule="auto"/>
        <w:jc w:val="both"/>
        <w:rPr>
          <w:rFonts w:ascii="Arial" w:hAnsi="Arial" w:cs="Arial"/>
          <w:sz w:val="24"/>
          <w:szCs w:val="24"/>
        </w:rPr>
      </w:pPr>
    </w:p>
    <w:p w:rsidR="00E13EC4" w:rsidRPr="00510D89" w:rsidRDefault="00510D89" w:rsidP="00E13EC4">
      <w:pPr>
        <w:spacing w:after="0" w:line="276" w:lineRule="auto"/>
        <w:jc w:val="both"/>
        <w:rPr>
          <w:rFonts w:ascii="Arial" w:hAnsi="Arial" w:cs="Arial"/>
          <w:sz w:val="24"/>
          <w:szCs w:val="24"/>
        </w:rPr>
      </w:pPr>
      <w:r w:rsidRPr="006871A5">
        <w:rPr>
          <w:rFonts w:ascii="Arial" w:hAnsi="Arial" w:cs="Arial"/>
          <w:b/>
          <w:sz w:val="24"/>
          <w:szCs w:val="24"/>
        </w:rPr>
        <w:t>Presidente Municipal:</w:t>
      </w:r>
      <w:r>
        <w:rPr>
          <w:rFonts w:ascii="Arial" w:hAnsi="Arial" w:cs="Arial"/>
          <w:b/>
          <w:sz w:val="24"/>
          <w:szCs w:val="24"/>
        </w:rPr>
        <w:t xml:space="preserve"> </w:t>
      </w:r>
      <w:r w:rsidRPr="00510D89">
        <w:rPr>
          <w:rFonts w:ascii="Arial" w:hAnsi="Arial" w:cs="Arial"/>
          <w:sz w:val="24"/>
          <w:szCs w:val="24"/>
        </w:rPr>
        <w:t>Instruyo al Secretario a Continuar con el desahogo de la Sesión</w:t>
      </w:r>
      <w:r>
        <w:rPr>
          <w:rFonts w:ascii="Arial" w:hAnsi="Arial" w:cs="Arial"/>
          <w:sz w:val="24"/>
          <w:szCs w:val="24"/>
        </w:rPr>
        <w:t xml:space="preserve">, por favor. </w:t>
      </w:r>
    </w:p>
    <w:p w:rsidR="00E13EC4" w:rsidRDefault="00E13EC4" w:rsidP="00E13EC4">
      <w:pPr>
        <w:spacing w:after="0" w:line="276" w:lineRule="auto"/>
        <w:jc w:val="both"/>
        <w:rPr>
          <w:rFonts w:ascii="Arial" w:hAnsi="Arial" w:cs="Arial"/>
          <w:sz w:val="24"/>
          <w:szCs w:val="24"/>
        </w:rPr>
      </w:pPr>
    </w:p>
    <w:p w:rsidR="00E13EC4" w:rsidRPr="00E13EC4" w:rsidRDefault="00510D89" w:rsidP="00E13EC4">
      <w:pPr>
        <w:spacing w:after="0" w:line="276" w:lineRule="auto"/>
        <w:jc w:val="both"/>
        <w:rPr>
          <w:rFonts w:ascii="Arial" w:hAnsi="Arial" w:cs="Arial"/>
          <w:sz w:val="24"/>
          <w:szCs w:val="24"/>
        </w:rPr>
      </w:pPr>
      <w:r>
        <w:rPr>
          <w:rFonts w:ascii="Arial" w:hAnsi="Arial" w:cs="Arial"/>
          <w:b/>
          <w:sz w:val="24"/>
          <w:szCs w:val="24"/>
        </w:rPr>
        <w:t>Secretario General</w:t>
      </w:r>
      <w:r w:rsidRPr="006871A5">
        <w:rPr>
          <w:rFonts w:ascii="Arial" w:hAnsi="Arial" w:cs="Arial"/>
          <w:b/>
          <w:sz w:val="24"/>
          <w:szCs w:val="24"/>
        </w:rPr>
        <w:t>:</w:t>
      </w:r>
      <w:r>
        <w:rPr>
          <w:rFonts w:ascii="Arial" w:hAnsi="Arial" w:cs="Arial"/>
          <w:b/>
          <w:sz w:val="24"/>
          <w:szCs w:val="24"/>
        </w:rPr>
        <w:t xml:space="preserve"> </w:t>
      </w:r>
      <w:r w:rsidR="001C56B1">
        <w:rPr>
          <w:rFonts w:ascii="Arial" w:hAnsi="Arial" w:cs="Arial"/>
          <w:sz w:val="24"/>
          <w:szCs w:val="24"/>
        </w:rPr>
        <w:t>Como indica Presidente, punto número dos.</w:t>
      </w:r>
    </w:p>
    <w:p w:rsidR="00E13EC4" w:rsidRPr="00E13EC4" w:rsidRDefault="00E13EC4" w:rsidP="00E13EC4">
      <w:pPr>
        <w:spacing w:after="0" w:line="276" w:lineRule="auto"/>
        <w:jc w:val="both"/>
        <w:rPr>
          <w:rFonts w:ascii="Arial" w:hAnsi="Arial" w:cs="Arial"/>
          <w:b/>
          <w:sz w:val="24"/>
          <w:szCs w:val="24"/>
        </w:rPr>
      </w:pPr>
    </w:p>
    <w:p w:rsidR="00E13EC4" w:rsidRPr="00E13EC4" w:rsidRDefault="00E13EC4" w:rsidP="00E13EC4">
      <w:pPr>
        <w:spacing w:after="0" w:line="276" w:lineRule="auto"/>
        <w:jc w:val="both"/>
        <w:rPr>
          <w:rFonts w:ascii="Arial" w:hAnsi="Arial" w:cs="Arial"/>
          <w:sz w:val="24"/>
          <w:szCs w:val="24"/>
        </w:rPr>
      </w:pPr>
      <w:r w:rsidRPr="00E13EC4">
        <w:rPr>
          <w:rFonts w:ascii="Arial" w:hAnsi="Arial" w:cs="Arial"/>
          <w:b/>
          <w:sz w:val="24"/>
          <w:szCs w:val="24"/>
        </w:rPr>
        <w:t>2.-</w:t>
      </w:r>
      <w:r w:rsidRPr="00E13EC4">
        <w:rPr>
          <w:rFonts w:ascii="Arial" w:hAnsi="Arial" w:cs="Arial"/>
          <w:sz w:val="24"/>
          <w:szCs w:val="24"/>
        </w:rPr>
        <w:t xml:space="preserve"> </w:t>
      </w:r>
      <w:r w:rsidRPr="00E13EC4">
        <w:rPr>
          <w:rFonts w:ascii="Arial" w:hAnsi="Arial" w:cs="Arial"/>
          <w:b/>
          <w:sz w:val="24"/>
          <w:szCs w:val="24"/>
        </w:rPr>
        <w:t>PRIMERO:</w:t>
      </w:r>
      <w:r w:rsidRPr="00E13EC4">
        <w:rPr>
          <w:rFonts w:ascii="Arial" w:hAnsi="Arial" w:cs="Arial"/>
          <w:sz w:val="24"/>
          <w:szCs w:val="24"/>
        </w:rPr>
        <w:t xml:space="preserve"> Se aprueba la Iniciativa de Proyecto de la Ley de Ingresos para el ejercicio fiscal 2020 del Municipio de El Salto, Jalisco, el cual se anexa al presente, mismas que se tienen por reproducidas en todas sus partes como si a la letra se insertare, para todos los efectos legales correspondientes. </w:t>
      </w:r>
    </w:p>
    <w:p w:rsidR="00E13EC4" w:rsidRPr="00E13EC4" w:rsidRDefault="00E13EC4" w:rsidP="00E13EC4">
      <w:pPr>
        <w:spacing w:after="0" w:line="276" w:lineRule="auto"/>
        <w:jc w:val="both"/>
        <w:rPr>
          <w:rFonts w:ascii="Arial" w:hAnsi="Arial" w:cs="Arial"/>
          <w:sz w:val="24"/>
          <w:szCs w:val="24"/>
        </w:rPr>
      </w:pPr>
    </w:p>
    <w:p w:rsidR="00E13EC4" w:rsidRPr="00E13EC4" w:rsidRDefault="00E13EC4" w:rsidP="00E13EC4">
      <w:pPr>
        <w:spacing w:after="0" w:line="276" w:lineRule="auto"/>
        <w:jc w:val="both"/>
        <w:rPr>
          <w:rFonts w:ascii="Arial" w:hAnsi="Arial" w:cs="Arial"/>
          <w:sz w:val="24"/>
          <w:szCs w:val="24"/>
        </w:rPr>
      </w:pPr>
      <w:r w:rsidRPr="00E13EC4">
        <w:rPr>
          <w:rFonts w:ascii="Arial" w:hAnsi="Arial" w:cs="Arial"/>
          <w:b/>
          <w:sz w:val="24"/>
          <w:szCs w:val="24"/>
        </w:rPr>
        <w:t>SEGUNDO:</w:t>
      </w:r>
      <w:r w:rsidRPr="00E13EC4">
        <w:rPr>
          <w:rFonts w:ascii="Arial" w:hAnsi="Arial" w:cs="Arial"/>
          <w:sz w:val="24"/>
          <w:szCs w:val="24"/>
        </w:rPr>
        <w:t xml:space="preserve"> Elévese formal y respetuoso oficio al Congreso del Estado de Jalisco, en el que se remite el dictamen de la Iniciativa de Proyecto de la Ley de Ingresos para el Municipio de El Salto, Jalisco, para el ejercicio fiscal 2020, solicitando se turne a la Comisión de Hacienda y Presupuestos del H. Congreso del Estado de Jalisco.</w:t>
      </w:r>
    </w:p>
    <w:p w:rsidR="00E13EC4" w:rsidRPr="00E13EC4" w:rsidRDefault="00E13EC4" w:rsidP="00E13EC4">
      <w:pPr>
        <w:spacing w:after="0" w:line="276" w:lineRule="auto"/>
        <w:jc w:val="both"/>
        <w:rPr>
          <w:rFonts w:ascii="Arial" w:hAnsi="Arial" w:cs="Arial"/>
          <w:sz w:val="24"/>
          <w:szCs w:val="24"/>
        </w:rPr>
      </w:pPr>
    </w:p>
    <w:p w:rsidR="00E13EC4" w:rsidRDefault="00E13EC4" w:rsidP="00E13EC4">
      <w:pPr>
        <w:spacing w:after="0" w:line="276" w:lineRule="auto"/>
        <w:jc w:val="both"/>
        <w:rPr>
          <w:rFonts w:ascii="Arial" w:hAnsi="Arial" w:cs="Arial"/>
          <w:sz w:val="24"/>
          <w:szCs w:val="24"/>
        </w:rPr>
      </w:pPr>
      <w:r w:rsidRPr="00E13EC4">
        <w:rPr>
          <w:rFonts w:ascii="Arial" w:hAnsi="Arial" w:cs="Arial"/>
          <w:b/>
          <w:sz w:val="24"/>
          <w:szCs w:val="24"/>
        </w:rPr>
        <w:t xml:space="preserve">TERCERO: </w:t>
      </w:r>
      <w:r w:rsidRPr="00E13EC4">
        <w:rPr>
          <w:rFonts w:ascii="Arial" w:hAnsi="Arial" w:cs="Arial"/>
          <w:sz w:val="24"/>
          <w:szCs w:val="24"/>
        </w:rPr>
        <w:t xml:space="preserve">Se autoriza a los CC. Lic. Ricardo </w:t>
      </w:r>
      <w:proofErr w:type="spellStart"/>
      <w:r w:rsidRPr="00E13EC4">
        <w:rPr>
          <w:rFonts w:ascii="Arial" w:hAnsi="Arial" w:cs="Arial"/>
          <w:sz w:val="24"/>
          <w:szCs w:val="24"/>
        </w:rPr>
        <w:t>Zaid</w:t>
      </w:r>
      <w:proofErr w:type="spellEnd"/>
      <w:r w:rsidRPr="00E13EC4">
        <w:rPr>
          <w:rFonts w:ascii="Arial" w:hAnsi="Arial" w:cs="Arial"/>
          <w:sz w:val="24"/>
          <w:szCs w:val="24"/>
        </w:rPr>
        <w:t xml:space="preserve"> Santillán Cortés, Lic. Adrián Venegas Bermúdez, C. Héctor Acosta Negrete y al L.E. Jaime Ismael Díaz </w:t>
      </w:r>
      <w:proofErr w:type="spellStart"/>
      <w:r w:rsidRPr="00E13EC4">
        <w:rPr>
          <w:rFonts w:ascii="Arial" w:hAnsi="Arial" w:cs="Arial"/>
          <w:sz w:val="24"/>
          <w:szCs w:val="24"/>
        </w:rPr>
        <w:t>Brambila</w:t>
      </w:r>
      <w:proofErr w:type="spellEnd"/>
      <w:r w:rsidRPr="00E13EC4">
        <w:rPr>
          <w:rFonts w:ascii="Arial" w:hAnsi="Arial" w:cs="Arial"/>
          <w:sz w:val="24"/>
          <w:szCs w:val="24"/>
        </w:rPr>
        <w:t xml:space="preserve">, en su calidad de Presidente Municipal, Secretario General, Síndico Municipal y Encargado de la Hacienda Municipal, para que realicen los actos jurídicos y suscriban la documentación necesaria para el cumplimiento del presente acuerdo. </w:t>
      </w:r>
    </w:p>
    <w:p w:rsidR="001C56B1" w:rsidRDefault="001C56B1" w:rsidP="00E13EC4">
      <w:pPr>
        <w:spacing w:after="0" w:line="276" w:lineRule="auto"/>
        <w:jc w:val="both"/>
        <w:rPr>
          <w:rFonts w:ascii="Arial" w:hAnsi="Arial" w:cs="Arial"/>
          <w:sz w:val="24"/>
          <w:szCs w:val="24"/>
        </w:rPr>
      </w:pPr>
    </w:p>
    <w:p w:rsidR="001C56B1" w:rsidRDefault="001C56B1" w:rsidP="00E13EC4">
      <w:pPr>
        <w:spacing w:after="0" w:line="276" w:lineRule="auto"/>
        <w:jc w:val="both"/>
        <w:rPr>
          <w:rFonts w:ascii="Arial" w:hAnsi="Arial" w:cs="Arial"/>
          <w:sz w:val="24"/>
          <w:szCs w:val="24"/>
        </w:rPr>
      </w:pPr>
      <w:r>
        <w:rPr>
          <w:rFonts w:ascii="Arial" w:hAnsi="Arial" w:cs="Arial"/>
          <w:sz w:val="24"/>
          <w:szCs w:val="24"/>
        </w:rPr>
        <w:t>Es cuanto Presidente.</w:t>
      </w:r>
    </w:p>
    <w:p w:rsidR="001C56B1" w:rsidRDefault="001C56B1" w:rsidP="00E13EC4">
      <w:pPr>
        <w:spacing w:after="0" w:line="276" w:lineRule="auto"/>
        <w:jc w:val="both"/>
        <w:rPr>
          <w:rFonts w:ascii="Arial" w:hAnsi="Arial" w:cs="Arial"/>
          <w:sz w:val="24"/>
          <w:szCs w:val="24"/>
        </w:rPr>
      </w:pPr>
    </w:p>
    <w:p w:rsidR="001C56B1" w:rsidRDefault="001C56B1" w:rsidP="00E13EC4">
      <w:pPr>
        <w:spacing w:after="0" w:line="276" w:lineRule="auto"/>
        <w:jc w:val="both"/>
        <w:rPr>
          <w:rFonts w:ascii="Arial" w:hAnsi="Arial" w:cs="Arial"/>
          <w:sz w:val="24"/>
          <w:szCs w:val="24"/>
        </w:rPr>
      </w:pPr>
      <w:r w:rsidRPr="001C56B1">
        <w:rPr>
          <w:rFonts w:ascii="Arial" w:hAnsi="Arial" w:cs="Arial"/>
          <w:b/>
          <w:sz w:val="24"/>
          <w:szCs w:val="24"/>
        </w:rPr>
        <w:t>Presidente Municipal:</w:t>
      </w:r>
      <w:r>
        <w:rPr>
          <w:rFonts w:ascii="Arial" w:hAnsi="Arial" w:cs="Arial"/>
          <w:sz w:val="24"/>
          <w:szCs w:val="24"/>
        </w:rPr>
        <w:t xml:space="preserve"> </w:t>
      </w:r>
      <w:r w:rsidRPr="001C56B1">
        <w:rPr>
          <w:rFonts w:ascii="Arial" w:hAnsi="Arial" w:cs="Arial"/>
          <w:sz w:val="24"/>
          <w:szCs w:val="24"/>
        </w:rPr>
        <w:t xml:space="preserve">De acuerdo a lo establecido en el artículo 115 fracción </w:t>
      </w:r>
      <w:r>
        <w:rPr>
          <w:rFonts w:ascii="Arial" w:hAnsi="Arial" w:cs="Arial"/>
          <w:sz w:val="24"/>
          <w:szCs w:val="24"/>
        </w:rPr>
        <w:t>IV</w:t>
      </w:r>
      <w:r w:rsidRPr="001C56B1">
        <w:rPr>
          <w:rFonts w:ascii="Arial" w:hAnsi="Arial" w:cs="Arial"/>
          <w:sz w:val="24"/>
          <w:szCs w:val="24"/>
        </w:rPr>
        <w:t xml:space="preserve"> de la Constitución Política de los Estados Unidos Mexicanos, la cual otorga la facultad al ayuntamiento de proponer al H. Congreso del Estado las cuotas y tarifas aplicables a impuestos, derechos, contribuciones de mejoras y las tablas de valores unitarios de suelo y construcciones que sirvan de base para el cobro de las contribuciones sobre la propiedad inmobiliaria, se elaboró la Iniciativa de Proyecto de la Ley de Ingresos para el ejercicio fiscal 2020, dicho proyecto fue formulado pensando en el crecimiento y mejora de los servicios de nuestro municipio, esperando que el esfuerzo recaudatorio nos permita elevar los recursos municipales y con ello ofrecer una mejor calidad en los servicios que brinda el ayuntamiento y se traduzca en beneficios directos a la ciudadanía, así como la consolidación de proyectos a corto, mediano y largo plazo</w:t>
      </w:r>
      <w:r>
        <w:rPr>
          <w:rFonts w:ascii="Arial" w:hAnsi="Arial" w:cs="Arial"/>
          <w:sz w:val="24"/>
          <w:szCs w:val="24"/>
        </w:rPr>
        <w:t>.</w:t>
      </w:r>
    </w:p>
    <w:p w:rsidR="001C56B1" w:rsidRDefault="001C56B1" w:rsidP="00E13EC4">
      <w:pPr>
        <w:spacing w:after="0" w:line="276" w:lineRule="auto"/>
        <w:jc w:val="both"/>
        <w:rPr>
          <w:rFonts w:ascii="Arial" w:hAnsi="Arial" w:cs="Arial"/>
          <w:sz w:val="24"/>
          <w:szCs w:val="24"/>
        </w:rPr>
      </w:pPr>
    </w:p>
    <w:p w:rsidR="001C56B1" w:rsidRDefault="001C56B1" w:rsidP="001C56B1">
      <w:pPr>
        <w:spacing w:after="0" w:line="276" w:lineRule="auto"/>
        <w:jc w:val="both"/>
        <w:rPr>
          <w:rFonts w:ascii="Arial" w:hAnsi="Arial" w:cs="Arial"/>
          <w:b/>
          <w:sz w:val="24"/>
          <w:szCs w:val="24"/>
        </w:rPr>
      </w:pPr>
      <w:r>
        <w:rPr>
          <w:rFonts w:ascii="Arial" w:hAnsi="Arial" w:cs="Arial"/>
          <w:sz w:val="24"/>
          <w:szCs w:val="24"/>
        </w:rPr>
        <w:t>Por lo que en votación e</w:t>
      </w:r>
      <w:r w:rsidRPr="001C56B1">
        <w:rPr>
          <w:rFonts w:ascii="Arial" w:hAnsi="Arial" w:cs="Arial"/>
          <w:sz w:val="24"/>
          <w:szCs w:val="24"/>
        </w:rPr>
        <w:t>conómica, les pregunto ¿si es de aprobarse?</w:t>
      </w:r>
      <w:r>
        <w:rPr>
          <w:rFonts w:ascii="Arial" w:hAnsi="Arial" w:cs="Arial"/>
          <w:sz w:val="24"/>
          <w:szCs w:val="24"/>
        </w:rPr>
        <w:t xml:space="preserve"> </w:t>
      </w:r>
      <w:r w:rsidR="006C312D" w:rsidRPr="006C312D">
        <w:rPr>
          <w:rFonts w:ascii="Arial" w:hAnsi="Arial" w:cs="Arial"/>
          <w:b/>
          <w:sz w:val="24"/>
          <w:szCs w:val="24"/>
        </w:rPr>
        <w:t>Aprobado por mayoría calificada</w:t>
      </w:r>
      <w:r w:rsidR="006C312D">
        <w:rPr>
          <w:rFonts w:ascii="Arial" w:hAnsi="Arial" w:cs="Arial"/>
          <w:b/>
          <w:sz w:val="24"/>
          <w:szCs w:val="24"/>
        </w:rPr>
        <w:t>.</w:t>
      </w:r>
    </w:p>
    <w:p w:rsidR="001C56B1" w:rsidRPr="00414635" w:rsidRDefault="001C56B1" w:rsidP="001C56B1">
      <w:pPr>
        <w:spacing w:after="0" w:line="276" w:lineRule="auto"/>
        <w:jc w:val="both"/>
        <w:rPr>
          <w:rFonts w:ascii="Arial" w:hAnsi="Arial" w:cs="Arial"/>
          <w:b/>
          <w:sz w:val="24"/>
          <w:szCs w:val="24"/>
        </w:rPr>
      </w:pPr>
    </w:p>
    <w:p w:rsidR="001C56B1" w:rsidRDefault="001C56B1" w:rsidP="001C56B1">
      <w:pPr>
        <w:spacing w:after="0" w:line="276" w:lineRule="auto"/>
        <w:jc w:val="center"/>
        <w:rPr>
          <w:rFonts w:ascii="Arial" w:hAnsi="Arial" w:cs="Arial"/>
          <w:b/>
          <w:sz w:val="24"/>
          <w:szCs w:val="24"/>
        </w:rPr>
      </w:pPr>
      <w:r w:rsidRPr="00CC673E">
        <w:rPr>
          <w:rFonts w:ascii="Arial" w:hAnsi="Arial" w:cs="Arial"/>
          <w:b/>
          <w:sz w:val="24"/>
          <w:szCs w:val="24"/>
        </w:rPr>
        <w:t>ACUERDO</w:t>
      </w:r>
    </w:p>
    <w:p w:rsidR="001C56B1" w:rsidRDefault="001C56B1" w:rsidP="001C56B1">
      <w:pPr>
        <w:spacing w:after="0" w:line="276" w:lineRule="auto"/>
        <w:jc w:val="both"/>
        <w:rPr>
          <w:rFonts w:ascii="Arial" w:hAnsi="Arial" w:cs="Arial"/>
          <w:b/>
          <w:sz w:val="24"/>
          <w:szCs w:val="24"/>
        </w:rPr>
      </w:pPr>
    </w:p>
    <w:p w:rsidR="001C56B1" w:rsidRPr="001C56B1" w:rsidRDefault="001C56B1" w:rsidP="001C56B1">
      <w:pPr>
        <w:spacing w:after="0" w:line="276" w:lineRule="auto"/>
        <w:jc w:val="both"/>
        <w:rPr>
          <w:rFonts w:ascii="Arial" w:hAnsi="Arial" w:cs="Arial"/>
          <w:b/>
          <w:sz w:val="24"/>
          <w:szCs w:val="24"/>
        </w:rPr>
      </w:pPr>
      <w:r w:rsidRPr="001C56B1">
        <w:rPr>
          <w:rFonts w:ascii="Arial" w:hAnsi="Arial" w:cs="Arial"/>
          <w:b/>
          <w:sz w:val="24"/>
          <w:szCs w:val="24"/>
        </w:rPr>
        <w:t xml:space="preserve">PRIMERO: Se aprueba la Iniciativa de Proyecto de la Ley de Ingresos para el ejercicio fiscal 2020 del Municipio de El Salto, Jalisco, el cual se anexa al presente, mismas que se tienen por reproducidas en todas sus partes como si a la letra se insertare, para todos los efectos legales correspondientes. </w:t>
      </w:r>
    </w:p>
    <w:p w:rsidR="001C56B1" w:rsidRPr="001C56B1" w:rsidRDefault="001C56B1" w:rsidP="001C56B1">
      <w:pPr>
        <w:spacing w:after="0" w:line="276" w:lineRule="auto"/>
        <w:jc w:val="both"/>
        <w:rPr>
          <w:rFonts w:ascii="Arial" w:hAnsi="Arial" w:cs="Arial"/>
          <w:b/>
          <w:sz w:val="24"/>
          <w:szCs w:val="24"/>
        </w:rPr>
      </w:pPr>
    </w:p>
    <w:p w:rsidR="001C56B1" w:rsidRPr="001C56B1" w:rsidRDefault="001C56B1" w:rsidP="001C56B1">
      <w:pPr>
        <w:spacing w:after="0" w:line="276" w:lineRule="auto"/>
        <w:jc w:val="both"/>
        <w:rPr>
          <w:rFonts w:ascii="Arial" w:hAnsi="Arial" w:cs="Arial"/>
          <w:b/>
          <w:sz w:val="24"/>
          <w:szCs w:val="24"/>
        </w:rPr>
      </w:pPr>
      <w:r w:rsidRPr="001C56B1">
        <w:rPr>
          <w:rFonts w:ascii="Arial" w:hAnsi="Arial" w:cs="Arial"/>
          <w:b/>
          <w:sz w:val="24"/>
          <w:szCs w:val="24"/>
        </w:rPr>
        <w:t>SEGUNDO: Elévese formal y respetuoso oficio al Congreso del Estado de Jalisco, en el que se remite el dictamen de la Iniciativa de Proyecto de la Ley de Ingresos para el Municipio de El Salto, Jalisco, para el ejercicio fiscal 2020, solicitando se turne a la Comisión de Hacienda y Presupuestos del H. Congreso del Estado de Jalisco.</w:t>
      </w:r>
    </w:p>
    <w:p w:rsidR="001C56B1" w:rsidRPr="001C56B1" w:rsidRDefault="001C56B1" w:rsidP="001C56B1">
      <w:pPr>
        <w:spacing w:after="0" w:line="276" w:lineRule="auto"/>
        <w:jc w:val="both"/>
        <w:rPr>
          <w:rFonts w:ascii="Arial" w:hAnsi="Arial" w:cs="Arial"/>
          <w:b/>
          <w:sz w:val="24"/>
          <w:szCs w:val="24"/>
        </w:rPr>
      </w:pPr>
    </w:p>
    <w:p w:rsidR="001C56B1" w:rsidRDefault="001C56B1" w:rsidP="001C56B1">
      <w:pPr>
        <w:spacing w:after="0" w:line="276" w:lineRule="auto"/>
        <w:jc w:val="both"/>
        <w:rPr>
          <w:rFonts w:ascii="Arial" w:hAnsi="Arial" w:cs="Arial"/>
          <w:b/>
          <w:sz w:val="24"/>
          <w:szCs w:val="24"/>
        </w:rPr>
      </w:pPr>
      <w:r w:rsidRPr="001C56B1">
        <w:rPr>
          <w:rFonts w:ascii="Arial" w:hAnsi="Arial" w:cs="Arial"/>
          <w:b/>
          <w:sz w:val="24"/>
          <w:szCs w:val="24"/>
        </w:rPr>
        <w:t xml:space="preserve">TERCERO: Se autoriza a los CC. Lic. Ricardo </w:t>
      </w:r>
      <w:proofErr w:type="spellStart"/>
      <w:r w:rsidRPr="001C56B1">
        <w:rPr>
          <w:rFonts w:ascii="Arial" w:hAnsi="Arial" w:cs="Arial"/>
          <w:b/>
          <w:sz w:val="24"/>
          <w:szCs w:val="24"/>
        </w:rPr>
        <w:t>Zaid</w:t>
      </w:r>
      <w:proofErr w:type="spellEnd"/>
      <w:r w:rsidRPr="001C56B1">
        <w:rPr>
          <w:rFonts w:ascii="Arial" w:hAnsi="Arial" w:cs="Arial"/>
          <w:b/>
          <w:sz w:val="24"/>
          <w:szCs w:val="24"/>
        </w:rPr>
        <w:t xml:space="preserve"> Santillán Cortés, Lic. Adrián Venegas Bermúdez, C. Héctor Acosta Negrete y al L.E. Jaime Ismael Díaz </w:t>
      </w:r>
      <w:proofErr w:type="spellStart"/>
      <w:r w:rsidRPr="001C56B1">
        <w:rPr>
          <w:rFonts w:ascii="Arial" w:hAnsi="Arial" w:cs="Arial"/>
          <w:b/>
          <w:sz w:val="24"/>
          <w:szCs w:val="24"/>
        </w:rPr>
        <w:t>Brambila</w:t>
      </w:r>
      <w:proofErr w:type="spellEnd"/>
      <w:r w:rsidRPr="001C56B1">
        <w:rPr>
          <w:rFonts w:ascii="Arial" w:hAnsi="Arial" w:cs="Arial"/>
          <w:b/>
          <w:sz w:val="24"/>
          <w:szCs w:val="24"/>
        </w:rPr>
        <w:t>, en su calidad de Presidente Municipal, Secretario General, Síndico Municipal y Encargado de la Hacienda Municipal, para que realicen los actos jurídicos y suscriban la documentación necesaria para el cumplimiento del presente acuerdo</w:t>
      </w:r>
      <w:r>
        <w:rPr>
          <w:rFonts w:ascii="Arial" w:hAnsi="Arial" w:cs="Arial"/>
          <w:b/>
          <w:sz w:val="24"/>
          <w:szCs w:val="24"/>
        </w:rPr>
        <w:t>.</w:t>
      </w:r>
    </w:p>
    <w:p w:rsidR="003D3DEE" w:rsidRDefault="003D3DEE" w:rsidP="00497159">
      <w:pPr>
        <w:spacing w:after="0" w:line="276" w:lineRule="auto"/>
        <w:jc w:val="both"/>
        <w:rPr>
          <w:rFonts w:ascii="Arial" w:hAnsi="Arial" w:cs="Arial"/>
          <w:b/>
          <w:sz w:val="24"/>
          <w:szCs w:val="24"/>
        </w:rPr>
      </w:pPr>
    </w:p>
    <w:p w:rsidR="00903CCB" w:rsidRPr="00497159" w:rsidRDefault="00903CCB" w:rsidP="00497159">
      <w:pPr>
        <w:spacing w:after="0" w:line="276" w:lineRule="auto"/>
        <w:jc w:val="both"/>
        <w:rPr>
          <w:rFonts w:ascii="Arial" w:hAnsi="Arial" w:cs="Arial"/>
          <w:sz w:val="24"/>
          <w:szCs w:val="24"/>
        </w:rPr>
      </w:pPr>
      <w:r w:rsidRPr="00497159">
        <w:rPr>
          <w:rFonts w:ascii="Arial" w:hAnsi="Arial" w:cs="Arial"/>
          <w:b/>
          <w:sz w:val="24"/>
          <w:szCs w:val="24"/>
        </w:rPr>
        <w:t xml:space="preserve">Notifíquese.- </w:t>
      </w:r>
      <w:r w:rsidR="001C56B1" w:rsidRPr="00497159">
        <w:rPr>
          <w:rFonts w:ascii="Arial" w:hAnsi="Arial" w:cs="Arial"/>
          <w:sz w:val="24"/>
          <w:szCs w:val="24"/>
        </w:rPr>
        <w:t>Presidente Municipal</w:t>
      </w:r>
      <w:r w:rsidR="001C56B1">
        <w:rPr>
          <w:rFonts w:ascii="Arial" w:hAnsi="Arial" w:cs="Arial"/>
          <w:sz w:val="24"/>
          <w:szCs w:val="24"/>
        </w:rPr>
        <w:t xml:space="preserve">, Síndico Municipal, Encargado de la Hacienda Municipal, H. Congreso del Estado de Jalisco y a la </w:t>
      </w:r>
      <w:r w:rsidR="001C56B1" w:rsidRPr="00D1469F">
        <w:rPr>
          <w:rFonts w:ascii="Arial" w:hAnsi="Arial" w:cs="Arial"/>
          <w:sz w:val="24"/>
          <w:szCs w:val="24"/>
        </w:rPr>
        <w:t>Comisión de Hacienda y Presupuesto del H. Congreso del Estado de Jalisco</w:t>
      </w:r>
      <w:r w:rsidR="00263FDA" w:rsidRPr="00497159">
        <w:rPr>
          <w:rFonts w:ascii="Arial" w:hAnsi="Arial" w:cs="Arial"/>
          <w:sz w:val="24"/>
          <w:szCs w:val="24"/>
        </w:rPr>
        <w:t>.</w:t>
      </w:r>
    </w:p>
    <w:p w:rsidR="00263FDA" w:rsidRPr="00263FDA" w:rsidRDefault="00263FDA" w:rsidP="00497159">
      <w:pPr>
        <w:spacing w:after="0" w:line="276" w:lineRule="auto"/>
        <w:contextualSpacing/>
        <w:jc w:val="both"/>
        <w:rPr>
          <w:rFonts w:ascii="Arial" w:hAnsi="Arial" w:cs="Arial"/>
          <w:sz w:val="24"/>
          <w:szCs w:val="24"/>
        </w:rPr>
      </w:pPr>
    </w:p>
    <w:p w:rsidR="00903CCB" w:rsidRDefault="00903CCB" w:rsidP="007B5E9A">
      <w:pPr>
        <w:spacing w:after="0" w:line="276" w:lineRule="auto"/>
        <w:jc w:val="both"/>
        <w:rPr>
          <w:rFonts w:ascii="Arial" w:eastAsiaTheme="minorEastAsia" w:hAnsi="Arial" w:cs="Arial"/>
          <w:sz w:val="24"/>
          <w:szCs w:val="24"/>
        </w:rPr>
      </w:pPr>
      <w:r w:rsidRPr="00263FDA">
        <w:rPr>
          <w:rFonts w:ascii="Arial" w:hAnsi="Arial" w:cs="Arial"/>
          <w:b/>
          <w:sz w:val="24"/>
          <w:szCs w:val="24"/>
        </w:rPr>
        <w:t xml:space="preserve">Fundamento Legal.- </w:t>
      </w:r>
      <w:r w:rsidRPr="00263FDA">
        <w:rPr>
          <w:rFonts w:ascii="Arial" w:hAnsi="Arial" w:cs="Arial"/>
          <w:sz w:val="24"/>
          <w:szCs w:val="24"/>
        </w:rPr>
        <w:t xml:space="preserve"> Sirve como fundamento legal, lo dispuesto en e</w:t>
      </w:r>
      <w:r w:rsidRPr="00263FDA">
        <w:rPr>
          <w:rFonts w:ascii="Arial" w:eastAsiaTheme="minorEastAsia" w:hAnsi="Arial" w:cs="Arial"/>
          <w:sz w:val="24"/>
          <w:szCs w:val="24"/>
        </w:rPr>
        <w:t xml:space="preserve">l artículo 115° de la Constitución Política de los Estados Unidos Mexicanos. </w:t>
      </w:r>
      <w:r w:rsidR="007B5E9A" w:rsidRPr="007B5E9A">
        <w:rPr>
          <w:rFonts w:ascii="Arial" w:eastAsiaTheme="minorEastAsia" w:hAnsi="Arial" w:cs="Arial"/>
          <w:sz w:val="24"/>
          <w:szCs w:val="24"/>
        </w:rPr>
        <w:t>El artículo 115° de la Constitución Política de los Estados Unidos Mexicanos.</w:t>
      </w:r>
      <w:r w:rsidR="007B5E9A">
        <w:rPr>
          <w:rFonts w:ascii="Arial" w:eastAsiaTheme="minorEastAsia" w:hAnsi="Arial" w:cs="Arial"/>
          <w:sz w:val="24"/>
          <w:szCs w:val="24"/>
        </w:rPr>
        <w:t xml:space="preserve"> </w:t>
      </w:r>
      <w:r w:rsidR="007B5E9A" w:rsidRPr="007B5E9A">
        <w:rPr>
          <w:rFonts w:ascii="Arial" w:eastAsiaTheme="minorEastAsia" w:hAnsi="Arial" w:cs="Arial"/>
          <w:sz w:val="24"/>
          <w:szCs w:val="24"/>
        </w:rPr>
        <w:t>Los artículos 1°, 2°, 4°, 29° Fracción II, 35° primer párrafo, 37° fracción I, 41° fracción I de la Ley de Gobierno y la Administración Pública Municipal del Estado de Jalisco. Así como el artículo 10° de la Ley de Hacienda Mu</w:t>
      </w:r>
      <w:r w:rsidR="007B5E9A">
        <w:rPr>
          <w:rFonts w:ascii="Arial" w:eastAsiaTheme="minorEastAsia" w:hAnsi="Arial" w:cs="Arial"/>
          <w:sz w:val="24"/>
          <w:szCs w:val="24"/>
        </w:rPr>
        <w:t>nicipal del Estado de Jalisco. Y a</w:t>
      </w:r>
      <w:r w:rsidR="007B5E9A" w:rsidRPr="007B5E9A">
        <w:rPr>
          <w:rFonts w:ascii="Arial" w:eastAsiaTheme="minorEastAsia" w:hAnsi="Arial" w:cs="Arial"/>
          <w:sz w:val="24"/>
          <w:szCs w:val="24"/>
        </w:rPr>
        <w:t>rtículo 53° fracción LII y 94° fracción XXVII del Reglamento General del Municipio de El Salto, Jalisco</w:t>
      </w:r>
      <w:r w:rsidRPr="00263FDA">
        <w:rPr>
          <w:rFonts w:ascii="Arial" w:eastAsiaTheme="minorEastAsia" w:hAnsi="Arial" w:cs="Arial"/>
          <w:sz w:val="24"/>
          <w:szCs w:val="24"/>
        </w:rPr>
        <w:t>.</w:t>
      </w:r>
    </w:p>
    <w:p w:rsidR="001C56B1" w:rsidRDefault="001C56B1" w:rsidP="00497159">
      <w:pPr>
        <w:spacing w:after="0" w:line="276" w:lineRule="auto"/>
        <w:jc w:val="both"/>
        <w:rPr>
          <w:rFonts w:ascii="Arial" w:eastAsiaTheme="minorEastAsia" w:hAnsi="Arial" w:cs="Arial"/>
          <w:sz w:val="24"/>
          <w:szCs w:val="24"/>
        </w:rPr>
      </w:pPr>
    </w:p>
    <w:p w:rsidR="001C56B1" w:rsidRDefault="001C56B1" w:rsidP="00497159">
      <w:pPr>
        <w:spacing w:after="0" w:line="276" w:lineRule="auto"/>
        <w:jc w:val="both"/>
        <w:rPr>
          <w:rFonts w:ascii="Arial" w:hAnsi="Arial" w:cs="Arial"/>
          <w:sz w:val="24"/>
          <w:szCs w:val="24"/>
        </w:rPr>
      </w:pPr>
      <w:r w:rsidRPr="001C56B1">
        <w:rPr>
          <w:rFonts w:ascii="Arial" w:hAnsi="Arial" w:cs="Arial"/>
          <w:b/>
          <w:sz w:val="24"/>
          <w:szCs w:val="24"/>
        </w:rPr>
        <w:t>Presidente Municipal:</w:t>
      </w:r>
      <w:r>
        <w:rPr>
          <w:rFonts w:ascii="Arial" w:hAnsi="Arial" w:cs="Arial"/>
          <w:sz w:val="24"/>
          <w:szCs w:val="24"/>
        </w:rPr>
        <w:t xml:space="preserve"> </w:t>
      </w:r>
      <w:r w:rsidRPr="001C56B1">
        <w:rPr>
          <w:rFonts w:ascii="Arial" w:hAnsi="Arial" w:cs="Arial"/>
          <w:sz w:val="24"/>
          <w:szCs w:val="24"/>
        </w:rPr>
        <w:t xml:space="preserve">Instruyo al Secretario </w:t>
      </w:r>
      <w:r w:rsidR="00610012">
        <w:rPr>
          <w:rFonts w:ascii="Arial" w:hAnsi="Arial" w:cs="Arial"/>
          <w:sz w:val="24"/>
          <w:szCs w:val="24"/>
        </w:rPr>
        <w:t xml:space="preserve">General </w:t>
      </w:r>
      <w:r w:rsidRPr="001C56B1">
        <w:rPr>
          <w:rFonts w:ascii="Arial" w:hAnsi="Arial" w:cs="Arial"/>
          <w:sz w:val="24"/>
          <w:szCs w:val="24"/>
        </w:rPr>
        <w:t>a Continuar con el desahogo de la Sesión</w:t>
      </w:r>
      <w:r w:rsidR="00610012">
        <w:rPr>
          <w:rFonts w:ascii="Arial" w:hAnsi="Arial" w:cs="Arial"/>
          <w:sz w:val="24"/>
          <w:szCs w:val="24"/>
        </w:rPr>
        <w:t>.</w:t>
      </w:r>
    </w:p>
    <w:p w:rsidR="00610012" w:rsidRDefault="00610012" w:rsidP="00497159">
      <w:pPr>
        <w:spacing w:after="0" w:line="276" w:lineRule="auto"/>
        <w:jc w:val="both"/>
        <w:rPr>
          <w:rFonts w:ascii="Arial" w:hAnsi="Arial" w:cs="Arial"/>
          <w:sz w:val="24"/>
          <w:szCs w:val="24"/>
        </w:rPr>
      </w:pPr>
    </w:p>
    <w:p w:rsidR="00610012" w:rsidRDefault="00610012" w:rsidP="00497159">
      <w:pPr>
        <w:spacing w:after="0" w:line="276" w:lineRule="auto"/>
        <w:jc w:val="both"/>
        <w:rPr>
          <w:rFonts w:ascii="Arial" w:eastAsiaTheme="minorEastAsia" w:hAnsi="Arial" w:cs="Arial"/>
          <w:sz w:val="24"/>
          <w:szCs w:val="24"/>
        </w:rPr>
      </w:pPr>
      <w:r>
        <w:rPr>
          <w:rFonts w:ascii="Arial" w:eastAsiaTheme="minorEastAsia" w:hAnsi="Arial" w:cs="Arial"/>
          <w:sz w:val="24"/>
          <w:szCs w:val="24"/>
        </w:rPr>
        <w:t xml:space="preserve">Secretario General: </w:t>
      </w:r>
      <w:r w:rsidRPr="00610012">
        <w:rPr>
          <w:rFonts w:ascii="Arial" w:eastAsiaTheme="minorEastAsia" w:hAnsi="Arial" w:cs="Arial"/>
          <w:sz w:val="24"/>
          <w:szCs w:val="24"/>
        </w:rPr>
        <w:t>Como indica Señor Presidente, el siguiente punto es:</w:t>
      </w:r>
    </w:p>
    <w:p w:rsidR="00610012" w:rsidRDefault="00610012" w:rsidP="00497159">
      <w:pPr>
        <w:spacing w:after="0" w:line="276" w:lineRule="auto"/>
        <w:jc w:val="both"/>
        <w:rPr>
          <w:rFonts w:ascii="Arial" w:eastAsiaTheme="minorEastAsia" w:hAnsi="Arial" w:cs="Arial"/>
          <w:sz w:val="24"/>
          <w:szCs w:val="24"/>
        </w:rPr>
      </w:pPr>
    </w:p>
    <w:p w:rsidR="00610012" w:rsidRDefault="00610012" w:rsidP="00610012">
      <w:pPr>
        <w:pStyle w:val="Prrafodelista"/>
        <w:numPr>
          <w:ilvl w:val="0"/>
          <w:numId w:val="2"/>
        </w:numPr>
        <w:spacing w:after="0" w:line="276" w:lineRule="auto"/>
        <w:jc w:val="both"/>
        <w:rPr>
          <w:rFonts w:ascii="Arial" w:eastAsiaTheme="minorEastAsia" w:hAnsi="Arial" w:cs="Arial"/>
          <w:b/>
          <w:sz w:val="24"/>
          <w:szCs w:val="24"/>
        </w:rPr>
      </w:pPr>
      <w:r w:rsidRPr="00610012">
        <w:rPr>
          <w:rFonts w:ascii="Arial" w:eastAsiaTheme="minorEastAsia" w:hAnsi="Arial" w:cs="Arial"/>
          <w:b/>
          <w:sz w:val="24"/>
          <w:szCs w:val="24"/>
        </w:rPr>
        <w:t>Clausura</w:t>
      </w:r>
      <w:r w:rsidR="00184A69">
        <w:rPr>
          <w:rFonts w:ascii="Arial" w:eastAsiaTheme="minorEastAsia" w:hAnsi="Arial" w:cs="Arial"/>
          <w:b/>
          <w:sz w:val="24"/>
          <w:szCs w:val="24"/>
        </w:rPr>
        <w:t>.</w:t>
      </w:r>
    </w:p>
    <w:p w:rsidR="00184A69" w:rsidRDefault="00184A69" w:rsidP="00184A69">
      <w:pPr>
        <w:spacing w:after="0" w:line="276" w:lineRule="auto"/>
        <w:jc w:val="both"/>
        <w:rPr>
          <w:rFonts w:ascii="Arial" w:eastAsiaTheme="minorEastAsia" w:hAnsi="Arial" w:cs="Arial"/>
          <w:b/>
          <w:sz w:val="24"/>
          <w:szCs w:val="24"/>
        </w:rPr>
      </w:pPr>
    </w:p>
    <w:p w:rsidR="00C90EB0" w:rsidRDefault="00184A69" w:rsidP="00184A69">
      <w:pPr>
        <w:spacing w:after="0" w:line="276" w:lineRule="auto"/>
        <w:jc w:val="both"/>
        <w:rPr>
          <w:rFonts w:ascii="Arial" w:eastAsia="Times New Roman" w:hAnsi="Arial" w:cs="Arial"/>
          <w:sz w:val="24"/>
          <w:szCs w:val="24"/>
          <w:lang w:eastAsia="es-MX"/>
        </w:rPr>
      </w:pPr>
      <w:r w:rsidRPr="001C56B1">
        <w:rPr>
          <w:rFonts w:ascii="Arial" w:hAnsi="Arial" w:cs="Arial"/>
          <w:b/>
          <w:sz w:val="24"/>
          <w:szCs w:val="24"/>
        </w:rPr>
        <w:t>Presidente Municipal:</w:t>
      </w:r>
      <w:r>
        <w:rPr>
          <w:rFonts w:ascii="Arial" w:hAnsi="Arial" w:cs="Arial"/>
          <w:sz w:val="24"/>
          <w:szCs w:val="24"/>
        </w:rPr>
        <w:t xml:space="preserve"> </w:t>
      </w:r>
      <w:r>
        <w:rPr>
          <w:rFonts w:ascii="Arial" w:hAnsi="Arial" w:cs="Arial"/>
          <w:sz w:val="24"/>
          <w:szCs w:val="24"/>
        </w:rPr>
        <w:t xml:space="preserve">Gracias Secretario. </w:t>
      </w:r>
      <w:r w:rsidRPr="00184A69">
        <w:rPr>
          <w:rFonts w:ascii="Arial" w:eastAsiaTheme="minorEastAsia" w:hAnsi="Arial" w:cs="Arial"/>
          <w:sz w:val="24"/>
          <w:szCs w:val="24"/>
        </w:rPr>
        <w:t xml:space="preserve">Habiendo agotado los puntos del orden del día y no existiendo  algún otro asunto a tratar siendo las </w:t>
      </w:r>
      <w:r>
        <w:rPr>
          <w:rFonts w:ascii="Arial" w:eastAsiaTheme="minorEastAsia" w:hAnsi="Arial" w:cs="Arial"/>
          <w:sz w:val="24"/>
          <w:szCs w:val="24"/>
        </w:rPr>
        <w:t>18:26</w:t>
      </w:r>
      <w:r w:rsidRPr="00184A69">
        <w:rPr>
          <w:rFonts w:ascii="Arial" w:eastAsiaTheme="minorEastAsia" w:hAnsi="Arial" w:cs="Arial"/>
          <w:sz w:val="24"/>
          <w:szCs w:val="24"/>
        </w:rPr>
        <w:t xml:space="preserve"> horas con </w:t>
      </w:r>
      <w:r>
        <w:rPr>
          <w:rFonts w:ascii="Arial" w:eastAsiaTheme="minorEastAsia" w:hAnsi="Arial" w:cs="Arial"/>
          <w:sz w:val="24"/>
          <w:szCs w:val="24"/>
        </w:rPr>
        <w:t>veintiséis</w:t>
      </w:r>
      <w:r w:rsidRPr="00184A69">
        <w:rPr>
          <w:rFonts w:ascii="Arial" w:eastAsiaTheme="minorEastAsia" w:hAnsi="Arial" w:cs="Arial"/>
          <w:sz w:val="24"/>
          <w:szCs w:val="24"/>
        </w:rPr>
        <w:t xml:space="preserve"> minutos, se clausura formalmente </w:t>
      </w:r>
      <w:r w:rsidRPr="00184A69">
        <w:rPr>
          <w:rFonts w:ascii="Arial" w:eastAsiaTheme="minorEastAsia" w:hAnsi="Arial" w:cs="Arial"/>
          <w:sz w:val="24"/>
          <w:szCs w:val="24"/>
        </w:rPr>
        <w:lastRenderedPageBreak/>
        <w:t xml:space="preserve">la presente sesión y se cita oportunamente para la siguiente sesión. </w:t>
      </w:r>
      <w:r>
        <w:rPr>
          <w:rFonts w:ascii="Arial" w:eastAsiaTheme="minorEastAsia" w:hAnsi="Arial" w:cs="Arial"/>
          <w:sz w:val="24"/>
          <w:szCs w:val="24"/>
        </w:rPr>
        <w:t>Agradezco su asistencia, ¡</w:t>
      </w:r>
      <w:r w:rsidRPr="00184A69">
        <w:rPr>
          <w:rFonts w:ascii="Arial" w:eastAsiaTheme="minorEastAsia" w:hAnsi="Arial" w:cs="Arial"/>
          <w:sz w:val="24"/>
          <w:szCs w:val="24"/>
        </w:rPr>
        <w:t>Muchas Gracias</w:t>
      </w:r>
      <w:r>
        <w:rPr>
          <w:rFonts w:ascii="Arial" w:eastAsiaTheme="minorEastAsia" w:hAnsi="Arial" w:cs="Arial"/>
          <w:sz w:val="24"/>
          <w:szCs w:val="24"/>
        </w:rPr>
        <w:t>!</w:t>
      </w:r>
      <w:r w:rsidRPr="00184A69">
        <w:rPr>
          <w:rFonts w:ascii="Arial" w:eastAsiaTheme="minorEastAsia" w:hAnsi="Arial" w:cs="Arial"/>
          <w:sz w:val="24"/>
          <w:szCs w:val="24"/>
        </w:rPr>
        <w:t xml:space="preserve"> </w:t>
      </w:r>
    </w:p>
    <w:p w:rsidR="007F7BAE" w:rsidRDefault="007F7BAE" w:rsidP="00497159">
      <w:pPr>
        <w:spacing w:after="0" w:line="276" w:lineRule="auto"/>
        <w:ind w:right="23"/>
        <w:jc w:val="both"/>
        <w:rPr>
          <w:rFonts w:ascii="Arial" w:eastAsia="Times New Roman" w:hAnsi="Arial" w:cs="Arial"/>
          <w:sz w:val="24"/>
          <w:szCs w:val="24"/>
          <w:lang w:eastAsia="es-MX"/>
        </w:rPr>
      </w:pPr>
    </w:p>
    <w:p w:rsidR="002546B2" w:rsidRPr="006877C0" w:rsidRDefault="002546B2" w:rsidP="00497159">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sz w:val="24"/>
          <w:szCs w:val="24"/>
          <w:lang w:eastAsia="es-MX"/>
        </w:rPr>
        <w:t>Habiendo elaborado la presente acta se procedió a darle lectura, ratificándola en todos sus términos, aprobándola para todos sus efectos legales a los que haya lugar, firmándola para constancia los que en la misma intervinieron y así lo quisieron.</w:t>
      </w:r>
    </w:p>
    <w:p w:rsidR="002546B2" w:rsidRPr="006877C0" w:rsidRDefault="002546B2" w:rsidP="00DA3278">
      <w:pPr>
        <w:pStyle w:val="Default"/>
        <w:spacing w:line="276" w:lineRule="auto"/>
        <w:jc w:val="center"/>
        <w:rPr>
          <w:b/>
          <w:bCs/>
        </w:rPr>
      </w:pPr>
    </w:p>
    <w:p w:rsidR="002546B2" w:rsidRPr="006877C0" w:rsidRDefault="002546B2" w:rsidP="00DA3278">
      <w:pPr>
        <w:pStyle w:val="Default"/>
        <w:spacing w:line="276" w:lineRule="auto"/>
        <w:jc w:val="center"/>
      </w:pPr>
      <w:r w:rsidRPr="006877C0">
        <w:rPr>
          <w:b/>
          <w:bCs/>
        </w:rPr>
        <w:t>A T E N T A M E N T E</w:t>
      </w:r>
    </w:p>
    <w:p w:rsidR="00191A66" w:rsidRDefault="002546B2" w:rsidP="00DA3278">
      <w:pPr>
        <w:spacing w:after="0" w:line="276" w:lineRule="auto"/>
        <w:ind w:right="23"/>
        <w:jc w:val="center"/>
        <w:rPr>
          <w:rFonts w:ascii="Arial" w:hAnsi="Arial" w:cs="Arial"/>
          <w:b/>
          <w:bCs/>
          <w:sz w:val="24"/>
          <w:szCs w:val="24"/>
        </w:rPr>
      </w:pPr>
      <w:r w:rsidRPr="006877C0">
        <w:rPr>
          <w:rFonts w:ascii="Arial" w:hAnsi="Arial" w:cs="Arial"/>
          <w:b/>
          <w:bCs/>
          <w:sz w:val="24"/>
          <w:szCs w:val="24"/>
        </w:rPr>
        <w:t>2019 “</w:t>
      </w:r>
      <w:r w:rsidR="00191A66" w:rsidRPr="00191A66">
        <w:rPr>
          <w:rFonts w:ascii="Arial" w:hAnsi="Arial" w:cs="Arial"/>
          <w:b/>
          <w:bCs/>
          <w:sz w:val="24"/>
          <w:szCs w:val="24"/>
        </w:rPr>
        <w:t>AÑO DE LA IGUALDAD DE GÉNERO EN JALISCO</w:t>
      </w:r>
      <w:r w:rsidR="00191A66">
        <w:rPr>
          <w:rFonts w:ascii="Arial" w:hAnsi="Arial" w:cs="Arial"/>
          <w:b/>
          <w:bCs/>
          <w:sz w:val="24"/>
          <w:szCs w:val="24"/>
        </w:rPr>
        <w:t>”</w:t>
      </w:r>
    </w:p>
    <w:p w:rsidR="002546B2" w:rsidRPr="006877C0" w:rsidRDefault="00191A66" w:rsidP="00DA3278">
      <w:pPr>
        <w:spacing w:after="0" w:line="276" w:lineRule="auto"/>
        <w:ind w:right="23"/>
        <w:jc w:val="center"/>
        <w:rPr>
          <w:rFonts w:ascii="Arial" w:hAnsi="Arial" w:cs="Arial"/>
          <w:b/>
          <w:bCs/>
          <w:sz w:val="24"/>
          <w:szCs w:val="24"/>
        </w:rPr>
      </w:pPr>
      <w:r>
        <w:rPr>
          <w:rFonts w:ascii="Arial" w:hAnsi="Arial" w:cs="Arial"/>
          <w:b/>
          <w:bCs/>
          <w:sz w:val="24"/>
          <w:szCs w:val="24"/>
        </w:rPr>
        <w:t>“</w:t>
      </w:r>
      <w:r w:rsidR="002546B2" w:rsidRPr="006877C0">
        <w:rPr>
          <w:rFonts w:ascii="Arial" w:hAnsi="Arial" w:cs="Arial"/>
          <w:b/>
          <w:bCs/>
          <w:sz w:val="24"/>
          <w:szCs w:val="24"/>
        </w:rPr>
        <w:t>EL SALTO, CIUDAD INDUSTRIAL”</w:t>
      </w:r>
    </w:p>
    <w:p w:rsidR="002546B2" w:rsidRDefault="002546B2" w:rsidP="002546B2">
      <w:pPr>
        <w:spacing w:after="0" w:line="276" w:lineRule="auto"/>
        <w:ind w:right="23"/>
        <w:jc w:val="center"/>
        <w:rPr>
          <w:rFonts w:ascii="Arial" w:hAnsi="Arial" w:cs="Arial"/>
          <w:b/>
          <w:bCs/>
          <w:sz w:val="21"/>
          <w:szCs w:val="21"/>
        </w:rPr>
      </w:pPr>
    </w:p>
    <w:p w:rsidR="002546B2" w:rsidRDefault="002546B2" w:rsidP="002546B2">
      <w:pPr>
        <w:spacing w:after="0" w:line="276" w:lineRule="auto"/>
        <w:ind w:right="23"/>
        <w:jc w:val="center"/>
        <w:rPr>
          <w:rFonts w:ascii="Arial" w:hAnsi="Arial" w:cs="Arial"/>
          <w:b/>
          <w:bCs/>
          <w:sz w:val="21"/>
          <w:szCs w:val="21"/>
        </w:rPr>
      </w:pPr>
    </w:p>
    <w:p w:rsidR="002546B2" w:rsidRDefault="002546B2" w:rsidP="002546B2">
      <w:pPr>
        <w:spacing w:after="0" w:line="276" w:lineRule="auto"/>
        <w:ind w:right="23"/>
        <w:jc w:val="center"/>
        <w:rPr>
          <w:rFonts w:ascii="Arial" w:hAnsi="Arial" w:cs="Arial"/>
          <w:b/>
          <w:bCs/>
          <w:sz w:val="21"/>
          <w:szCs w:val="21"/>
        </w:rPr>
      </w:pPr>
    </w:p>
    <w:tbl>
      <w:tblPr>
        <w:tblpPr w:leftFromText="141" w:rightFromText="141" w:vertAnchor="text" w:horzAnchor="margin" w:tblpY="286"/>
        <w:tblW w:w="9067" w:type="dxa"/>
        <w:tblLayout w:type="fixed"/>
        <w:tblCellMar>
          <w:left w:w="70" w:type="dxa"/>
          <w:right w:w="70" w:type="dxa"/>
        </w:tblCellMar>
        <w:tblLook w:val="04A0" w:firstRow="1" w:lastRow="0" w:firstColumn="1" w:lastColumn="0" w:noHBand="0" w:noVBand="1"/>
      </w:tblPr>
      <w:tblGrid>
        <w:gridCol w:w="2764"/>
        <w:gridCol w:w="3185"/>
        <w:gridCol w:w="3118"/>
      </w:tblGrid>
      <w:tr w:rsidR="002546B2" w:rsidRPr="002940E3" w:rsidTr="00184A69">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184A69" w:rsidRDefault="002546B2" w:rsidP="00C90EB0">
            <w:pPr>
              <w:spacing w:after="0" w:line="276" w:lineRule="auto"/>
              <w:jc w:val="center"/>
              <w:rPr>
                <w:rFonts w:ascii="Arial" w:eastAsia="Times New Roman" w:hAnsi="Arial" w:cs="Arial"/>
                <w:color w:val="000000"/>
                <w:sz w:val="19"/>
                <w:szCs w:val="19"/>
                <w:lang w:eastAsia="es-MX"/>
              </w:rPr>
            </w:pPr>
            <w:r w:rsidRPr="00184A69">
              <w:rPr>
                <w:rFonts w:ascii="Arial" w:eastAsia="Times New Roman" w:hAnsi="Arial" w:cs="Arial"/>
                <w:color w:val="000000"/>
                <w:sz w:val="19"/>
                <w:szCs w:val="19"/>
                <w:lang w:eastAsia="es-MX"/>
              </w:rPr>
              <w:t xml:space="preserve"> Ricardo Zaid Santillán Cortés</w:t>
            </w: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r>
      <w:tr w:rsidR="002546B2" w:rsidRPr="002940E3" w:rsidTr="00184A69">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184A69" w:rsidRDefault="002546B2" w:rsidP="00C90EB0">
            <w:pPr>
              <w:spacing w:after="0" w:line="276" w:lineRule="auto"/>
              <w:jc w:val="center"/>
              <w:rPr>
                <w:rFonts w:ascii="Arial" w:eastAsia="Times New Roman" w:hAnsi="Arial" w:cs="Arial"/>
                <w:color w:val="000000"/>
                <w:sz w:val="19"/>
                <w:szCs w:val="19"/>
                <w:lang w:eastAsia="es-MX"/>
              </w:rPr>
            </w:pPr>
            <w:r w:rsidRPr="00184A69">
              <w:rPr>
                <w:rFonts w:ascii="Arial" w:eastAsia="Times New Roman" w:hAnsi="Arial" w:cs="Arial"/>
                <w:color w:val="000000"/>
                <w:sz w:val="19"/>
                <w:szCs w:val="19"/>
                <w:lang w:eastAsia="es-MX"/>
              </w:rPr>
              <w:t>Presidente Municipal</w:t>
            </w: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r>
      <w:tr w:rsidR="002546B2" w:rsidRPr="002940E3" w:rsidTr="00184A69">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noWrap/>
            <w:vAlign w:val="bottom"/>
            <w:hideMark/>
          </w:tcPr>
          <w:p w:rsidR="002546B2" w:rsidRDefault="002546B2" w:rsidP="00C90EB0">
            <w:pPr>
              <w:spacing w:after="0" w:line="276" w:lineRule="auto"/>
              <w:rPr>
                <w:rFonts w:ascii="Arial" w:eastAsia="Times New Roman" w:hAnsi="Arial" w:cs="Arial"/>
                <w:sz w:val="19"/>
                <w:szCs w:val="19"/>
                <w:lang w:eastAsia="es-MX"/>
              </w:rPr>
            </w:pPr>
          </w:p>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Default="002546B2" w:rsidP="00C90EB0">
            <w:pPr>
              <w:spacing w:after="0" w:line="276" w:lineRule="auto"/>
              <w:rPr>
                <w:rFonts w:ascii="Arial" w:eastAsia="Times New Roman" w:hAnsi="Arial" w:cs="Arial"/>
                <w:sz w:val="19"/>
                <w:szCs w:val="19"/>
                <w:lang w:eastAsia="es-MX"/>
              </w:rPr>
            </w:pPr>
          </w:p>
          <w:p w:rsidR="002546B2" w:rsidRDefault="002546B2" w:rsidP="00C90EB0">
            <w:pPr>
              <w:spacing w:after="0" w:line="276" w:lineRule="auto"/>
              <w:rPr>
                <w:rFonts w:ascii="Arial" w:eastAsia="Times New Roman" w:hAnsi="Arial" w:cs="Arial"/>
                <w:sz w:val="19"/>
                <w:szCs w:val="19"/>
                <w:lang w:eastAsia="es-MX"/>
              </w:rPr>
            </w:pPr>
          </w:p>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Lizeth Reyes Martínez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2546B2" w:rsidRPr="002940E3" w:rsidRDefault="00AB5F69" w:rsidP="00C90EB0">
            <w:pPr>
              <w:spacing w:after="0" w:line="276" w:lineRule="auto"/>
              <w:jc w:val="center"/>
              <w:rPr>
                <w:rFonts w:ascii="Arial" w:eastAsia="Times New Roman" w:hAnsi="Arial" w:cs="Arial"/>
                <w:sz w:val="19"/>
                <w:szCs w:val="19"/>
                <w:lang w:eastAsia="es-MX"/>
              </w:rPr>
            </w:pPr>
            <w:r>
              <w:rPr>
                <w:rFonts w:ascii="Arial" w:eastAsia="Times New Roman" w:hAnsi="Arial" w:cs="Arial"/>
                <w:sz w:val="19"/>
                <w:szCs w:val="19"/>
                <w:lang w:eastAsia="es-MX"/>
              </w:rPr>
              <w:t>Inasistencia Justificada</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2546B2" w:rsidRDefault="002546B2" w:rsidP="00C90EB0">
            <w:pPr>
              <w:spacing w:after="0" w:line="276" w:lineRule="auto"/>
              <w:jc w:val="center"/>
              <w:rPr>
                <w:rFonts w:ascii="Arial" w:eastAsia="Times New Roman" w:hAnsi="Arial" w:cs="Arial"/>
                <w:sz w:val="19"/>
                <w:szCs w:val="19"/>
                <w:lang w:eastAsia="es-MX"/>
              </w:rPr>
            </w:pPr>
          </w:p>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483"/>
        </w:trPr>
        <w:tc>
          <w:tcPr>
            <w:tcW w:w="2764" w:type="dxa"/>
            <w:shd w:val="clear" w:color="auto" w:fill="auto"/>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2546B2" w:rsidRDefault="002546B2" w:rsidP="00C90EB0">
            <w:pPr>
              <w:spacing w:after="0" w:line="276" w:lineRule="auto"/>
              <w:jc w:val="center"/>
              <w:rPr>
                <w:rFonts w:ascii="Arial" w:eastAsia="Times New Roman" w:hAnsi="Arial" w:cs="Arial"/>
                <w:sz w:val="19"/>
                <w:szCs w:val="19"/>
                <w:lang w:eastAsia="es-MX"/>
              </w:rPr>
            </w:pPr>
          </w:p>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438"/>
        </w:trPr>
        <w:tc>
          <w:tcPr>
            <w:tcW w:w="2764" w:type="dxa"/>
            <w:shd w:val="clear" w:color="auto" w:fill="auto"/>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Cesar López Hernández </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Gabriela Guadalupe Torres Olide</w:t>
            </w: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Regidora</w:t>
            </w: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2546B2" w:rsidRDefault="002546B2" w:rsidP="00C90EB0">
            <w:pPr>
              <w:spacing w:after="0" w:line="276" w:lineRule="auto"/>
              <w:jc w:val="center"/>
              <w:rPr>
                <w:rFonts w:ascii="Arial" w:eastAsia="Times New Roman" w:hAnsi="Arial" w:cs="Arial"/>
                <w:sz w:val="19"/>
                <w:szCs w:val="19"/>
                <w:lang w:eastAsia="es-MX"/>
              </w:rPr>
            </w:pPr>
          </w:p>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468"/>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w:t>
            </w:r>
            <w:proofErr w:type="spellStart"/>
            <w:r w:rsidRPr="002940E3">
              <w:rPr>
                <w:rFonts w:ascii="Arial" w:eastAsia="Times New Roman" w:hAnsi="Arial" w:cs="Arial"/>
                <w:color w:val="000000"/>
                <w:sz w:val="19"/>
                <w:szCs w:val="19"/>
                <w:lang w:eastAsia="es-MX"/>
              </w:rPr>
              <w:t>Pérez</w:t>
            </w:r>
            <w:proofErr w:type="spellEnd"/>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513"/>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Default="002546B2" w:rsidP="00C90EB0">
            <w:pPr>
              <w:spacing w:after="0" w:line="276" w:lineRule="auto"/>
              <w:rPr>
                <w:rFonts w:ascii="Arial" w:eastAsia="Times New Roman" w:hAnsi="Arial" w:cs="Arial"/>
                <w:sz w:val="19"/>
                <w:szCs w:val="19"/>
                <w:lang w:eastAsia="es-MX"/>
              </w:rPr>
            </w:pPr>
          </w:p>
          <w:p w:rsidR="002546B2" w:rsidRDefault="002546B2" w:rsidP="00C90EB0">
            <w:pPr>
              <w:spacing w:after="0" w:line="276" w:lineRule="auto"/>
              <w:rPr>
                <w:rFonts w:ascii="Arial" w:eastAsia="Times New Roman" w:hAnsi="Arial" w:cs="Arial"/>
                <w:sz w:val="19"/>
                <w:szCs w:val="19"/>
                <w:lang w:eastAsia="es-MX"/>
              </w:rPr>
            </w:pPr>
          </w:p>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Sintia Alejandra De Dios Quezada</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2546B2" w:rsidRPr="002940E3" w:rsidTr="00184A69">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2546B2" w:rsidRPr="002940E3" w:rsidTr="00184A69">
        <w:trPr>
          <w:trHeight w:val="241"/>
        </w:trPr>
        <w:tc>
          <w:tcPr>
            <w:tcW w:w="2764"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184A69">
        <w:trPr>
          <w:trHeight w:val="483"/>
        </w:trPr>
        <w:tc>
          <w:tcPr>
            <w:tcW w:w="9067"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2546B2" w:rsidRPr="0063228B" w:rsidTr="000A70BE">
              <w:trPr>
                <w:trHeight w:val="254"/>
              </w:trPr>
              <w:tc>
                <w:tcPr>
                  <w:tcW w:w="8209" w:type="dxa"/>
                  <w:tcBorders>
                    <w:top w:val="nil"/>
                    <w:left w:val="nil"/>
                    <w:bottom w:val="nil"/>
                    <w:right w:val="nil"/>
                  </w:tcBorders>
                  <w:shd w:val="clear" w:color="auto" w:fill="auto"/>
                  <w:noWrap/>
                  <w:vAlign w:val="center"/>
                  <w:hideMark/>
                </w:tcPr>
                <w:p w:rsidR="002546B2" w:rsidRPr="00184A69" w:rsidRDefault="002546B2" w:rsidP="00C90EB0">
                  <w:pPr>
                    <w:framePr w:hSpace="141" w:wrap="around" w:vAnchor="text" w:hAnchor="margin" w:y="286"/>
                    <w:spacing w:after="0" w:line="276" w:lineRule="auto"/>
                    <w:jc w:val="center"/>
                    <w:rPr>
                      <w:rFonts w:ascii="Arial" w:eastAsia="Times New Roman" w:hAnsi="Arial" w:cs="Arial"/>
                      <w:color w:val="000000"/>
                      <w:sz w:val="19"/>
                      <w:szCs w:val="19"/>
                      <w:lang w:eastAsia="es-MX"/>
                    </w:rPr>
                  </w:pPr>
                  <w:r w:rsidRPr="00184A69">
                    <w:rPr>
                      <w:rFonts w:ascii="Arial" w:eastAsia="Times New Roman" w:hAnsi="Arial" w:cs="Arial"/>
                      <w:color w:val="000000"/>
                      <w:sz w:val="19"/>
                      <w:szCs w:val="19"/>
                      <w:lang w:eastAsia="es-MX"/>
                    </w:rPr>
                    <w:t xml:space="preserve">Adrián Venegas Bermúdez </w:t>
                  </w:r>
                </w:p>
              </w:tc>
            </w:tr>
            <w:tr w:rsidR="002546B2" w:rsidRPr="0063228B" w:rsidTr="000A70BE">
              <w:trPr>
                <w:trHeight w:val="299"/>
              </w:trPr>
              <w:tc>
                <w:tcPr>
                  <w:tcW w:w="8209" w:type="dxa"/>
                  <w:tcBorders>
                    <w:top w:val="nil"/>
                    <w:left w:val="nil"/>
                    <w:bottom w:val="nil"/>
                    <w:right w:val="nil"/>
                  </w:tcBorders>
                  <w:shd w:val="clear" w:color="auto" w:fill="auto"/>
                  <w:noWrap/>
                  <w:vAlign w:val="bottom"/>
                  <w:hideMark/>
                </w:tcPr>
                <w:p w:rsidR="002546B2" w:rsidRPr="00184A69" w:rsidRDefault="002546B2" w:rsidP="00C90EB0">
                  <w:pPr>
                    <w:framePr w:hSpace="141" w:wrap="around" w:vAnchor="text" w:hAnchor="margin" w:y="286"/>
                    <w:spacing w:after="0" w:line="276" w:lineRule="auto"/>
                    <w:jc w:val="center"/>
                    <w:rPr>
                      <w:rFonts w:ascii="Arial" w:eastAsia="Times New Roman" w:hAnsi="Arial" w:cs="Arial"/>
                      <w:color w:val="000000"/>
                      <w:sz w:val="19"/>
                      <w:szCs w:val="19"/>
                      <w:lang w:eastAsia="es-MX"/>
                    </w:rPr>
                  </w:pPr>
                  <w:r w:rsidRPr="00184A69">
                    <w:rPr>
                      <w:rFonts w:ascii="Arial" w:eastAsia="Times New Roman" w:hAnsi="Arial" w:cs="Arial"/>
                      <w:color w:val="000000"/>
                      <w:sz w:val="19"/>
                      <w:szCs w:val="19"/>
                      <w:lang w:eastAsia="es-MX"/>
                    </w:rPr>
                    <w:t>Secretario General de Ayuntamiento</w:t>
                  </w:r>
                </w:p>
              </w:tc>
            </w:tr>
          </w:tbl>
          <w:p w:rsidR="002546B2" w:rsidRPr="002940E3" w:rsidRDefault="002546B2" w:rsidP="00C90EB0">
            <w:pPr>
              <w:spacing w:after="0" w:line="276" w:lineRule="auto"/>
              <w:jc w:val="center"/>
              <w:rPr>
                <w:rFonts w:ascii="Arial" w:eastAsia="Times New Roman" w:hAnsi="Arial" w:cs="Arial"/>
                <w:color w:val="000000"/>
                <w:sz w:val="20"/>
                <w:szCs w:val="20"/>
                <w:lang w:eastAsia="es-MX"/>
              </w:rPr>
            </w:pPr>
          </w:p>
        </w:tc>
      </w:tr>
    </w:tbl>
    <w:p w:rsidR="002546B2" w:rsidRPr="00521D0D" w:rsidRDefault="002546B2" w:rsidP="002546B2">
      <w:pPr>
        <w:spacing w:after="0" w:line="276" w:lineRule="auto"/>
        <w:contextualSpacing/>
        <w:jc w:val="both"/>
        <w:rPr>
          <w:rFonts w:ascii="Arial" w:eastAsia="Times New Roman" w:hAnsi="Arial" w:cs="Arial"/>
          <w:sz w:val="24"/>
          <w:szCs w:val="24"/>
          <w:lang w:eastAsia="es-MX"/>
        </w:rPr>
      </w:pPr>
    </w:p>
    <w:p w:rsidR="00D714D3" w:rsidRPr="00521D0D" w:rsidRDefault="00D714D3" w:rsidP="00903CCB">
      <w:pPr>
        <w:spacing w:after="0" w:line="276" w:lineRule="auto"/>
        <w:contextualSpacing/>
        <w:jc w:val="both"/>
        <w:rPr>
          <w:rFonts w:ascii="Arial" w:eastAsia="Times New Roman" w:hAnsi="Arial" w:cs="Arial"/>
          <w:sz w:val="24"/>
          <w:szCs w:val="24"/>
          <w:lang w:eastAsia="es-MX"/>
        </w:rPr>
      </w:pPr>
    </w:p>
    <w:sectPr w:rsidR="00D714D3" w:rsidRPr="00521D0D" w:rsidSect="00AF21F9">
      <w:footerReference w:type="default" r:id="rId8"/>
      <w:pgSz w:w="12242" w:h="19442" w:code="190"/>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26" w:rsidRDefault="00667526" w:rsidP="00A2178B">
      <w:pPr>
        <w:spacing w:after="0" w:line="240" w:lineRule="auto"/>
      </w:pPr>
      <w:r>
        <w:separator/>
      </w:r>
    </w:p>
  </w:endnote>
  <w:endnote w:type="continuationSeparator" w:id="0">
    <w:p w:rsidR="00667526" w:rsidRDefault="00667526"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36" w:rsidRDefault="00D34036"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6C312D">
      <w:rPr>
        <w:noProof/>
        <w:sz w:val="20"/>
        <w:szCs w:val="20"/>
      </w:rPr>
      <w:t>1</w:t>
    </w:r>
    <w:r w:rsidRPr="00FF769A">
      <w:rPr>
        <w:sz w:val="20"/>
        <w:szCs w:val="20"/>
      </w:rPr>
      <w:fldChar w:fldCharType="end"/>
    </w:r>
  </w:p>
  <w:p w:rsidR="00D34036" w:rsidRPr="00A41CA4" w:rsidRDefault="00D34036"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w:t>
    </w:r>
    <w:r w:rsidRPr="009F4F2C">
      <w:rPr>
        <w:rFonts w:ascii="Arial" w:hAnsi="Arial" w:cs="Arial"/>
        <w:color w:val="595959" w:themeColor="text1" w:themeTint="A6"/>
        <w:sz w:val="18"/>
        <w:szCs w:val="18"/>
        <w:lang w:val="es-ES"/>
      </w:rPr>
      <w:t xml:space="preserve">la Octava Sesión </w:t>
    </w:r>
    <w:r w:rsidR="009F4F2C" w:rsidRPr="009F4F2C">
      <w:rPr>
        <w:rFonts w:ascii="Arial" w:hAnsi="Arial" w:cs="Arial"/>
        <w:color w:val="595959" w:themeColor="text1" w:themeTint="A6"/>
        <w:sz w:val="18"/>
        <w:szCs w:val="18"/>
        <w:lang w:val="es-ES"/>
      </w:rPr>
      <w:t>Extrao</w:t>
    </w:r>
    <w:r w:rsidRPr="009F4F2C">
      <w:rPr>
        <w:rFonts w:ascii="Arial" w:hAnsi="Arial" w:cs="Arial"/>
        <w:color w:val="595959" w:themeColor="text1" w:themeTint="A6"/>
        <w:sz w:val="18"/>
        <w:szCs w:val="18"/>
        <w:lang w:val="es-ES"/>
      </w:rPr>
      <w:t>rdinaria</w:t>
    </w:r>
    <w:r>
      <w:rPr>
        <w:rFonts w:ascii="Arial" w:hAnsi="Arial" w:cs="Arial"/>
        <w:color w:val="595959" w:themeColor="text1" w:themeTint="A6"/>
        <w:sz w:val="18"/>
        <w:szCs w:val="18"/>
        <w:lang w:val="es-ES"/>
      </w:rPr>
      <w:t xml:space="preserve"> celebrada por el A</w:t>
    </w:r>
    <w:r w:rsidRPr="00A41CA4">
      <w:rPr>
        <w:rFonts w:ascii="Arial" w:hAnsi="Arial" w:cs="Arial"/>
        <w:color w:val="595959" w:themeColor="text1" w:themeTint="A6"/>
        <w:sz w:val="18"/>
        <w:szCs w:val="18"/>
        <w:lang w:val="es-ES"/>
      </w:rPr>
      <w:t>yuntamie</w:t>
    </w:r>
    <w:r w:rsidR="00AB5F69">
      <w:rPr>
        <w:rFonts w:ascii="Arial" w:hAnsi="Arial" w:cs="Arial"/>
        <w:color w:val="595959" w:themeColor="text1" w:themeTint="A6"/>
        <w:sz w:val="18"/>
        <w:szCs w:val="18"/>
        <w:lang w:val="es-ES"/>
      </w:rPr>
      <w:t>nto de El Salto, Jalisco el día 3</w:t>
    </w:r>
    <w:r>
      <w:rPr>
        <w:rFonts w:ascii="Arial" w:hAnsi="Arial" w:cs="Arial"/>
        <w:color w:val="595959" w:themeColor="text1" w:themeTint="A6"/>
        <w:sz w:val="18"/>
        <w:szCs w:val="18"/>
        <w:lang w:val="es-ES"/>
      </w:rPr>
      <w:t>0</w:t>
    </w:r>
    <w:r w:rsidRPr="00A41CA4">
      <w:rPr>
        <w:rFonts w:ascii="Arial" w:hAnsi="Arial" w:cs="Arial"/>
        <w:color w:val="595959" w:themeColor="text1" w:themeTint="A6"/>
        <w:sz w:val="18"/>
        <w:szCs w:val="18"/>
        <w:lang w:val="es-ES"/>
      </w:rPr>
      <w:t xml:space="preserve"> de </w:t>
    </w:r>
    <w:r>
      <w:rPr>
        <w:rFonts w:ascii="Arial" w:hAnsi="Arial" w:cs="Arial"/>
        <w:color w:val="595959" w:themeColor="text1" w:themeTint="A6"/>
        <w:sz w:val="18"/>
        <w:szCs w:val="18"/>
        <w:lang w:val="es-ES"/>
      </w:rPr>
      <w:t>agosto</w:t>
    </w:r>
    <w:r w:rsidRPr="00A41CA4">
      <w:rPr>
        <w:rFonts w:ascii="Arial" w:hAnsi="Arial" w:cs="Arial"/>
        <w:color w:val="595959" w:themeColor="text1" w:themeTint="A6"/>
        <w:sz w:val="18"/>
        <w:szCs w:val="18"/>
        <w:lang w:val="es-ES"/>
      </w:rPr>
      <w:t xml:space="preserve"> de 2019.</w:t>
    </w:r>
  </w:p>
  <w:p w:rsidR="00D34036" w:rsidRDefault="00D340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26" w:rsidRDefault="00667526" w:rsidP="00A2178B">
      <w:pPr>
        <w:spacing w:after="0" w:line="240" w:lineRule="auto"/>
      </w:pPr>
      <w:r>
        <w:separator/>
      </w:r>
    </w:p>
  </w:footnote>
  <w:footnote w:type="continuationSeparator" w:id="0">
    <w:p w:rsidR="00667526" w:rsidRDefault="00667526" w:rsidP="00A21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0F2F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E36EC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CCC3C5F"/>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315014"/>
    <w:multiLevelType w:val="hybridMultilevel"/>
    <w:tmpl w:val="7182FD98"/>
    <w:lvl w:ilvl="0" w:tplc="A544A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B92A9F"/>
    <w:multiLevelType w:val="hybridMultilevel"/>
    <w:tmpl w:val="C512ED0E"/>
    <w:lvl w:ilvl="0" w:tplc="7C6E2424">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30F4418E"/>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1B70169"/>
    <w:multiLevelType w:val="hybridMultilevel"/>
    <w:tmpl w:val="75EEB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383D3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615A7C"/>
    <w:multiLevelType w:val="hybridMultilevel"/>
    <w:tmpl w:val="94B423AC"/>
    <w:lvl w:ilvl="0" w:tplc="080A0013">
      <w:start w:val="1"/>
      <w:numFmt w:val="upperRoman"/>
      <w:lvlText w:val="%1."/>
      <w:lvlJc w:val="right"/>
      <w:pPr>
        <w:ind w:left="19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E35CE9"/>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B8376A"/>
    <w:multiLevelType w:val="hybridMultilevel"/>
    <w:tmpl w:val="E154CE28"/>
    <w:lvl w:ilvl="0" w:tplc="8792714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E37F39"/>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4F70C2"/>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86E67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1C6F38"/>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A2FF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D91B0E"/>
    <w:multiLevelType w:val="hybridMultilevel"/>
    <w:tmpl w:val="9A869612"/>
    <w:lvl w:ilvl="0" w:tplc="AD6235C2">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E313A8F"/>
    <w:multiLevelType w:val="hybridMultilevel"/>
    <w:tmpl w:val="90D6E55A"/>
    <w:lvl w:ilvl="0" w:tplc="49B2825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A765EF"/>
    <w:multiLevelType w:val="hybridMultilevel"/>
    <w:tmpl w:val="90D6E55A"/>
    <w:lvl w:ilvl="0" w:tplc="49B2825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814212"/>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E456E"/>
    <w:multiLevelType w:val="hybridMultilevel"/>
    <w:tmpl w:val="5DD08984"/>
    <w:lvl w:ilvl="0" w:tplc="070CB5A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E43EE2"/>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A130B7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E91A34"/>
    <w:multiLevelType w:val="hybridMultilevel"/>
    <w:tmpl w:val="0582C6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D74FBB"/>
    <w:multiLevelType w:val="hybridMultilevel"/>
    <w:tmpl w:val="FD02D1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3"/>
  </w:num>
  <w:num w:numId="5">
    <w:abstractNumId w:val="0"/>
  </w:num>
  <w:num w:numId="6">
    <w:abstractNumId w:val="23"/>
  </w:num>
  <w:num w:numId="7">
    <w:abstractNumId w:val="15"/>
  </w:num>
  <w:num w:numId="8">
    <w:abstractNumId w:val="22"/>
  </w:num>
  <w:num w:numId="9">
    <w:abstractNumId w:val="31"/>
  </w:num>
  <w:num w:numId="10">
    <w:abstractNumId w:val="2"/>
  </w:num>
  <w:num w:numId="11">
    <w:abstractNumId w:val="29"/>
  </w:num>
  <w:num w:numId="12">
    <w:abstractNumId w:val="8"/>
  </w:num>
  <w:num w:numId="13">
    <w:abstractNumId w:val="11"/>
  </w:num>
  <w:num w:numId="14">
    <w:abstractNumId w:val="30"/>
  </w:num>
  <w:num w:numId="15">
    <w:abstractNumId w:val="6"/>
  </w:num>
  <w:num w:numId="16">
    <w:abstractNumId w:val="27"/>
  </w:num>
  <w:num w:numId="17">
    <w:abstractNumId w:val="26"/>
  </w:num>
  <w:num w:numId="18">
    <w:abstractNumId w:val="19"/>
  </w:num>
  <w:num w:numId="19">
    <w:abstractNumId w:val="16"/>
  </w:num>
  <w:num w:numId="20">
    <w:abstractNumId w:val="32"/>
  </w:num>
  <w:num w:numId="21">
    <w:abstractNumId w:val="12"/>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5"/>
  </w:num>
  <w:num w:numId="26">
    <w:abstractNumId w:val="1"/>
  </w:num>
  <w:num w:numId="27">
    <w:abstractNumId w:val="9"/>
  </w:num>
  <w:num w:numId="28">
    <w:abstractNumId w:val="21"/>
  </w:num>
  <w:num w:numId="29">
    <w:abstractNumId w:val="18"/>
  </w:num>
  <w:num w:numId="30">
    <w:abstractNumId w:val="14"/>
  </w:num>
  <w:num w:numId="31">
    <w:abstractNumId w:val="25"/>
  </w:num>
  <w:num w:numId="32">
    <w:abstractNumId w:val="7"/>
  </w:num>
  <w:num w:numId="33">
    <w:abstractNumId w:val="2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EE2"/>
    <w:rsid w:val="00000F3B"/>
    <w:rsid w:val="0000128A"/>
    <w:rsid w:val="000062FA"/>
    <w:rsid w:val="0001189A"/>
    <w:rsid w:val="000126F7"/>
    <w:rsid w:val="00036B26"/>
    <w:rsid w:val="0003761B"/>
    <w:rsid w:val="000546F9"/>
    <w:rsid w:val="00064031"/>
    <w:rsid w:val="00065D60"/>
    <w:rsid w:val="000669CE"/>
    <w:rsid w:val="00075B4B"/>
    <w:rsid w:val="00076367"/>
    <w:rsid w:val="000769A1"/>
    <w:rsid w:val="000857A2"/>
    <w:rsid w:val="00096981"/>
    <w:rsid w:val="00097BBF"/>
    <w:rsid w:val="000B0702"/>
    <w:rsid w:val="000B47D4"/>
    <w:rsid w:val="000B4DBD"/>
    <w:rsid w:val="000B6994"/>
    <w:rsid w:val="000C190B"/>
    <w:rsid w:val="000C5A70"/>
    <w:rsid w:val="000C7C10"/>
    <w:rsid w:val="000D082B"/>
    <w:rsid w:val="000D0BE7"/>
    <w:rsid w:val="000D1654"/>
    <w:rsid w:val="000D42FB"/>
    <w:rsid w:val="000D5D04"/>
    <w:rsid w:val="000E24F7"/>
    <w:rsid w:val="00106790"/>
    <w:rsid w:val="00115EB7"/>
    <w:rsid w:val="0011761A"/>
    <w:rsid w:val="001206F2"/>
    <w:rsid w:val="0012508F"/>
    <w:rsid w:val="00126F1E"/>
    <w:rsid w:val="00133F9E"/>
    <w:rsid w:val="001560E8"/>
    <w:rsid w:val="00156326"/>
    <w:rsid w:val="00165DCA"/>
    <w:rsid w:val="0017182B"/>
    <w:rsid w:val="001810FC"/>
    <w:rsid w:val="00183411"/>
    <w:rsid w:val="00184A69"/>
    <w:rsid w:val="001850F4"/>
    <w:rsid w:val="00186D1D"/>
    <w:rsid w:val="00191A66"/>
    <w:rsid w:val="00195D00"/>
    <w:rsid w:val="001963E9"/>
    <w:rsid w:val="001A094D"/>
    <w:rsid w:val="001B0D7E"/>
    <w:rsid w:val="001B14CE"/>
    <w:rsid w:val="001B165A"/>
    <w:rsid w:val="001B5143"/>
    <w:rsid w:val="001B65E0"/>
    <w:rsid w:val="001C56B1"/>
    <w:rsid w:val="001C6A01"/>
    <w:rsid w:val="001D0B98"/>
    <w:rsid w:val="001D3358"/>
    <w:rsid w:val="001E36BA"/>
    <w:rsid w:val="001E6F66"/>
    <w:rsid w:val="001F5694"/>
    <w:rsid w:val="001F593E"/>
    <w:rsid w:val="001F645C"/>
    <w:rsid w:val="00201288"/>
    <w:rsid w:val="0020200F"/>
    <w:rsid w:val="0020703A"/>
    <w:rsid w:val="00213FB5"/>
    <w:rsid w:val="002156B0"/>
    <w:rsid w:val="002241E2"/>
    <w:rsid w:val="00224A5E"/>
    <w:rsid w:val="0022599B"/>
    <w:rsid w:val="00226DA0"/>
    <w:rsid w:val="0023291E"/>
    <w:rsid w:val="002342FF"/>
    <w:rsid w:val="00246AD4"/>
    <w:rsid w:val="002517BD"/>
    <w:rsid w:val="00254653"/>
    <w:rsid w:val="002546B2"/>
    <w:rsid w:val="0025664F"/>
    <w:rsid w:val="00256B0E"/>
    <w:rsid w:val="00263FDA"/>
    <w:rsid w:val="00266CEC"/>
    <w:rsid w:val="002752D7"/>
    <w:rsid w:val="002754AF"/>
    <w:rsid w:val="00277F02"/>
    <w:rsid w:val="00280E94"/>
    <w:rsid w:val="002844CA"/>
    <w:rsid w:val="002854EF"/>
    <w:rsid w:val="00290BFC"/>
    <w:rsid w:val="00294763"/>
    <w:rsid w:val="00294CE1"/>
    <w:rsid w:val="002A38D7"/>
    <w:rsid w:val="002A4844"/>
    <w:rsid w:val="002A4B22"/>
    <w:rsid w:val="002A6148"/>
    <w:rsid w:val="002A6C71"/>
    <w:rsid w:val="002A7FA2"/>
    <w:rsid w:val="002C5F3F"/>
    <w:rsid w:val="002E2859"/>
    <w:rsid w:val="002F04D1"/>
    <w:rsid w:val="002F0FF3"/>
    <w:rsid w:val="002F1B14"/>
    <w:rsid w:val="002F2813"/>
    <w:rsid w:val="002F776A"/>
    <w:rsid w:val="002F7C92"/>
    <w:rsid w:val="0030487C"/>
    <w:rsid w:val="00305D97"/>
    <w:rsid w:val="00327B28"/>
    <w:rsid w:val="00334E2F"/>
    <w:rsid w:val="0033566A"/>
    <w:rsid w:val="00340472"/>
    <w:rsid w:val="00341319"/>
    <w:rsid w:val="00353C76"/>
    <w:rsid w:val="00357FB7"/>
    <w:rsid w:val="00363E51"/>
    <w:rsid w:val="003714CF"/>
    <w:rsid w:val="003732A0"/>
    <w:rsid w:val="00380AE4"/>
    <w:rsid w:val="00383897"/>
    <w:rsid w:val="003866E8"/>
    <w:rsid w:val="003913B1"/>
    <w:rsid w:val="00391F9F"/>
    <w:rsid w:val="003A43AA"/>
    <w:rsid w:val="003B4509"/>
    <w:rsid w:val="003B7C8E"/>
    <w:rsid w:val="003C0394"/>
    <w:rsid w:val="003C354D"/>
    <w:rsid w:val="003C7E6F"/>
    <w:rsid w:val="003D05BF"/>
    <w:rsid w:val="003D3DEE"/>
    <w:rsid w:val="003D71BA"/>
    <w:rsid w:val="003E0A27"/>
    <w:rsid w:val="003E54BD"/>
    <w:rsid w:val="003E621C"/>
    <w:rsid w:val="003F0658"/>
    <w:rsid w:val="003F0893"/>
    <w:rsid w:val="003F1CAF"/>
    <w:rsid w:val="003F276D"/>
    <w:rsid w:val="003F59AC"/>
    <w:rsid w:val="003F6CBE"/>
    <w:rsid w:val="0040042B"/>
    <w:rsid w:val="00412269"/>
    <w:rsid w:val="004133E4"/>
    <w:rsid w:val="00413858"/>
    <w:rsid w:val="00414635"/>
    <w:rsid w:val="0041641E"/>
    <w:rsid w:val="00422DA6"/>
    <w:rsid w:val="00427178"/>
    <w:rsid w:val="00433D14"/>
    <w:rsid w:val="00440C28"/>
    <w:rsid w:val="004449CD"/>
    <w:rsid w:val="00450CFE"/>
    <w:rsid w:val="0045435F"/>
    <w:rsid w:val="00465C08"/>
    <w:rsid w:val="00470A23"/>
    <w:rsid w:val="00473B07"/>
    <w:rsid w:val="00477375"/>
    <w:rsid w:val="00480571"/>
    <w:rsid w:val="00482E92"/>
    <w:rsid w:val="00483F3C"/>
    <w:rsid w:val="0048409A"/>
    <w:rsid w:val="0049357C"/>
    <w:rsid w:val="0049405A"/>
    <w:rsid w:val="00495086"/>
    <w:rsid w:val="00497159"/>
    <w:rsid w:val="004A1A4F"/>
    <w:rsid w:val="004B2E70"/>
    <w:rsid w:val="004B373C"/>
    <w:rsid w:val="004B4653"/>
    <w:rsid w:val="004B47E2"/>
    <w:rsid w:val="004C19B0"/>
    <w:rsid w:val="004C4A76"/>
    <w:rsid w:val="004C4C41"/>
    <w:rsid w:val="004C5090"/>
    <w:rsid w:val="004C7DEE"/>
    <w:rsid w:val="004D1FBA"/>
    <w:rsid w:val="004D2086"/>
    <w:rsid w:val="004D2902"/>
    <w:rsid w:val="004D39C0"/>
    <w:rsid w:val="004D42E3"/>
    <w:rsid w:val="004E08AA"/>
    <w:rsid w:val="004E1BF4"/>
    <w:rsid w:val="004F5C9A"/>
    <w:rsid w:val="00502936"/>
    <w:rsid w:val="00510D89"/>
    <w:rsid w:val="005113AD"/>
    <w:rsid w:val="00514E49"/>
    <w:rsid w:val="00516DA7"/>
    <w:rsid w:val="00517488"/>
    <w:rsid w:val="00521D0D"/>
    <w:rsid w:val="00527271"/>
    <w:rsid w:val="00531C14"/>
    <w:rsid w:val="005320AE"/>
    <w:rsid w:val="0053395F"/>
    <w:rsid w:val="0053446E"/>
    <w:rsid w:val="00537B0F"/>
    <w:rsid w:val="005500E6"/>
    <w:rsid w:val="005538DC"/>
    <w:rsid w:val="005540E2"/>
    <w:rsid w:val="005547D5"/>
    <w:rsid w:val="005570E8"/>
    <w:rsid w:val="00557F04"/>
    <w:rsid w:val="0056419D"/>
    <w:rsid w:val="00564FFD"/>
    <w:rsid w:val="00565217"/>
    <w:rsid w:val="00566554"/>
    <w:rsid w:val="00570B1A"/>
    <w:rsid w:val="00571CF5"/>
    <w:rsid w:val="00572344"/>
    <w:rsid w:val="00572588"/>
    <w:rsid w:val="00575DBA"/>
    <w:rsid w:val="005764A5"/>
    <w:rsid w:val="00576EA3"/>
    <w:rsid w:val="00582BCE"/>
    <w:rsid w:val="00582DDF"/>
    <w:rsid w:val="00586C1A"/>
    <w:rsid w:val="00595EE6"/>
    <w:rsid w:val="005A1E1F"/>
    <w:rsid w:val="005A4240"/>
    <w:rsid w:val="005A50AE"/>
    <w:rsid w:val="005B0D16"/>
    <w:rsid w:val="005B25B6"/>
    <w:rsid w:val="005B321F"/>
    <w:rsid w:val="005B38C6"/>
    <w:rsid w:val="005B4AD6"/>
    <w:rsid w:val="005B56FF"/>
    <w:rsid w:val="005B697D"/>
    <w:rsid w:val="005B7529"/>
    <w:rsid w:val="005B7B0B"/>
    <w:rsid w:val="005D0AAC"/>
    <w:rsid w:val="005D6D9D"/>
    <w:rsid w:val="005E01D7"/>
    <w:rsid w:val="005E0B67"/>
    <w:rsid w:val="005E3005"/>
    <w:rsid w:val="005E51F1"/>
    <w:rsid w:val="005F105A"/>
    <w:rsid w:val="005F1168"/>
    <w:rsid w:val="005F1C8C"/>
    <w:rsid w:val="00601128"/>
    <w:rsid w:val="006011E1"/>
    <w:rsid w:val="0060375E"/>
    <w:rsid w:val="00606DA8"/>
    <w:rsid w:val="0060719F"/>
    <w:rsid w:val="00610012"/>
    <w:rsid w:val="00610150"/>
    <w:rsid w:val="0061536F"/>
    <w:rsid w:val="006226E0"/>
    <w:rsid w:val="00625E8A"/>
    <w:rsid w:val="0062663F"/>
    <w:rsid w:val="00627AA7"/>
    <w:rsid w:val="00631409"/>
    <w:rsid w:val="006346A8"/>
    <w:rsid w:val="006414D5"/>
    <w:rsid w:val="00641F0C"/>
    <w:rsid w:val="00643974"/>
    <w:rsid w:val="0065295C"/>
    <w:rsid w:val="00655A74"/>
    <w:rsid w:val="0065606B"/>
    <w:rsid w:val="00656B34"/>
    <w:rsid w:val="00661CF5"/>
    <w:rsid w:val="0066241E"/>
    <w:rsid w:val="00664D94"/>
    <w:rsid w:val="00667526"/>
    <w:rsid w:val="00667551"/>
    <w:rsid w:val="006715F0"/>
    <w:rsid w:val="0067358D"/>
    <w:rsid w:val="00674019"/>
    <w:rsid w:val="00675615"/>
    <w:rsid w:val="0068089C"/>
    <w:rsid w:val="00681A04"/>
    <w:rsid w:val="006871A5"/>
    <w:rsid w:val="006877C0"/>
    <w:rsid w:val="00693082"/>
    <w:rsid w:val="006B00BA"/>
    <w:rsid w:val="006B6936"/>
    <w:rsid w:val="006C312D"/>
    <w:rsid w:val="006E53FE"/>
    <w:rsid w:val="00705CB3"/>
    <w:rsid w:val="00706F54"/>
    <w:rsid w:val="00711ECF"/>
    <w:rsid w:val="00712173"/>
    <w:rsid w:val="007135C6"/>
    <w:rsid w:val="007150F5"/>
    <w:rsid w:val="007171A1"/>
    <w:rsid w:val="007238B0"/>
    <w:rsid w:val="007263B7"/>
    <w:rsid w:val="007302B4"/>
    <w:rsid w:val="0074089B"/>
    <w:rsid w:val="0074450A"/>
    <w:rsid w:val="007477DF"/>
    <w:rsid w:val="00747E43"/>
    <w:rsid w:val="0075170E"/>
    <w:rsid w:val="00760C4D"/>
    <w:rsid w:val="00761C39"/>
    <w:rsid w:val="00763548"/>
    <w:rsid w:val="00765159"/>
    <w:rsid w:val="00765A30"/>
    <w:rsid w:val="00770FFC"/>
    <w:rsid w:val="0077267A"/>
    <w:rsid w:val="00777CA7"/>
    <w:rsid w:val="00786C6D"/>
    <w:rsid w:val="007873F3"/>
    <w:rsid w:val="00793341"/>
    <w:rsid w:val="0079576D"/>
    <w:rsid w:val="007A7C64"/>
    <w:rsid w:val="007B2F63"/>
    <w:rsid w:val="007B4776"/>
    <w:rsid w:val="007B5E9A"/>
    <w:rsid w:val="007C0B66"/>
    <w:rsid w:val="007C3E61"/>
    <w:rsid w:val="007C5A61"/>
    <w:rsid w:val="007C6028"/>
    <w:rsid w:val="007C658C"/>
    <w:rsid w:val="007C7039"/>
    <w:rsid w:val="007C7834"/>
    <w:rsid w:val="007D0289"/>
    <w:rsid w:val="007D1C07"/>
    <w:rsid w:val="007D2C88"/>
    <w:rsid w:val="007E3B14"/>
    <w:rsid w:val="007F0863"/>
    <w:rsid w:val="007F0CFA"/>
    <w:rsid w:val="007F1CC7"/>
    <w:rsid w:val="007F6E84"/>
    <w:rsid w:val="007F7611"/>
    <w:rsid w:val="007F7BAE"/>
    <w:rsid w:val="00812125"/>
    <w:rsid w:val="00823BB5"/>
    <w:rsid w:val="00824EED"/>
    <w:rsid w:val="008257BC"/>
    <w:rsid w:val="0082716E"/>
    <w:rsid w:val="0083298B"/>
    <w:rsid w:val="008340D4"/>
    <w:rsid w:val="00841079"/>
    <w:rsid w:val="00846DE2"/>
    <w:rsid w:val="00850567"/>
    <w:rsid w:val="00852829"/>
    <w:rsid w:val="00857C28"/>
    <w:rsid w:val="0086086C"/>
    <w:rsid w:val="00866B2F"/>
    <w:rsid w:val="00871E87"/>
    <w:rsid w:val="008744FB"/>
    <w:rsid w:val="00876E5B"/>
    <w:rsid w:val="00877BE1"/>
    <w:rsid w:val="00886191"/>
    <w:rsid w:val="008913EE"/>
    <w:rsid w:val="00893626"/>
    <w:rsid w:val="00893AC0"/>
    <w:rsid w:val="008A1F57"/>
    <w:rsid w:val="008B4086"/>
    <w:rsid w:val="008B4472"/>
    <w:rsid w:val="008B482B"/>
    <w:rsid w:val="008B75F9"/>
    <w:rsid w:val="008C214E"/>
    <w:rsid w:val="008C484D"/>
    <w:rsid w:val="008C4EB2"/>
    <w:rsid w:val="008C4EEC"/>
    <w:rsid w:val="008C4F79"/>
    <w:rsid w:val="008D699D"/>
    <w:rsid w:val="008E0DB3"/>
    <w:rsid w:val="008E2A78"/>
    <w:rsid w:val="008F3AFC"/>
    <w:rsid w:val="00901DAB"/>
    <w:rsid w:val="00902D9F"/>
    <w:rsid w:val="00903CCB"/>
    <w:rsid w:val="00905913"/>
    <w:rsid w:val="00906457"/>
    <w:rsid w:val="00911C1E"/>
    <w:rsid w:val="00912DC5"/>
    <w:rsid w:val="00915281"/>
    <w:rsid w:val="00920EAA"/>
    <w:rsid w:val="0092283B"/>
    <w:rsid w:val="00923200"/>
    <w:rsid w:val="00923304"/>
    <w:rsid w:val="009273A2"/>
    <w:rsid w:val="009352B9"/>
    <w:rsid w:val="00944978"/>
    <w:rsid w:val="0094624C"/>
    <w:rsid w:val="0095325D"/>
    <w:rsid w:val="00955F2A"/>
    <w:rsid w:val="009618CA"/>
    <w:rsid w:val="0096278C"/>
    <w:rsid w:val="00976332"/>
    <w:rsid w:val="0098058C"/>
    <w:rsid w:val="0099129B"/>
    <w:rsid w:val="00994535"/>
    <w:rsid w:val="00994972"/>
    <w:rsid w:val="00994F0F"/>
    <w:rsid w:val="009A59C5"/>
    <w:rsid w:val="009C77FB"/>
    <w:rsid w:val="009D0CA3"/>
    <w:rsid w:val="009D6AAF"/>
    <w:rsid w:val="009D6FE6"/>
    <w:rsid w:val="009D7116"/>
    <w:rsid w:val="009F4BF6"/>
    <w:rsid w:val="009F4F2C"/>
    <w:rsid w:val="00A0240A"/>
    <w:rsid w:val="00A02612"/>
    <w:rsid w:val="00A11D6D"/>
    <w:rsid w:val="00A17D83"/>
    <w:rsid w:val="00A202B3"/>
    <w:rsid w:val="00A20554"/>
    <w:rsid w:val="00A2178B"/>
    <w:rsid w:val="00A24669"/>
    <w:rsid w:val="00A30AFB"/>
    <w:rsid w:val="00A3219D"/>
    <w:rsid w:val="00A41CA3"/>
    <w:rsid w:val="00A45B81"/>
    <w:rsid w:val="00A617BD"/>
    <w:rsid w:val="00A6610A"/>
    <w:rsid w:val="00A6727F"/>
    <w:rsid w:val="00A7454B"/>
    <w:rsid w:val="00A75ACC"/>
    <w:rsid w:val="00A779E2"/>
    <w:rsid w:val="00A9265C"/>
    <w:rsid w:val="00A96E93"/>
    <w:rsid w:val="00A9718C"/>
    <w:rsid w:val="00A97AD2"/>
    <w:rsid w:val="00AA03BF"/>
    <w:rsid w:val="00AA22B8"/>
    <w:rsid w:val="00AA342A"/>
    <w:rsid w:val="00AA3A11"/>
    <w:rsid w:val="00AA3DA8"/>
    <w:rsid w:val="00AA4A67"/>
    <w:rsid w:val="00AA5FEA"/>
    <w:rsid w:val="00AA7DD5"/>
    <w:rsid w:val="00AB4FA3"/>
    <w:rsid w:val="00AB5A1E"/>
    <w:rsid w:val="00AB5F69"/>
    <w:rsid w:val="00AC5A93"/>
    <w:rsid w:val="00AC6624"/>
    <w:rsid w:val="00AD73E9"/>
    <w:rsid w:val="00AD7DDF"/>
    <w:rsid w:val="00AF21F9"/>
    <w:rsid w:val="00AF6570"/>
    <w:rsid w:val="00B018D4"/>
    <w:rsid w:val="00B0195C"/>
    <w:rsid w:val="00B024C4"/>
    <w:rsid w:val="00B04729"/>
    <w:rsid w:val="00B047E5"/>
    <w:rsid w:val="00B047EC"/>
    <w:rsid w:val="00B04ABD"/>
    <w:rsid w:val="00B10F4C"/>
    <w:rsid w:val="00B155E8"/>
    <w:rsid w:val="00B15ADE"/>
    <w:rsid w:val="00B171AB"/>
    <w:rsid w:val="00B2211D"/>
    <w:rsid w:val="00B22696"/>
    <w:rsid w:val="00B2271C"/>
    <w:rsid w:val="00B26346"/>
    <w:rsid w:val="00B26D13"/>
    <w:rsid w:val="00B51B4B"/>
    <w:rsid w:val="00B54FC4"/>
    <w:rsid w:val="00B555D5"/>
    <w:rsid w:val="00B60220"/>
    <w:rsid w:val="00B631A9"/>
    <w:rsid w:val="00B65363"/>
    <w:rsid w:val="00B666FD"/>
    <w:rsid w:val="00B710F6"/>
    <w:rsid w:val="00B734F0"/>
    <w:rsid w:val="00B75172"/>
    <w:rsid w:val="00B813E1"/>
    <w:rsid w:val="00B82397"/>
    <w:rsid w:val="00B82D94"/>
    <w:rsid w:val="00B85F01"/>
    <w:rsid w:val="00B951EC"/>
    <w:rsid w:val="00B97BF2"/>
    <w:rsid w:val="00BA132A"/>
    <w:rsid w:val="00BA5A3E"/>
    <w:rsid w:val="00BA69A2"/>
    <w:rsid w:val="00BA7A0B"/>
    <w:rsid w:val="00BB0D3C"/>
    <w:rsid w:val="00BB4EE1"/>
    <w:rsid w:val="00BB5409"/>
    <w:rsid w:val="00BC00E7"/>
    <w:rsid w:val="00BC57CB"/>
    <w:rsid w:val="00BC619E"/>
    <w:rsid w:val="00BD05E5"/>
    <w:rsid w:val="00BD2BCF"/>
    <w:rsid w:val="00BD6FEA"/>
    <w:rsid w:val="00BE150B"/>
    <w:rsid w:val="00BE2168"/>
    <w:rsid w:val="00BE43EC"/>
    <w:rsid w:val="00BE4DAC"/>
    <w:rsid w:val="00BE7047"/>
    <w:rsid w:val="00BF0BF5"/>
    <w:rsid w:val="00BF52A3"/>
    <w:rsid w:val="00C02C78"/>
    <w:rsid w:val="00C0590E"/>
    <w:rsid w:val="00C07561"/>
    <w:rsid w:val="00C077B4"/>
    <w:rsid w:val="00C15DAD"/>
    <w:rsid w:val="00C22456"/>
    <w:rsid w:val="00C22BD0"/>
    <w:rsid w:val="00C277DB"/>
    <w:rsid w:val="00C279AC"/>
    <w:rsid w:val="00C317D3"/>
    <w:rsid w:val="00C317E3"/>
    <w:rsid w:val="00C358EF"/>
    <w:rsid w:val="00C363D3"/>
    <w:rsid w:val="00C37049"/>
    <w:rsid w:val="00C410DD"/>
    <w:rsid w:val="00C416BA"/>
    <w:rsid w:val="00C41AA3"/>
    <w:rsid w:val="00C44870"/>
    <w:rsid w:val="00C45265"/>
    <w:rsid w:val="00C55B1A"/>
    <w:rsid w:val="00C57C60"/>
    <w:rsid w:val="00C67ECD"/>
    <w:rsid w:val="00C710E0"/>
    <w:rsid w:val="00C71E29"/>
    <w:rsid w:val="00C72C42"/>
    <w:rsid w:val="00C82479"/>
    <w:rsid w:val="00C8425C"/>
    <w:rsid w:val="00C84722"/>
    <w:rsid w:val="00C90756"/>
    <w:rsid w:val="00C90EB0"/>
    <w:rsid w:val="00C91E30"/>
    <w:rsid w:val="00C93DAE"/>
    <w:rsid w:val="00C93EF2"/>
    <w:rsid w:val="00C962EB"/>
    <w:rsid w:val="00CA1A03"/>
    <w:rsid w:val="00CA4369"/>
    <w:rsid w:val="00CA4B4E"/>
    <w:rsid w:val="00CA7202"/>
    <w:rsid w:val="00CB087D"/>
    <w:rsid w:val="00CB3F21"/>
    <w:rsid w:val="00CB48BE"/>
    <w:rsid w:val="00CB6DA1"/>
    <w:rsid w:val="00CB7E3B"/>
    <w:rsid w:val="00CC673E"/>
    <w:rsid w:val="00CD0412"/>
    <w:rsid w:val="00CD2786"/>
    <w:rsid w:val="00CD756E"/>
    <w:rsid w:val="00CD7611"/>
    <w:rsid w:val="00CE07C1"/>
    <w:rsid w:val="00CE1C55"/>
    <w:rsid w:val="00CE2177"/>
    <w:rsid w:val="00CF05CC"/>
    <w:rsid w:val="00CF06AE"/>
    <w:rsid w:val="00CF43D0"/>
    <w:rsid w:val="00CF528E"/>
    <w:rsid w:val="00D0776B"/>
    <w:rsid w:val="00D07E9B"/>
    <w:rsid w:val="00D1469F"/>
    <w:rsid w:val="00D156CE"/>
    <w:rsid w:val="00D17824"/>
    <w:rsid w:val="00D245CE"/>
    <w:rsid w:val="00D278FA"/>
    <w:rsid w:val="00D34036"/>
    <w:rsid w:val="00D366A9"/>
    <w:rsid w:val="00D622AF"/>
    <w:rsid w:val="00D64EC9"/>
    <w:rsid w:val="00D714D3"/>
    <w:rsid w:val="00D71A7E"/>
    <w:rsid w:val="00D81FE6"/>
    <w:rsid w:val="00D90D03"/>
    <w:rsid w:val="00D92002"/>
    <w:rsid w:val="00D959BB"/>
    <w:rsid w:val="00D95C98"/>
    <w:rsid w:val="00DA034E"/>
    <w:rsid w:val="00DA123C"/>
    <w:rsid w:val="00DA1A28"/>
    <w:rsid w:val="00DA3278"/>
    <w:rsid w:val="00DA63CE"/>
    <w:rsid w:val="00DA695B"/>
    <w:rsid w:val="00DA79A0"/>
    <w:rsid w:val="00DB46FD"/>
    <w:rsid w:val="00DB7C5F"/>
    <w:rsid w:val="00DC0168"/>
    <w:rsid w:val="00DC034D"/>
    <w:rsid w:val="00DC16AF"/>
    <w:rsid w:val="00DC2554"/>
    <w:rsid w:val="00DD2676"/>
    <w:rsid w:val="00DD2A32"/>
    <w:rsid w:val="00DD2B61"/>
    <w:rsid w:val="00DD64FD"/>
    <w:rsid w:val="00DD7461"/>
    <w:rsid w:val="00DE01F0"/>
    <w:rsid w:val="00DE1D5D"/>
    <w:rsid w:val="00DE1D83"/>
    <w:rsid w:val="00DF4102"/>
    <w:rsid w:val="00DF6816"/>
    <w:rsid w:val="00DF6A84"/>
    <w:rsid w:val="00DF779D"/>
    <w:rsid w:val="00E04531"/>
    <w:rsid w:val="00E0749E"/>
    <w:rsid w:val="00E13EC4"/>
    <w:rsid w:val="00E22982"/>
    <w:rsid w:val="00E23601"/>
    <w:rsid w:val="00E42C30"/>
    <w:rsid w:val="00E5083B"/>
    <w:rsid w:val="00E52AC1"/>
    <w:rsid w:val="00E539BD"/>
    <w:rsid w:val="00E64FB3"/>
    <w:rsid w:val="00E845D6"/>
    <w:rsid w:val="00E84B75"/>
    <w:rsid w:val="00E8518F"/>
    <w:rsid w:val="00E94377"/>
    <w:rsid w:val="00E953BD"/>
    <w:rsid w:val="00E95F20"/>
    <w:rsid w:val="00EA0662"/>
    <w:rsid w:val="00EA1358"/>
    <w:rsid w:val="00EA2EF5"/>
    <w:rsid w:val="00EB39CC"/>
    <w:rsid w:val="00EB68CE"/>
    <w:rsid w:val="00EC0B65"/>
    <w:rsid w:val="00EC7E98"/>
    <w:rsid w:val="00ED1FB7"/>
    <w:rsid w:val="00ED2B14"/>
    <w:rsid w:val="00ED7275"/>
    <w:rsid w:val="00EE353B"/>
    <w:rsid w:val="00EE736C"/>
    <w:rsid w:val="00EF3AF4"/>
    <w:rsid w:val="00EF6BB9"/>
    <w:rsid w:val="00F00B2D"/>
    <w:rsid w:val="00F023EA"/>
    <w:rsid w:val="00F02BB7"/>
    <w:rsid w:val="00F05606"/>
    <w:rsid w:val="00F06418"/>
    <w:rsid w:val="00F17DD0"/>
    <w:rsid w:val="00F24B92"/>
    <w:rsid w:val="00F31B56"/>
    <w:rsid w:val="00F31EF3"/>
    <w:rsid w:val="00F3360E"/>
    <w:rsid w:val="00F34036"/>
    <w:rsid w:val="00F40C26"/>
    <w:rsid w:val="00F41F4F"/>
    <w:rsid w:val="00F44FD7"/>
    <w:rsid w:val="00F458B3"/>
    <w:rsid w:val="00F5337A"/>
    <w:rsid w:val="00F533D5"/>
    <w:rsid w:val="00F56B4C"/>
    <w:rsid w:val="00F61AF1"/>
    <w:rsid w:val="00F714D3"/>
    <w:rsid w:val="00F836AE"/>
    <w:rsid w:val="00F853D5"/>
    <w:rsid w:val="00F9277F"/>
    <w:rsid w:val="00F943BC"/>
    <w:rsid w:val="00FA2F15"/>
    <w:rsid w:val="00FB4D15"/>
    <w:rsid w:val="00FB622C"/>
    <w:rsid w:val="00FB64D7"/>
    <w:rsid w:val="00FC0E75"/>
    <w:rsid w:val="00FC1951"/>
    <w:rsid w:val="00FC455C"/>
    <w:rsid w:val="00FC4B1B"/>
    <w:rsid w:val="00FC5215"/>
    <w:rsid w:val="00FD3946"/>
    <w:rsid w:val="00FD3C30"/>
    <w:rsid w:val="00FD5C51"/>
    <w:rsid w:val="00FD7A7D"/>
    <w:rsid w:val="00FE02D6"/>
    <w:rsid w:val="00FE1730"/>
    <w:rsid w:val="00FF596D"/>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14075-406E-4895-8297-5AD7E4C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8F09-5633-45D8-9027-25815A09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3053</Words>
  <Characters>16795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58</cp:revision>
  <cp:lastPrinted>2019-05-28T18:07:00Z</cp:lastPrinted>
  <dcterms:created xsi:type="dcterms:W3CDTF">2019-08-27T14:01:00Z</dcterms:created>
  <dcterms:modified xsi:type="dcterms:W3CDTF">2019-09-05T18:14:00Z</dcterms:modified>
</cp:coreProperties>
</file>