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11" w:rsidRDefault="00736211" w:rsidP="008F01EE">
      <w:pPr>
        <w:jc w:val="right"/>
        <w:rPr>
          <w:b/>
          <w:sz w:val="32"/>
          <w:szCs w:val="32"/>
        </w:rPr>
      </w:pPr>
    </w:p>
    <w:p w:rsidR="008F01EE" w:rsidRPr="002777AC" w:rsidRDefault="008F01EE" w:rsidP="002777AC">
      <w:pPr>
        <w:jc w:val="center"/>
        <w:rPr>
          <w:b/>
          <w:sz w:val="28"/>
          <w:szCs w:val="28"/>
        </w:rPr>
      </w:pPr>
      <w:r w:rsidRPr="002777AC">
        <w:rPr>
          <w:b/>
          <w:sz w:val="28"/>
          <w:szCs w:val="28"/>
        </w:rPr>
        <w:t>JEFATURA DE OFICIALÍA DE PARTES</w:t>
      </w:r>
    </w:p>
    <w:p w:rsidR="008F01EE" w:rsidRPr="007E6917" w:rsidRDefault="008F01EE" w:rsidP="008F01EE">
      <w:pPr>
        <w:jc w:val="right"/>
        <w:rPr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8F01EE" w:rsidTr="008F01EE"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E36C0A" w:themeFill="accent6" w:themeFillShade="BF"/>
          </w:tcPr>
          <w:p w:rsidR="008F01EE" w:rsidRPr="008F01EE" w:rsidRDefault="008F01EE" w:rsidP="008F01EE">
            <w:pPr>
              <w:jc w:val="center"/>
              <w:rPr>
                <w:b/>
                <w:sz w:val="28"/>
                <w:szCs w:val="28"/>
              </w:rPr>
            </w:pPr>
            <w:r w:rsidRPr="008F01EE">
              <w:rPr>
                <w:b/>
                <w:sz w:val="28"/>
                <w:szCs w:val="28"/>
              </w:rPr>
              <w:t>RESULTADO</w:t>
            </w:r>
          </w:p>
        </w:tc>
      </w:tr>
      <w:tr w:rsidR="008F01EE" w:rsidRPr="002777AC" w:rsidTr="008F01EE">
        <w:tc>
          <w:tcPr>
            <w:tcW w:w="4489" w:type="dxa"/>
          </w:tcPr>
          <w:p w:rsidR="008F01EE" w:rsidRPr="002777AC" w:rsidRDefault="002E1AD2" w:rsidP="008F01EE">
            <w:pPr>
              <w:jc w:val="center"/>
              <w:rPr>
                <w:sz w:val="24"/>
                <w:szCs w:val="24"/>
              </w:rPr>
            </w:pPr>
            <w:r w:rsidRPr="002777AC">
              <w:rPr>
                <w:sz w:val="24"/>
                <w:szCs w:val="24"/>
              </w:rPr>
              <w:t xml:space="preserve">Documentos recibidos </w:t>
            </w:r>
          </w:p>
        </w:tc>
        <w:tc>
          <w:tcPr>
            <w:tcW w:w="4489" w:type="dxa"/>
          </w:tcPr>
          <w:p w:rsidR="008F01EE" w:rsidRPr="002777AC" w:rsidRDefault="00F72C12" w:rsidP="008F01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</w:t>
            </w:r>
            <w:r w:rsidR="00736211" w:rsidRPr="002777AC">
              <w:rPr>
                <w:sz w:val="24"/>
                <w:szCs w:val="24"/>
              </w:rPr>
              <w:t xml:space="preserve"> D</w:t>
            </w:r>
            <w:r w:rsidR="008F01EE" w:rsidRPr="002777AC">
              <w:rPr>
                <w:sz w:val="24"/>
                <w:szCs w:val="24"/>
              </w:rPr>
              <w:t xml:space="preserve">ocumentos recibidos provenientes de distintas dependencias </w:t>
            </w:r>
          </w:p>
        </w:tc>
      </w:tr>
    </w:tbl>
    <w:p w:rsidR="002F76A3" w:rsidRPr="002777AC" w:rsidRDefault="00B01AB7">
      <w:pPr>
        <w:rPr>
          <w:sz w:val="18"/>
          <w:szCs w:val="18"/>
        </w:rPr>
      </w:pPr>
    </w:p>
    <w:sectPr w:rsidR="002F76A3" w:rsidRPr="002777AC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AB7" w:rsidRDefault="00B01AB7" w:rsidP="008F01EE">
      <w:pPr>
        <w:spacing w:after="0" w:line="240" w:lineRule="auto"/>
      </w:pPr>
      <w:r>
        <w:separator/>
      </w:r>
    </w:p>
  </w:endnote>
  <w:endnote w:type="continuationSeparator" w:id="1">
    <w:p w:rsidR="00B01AB7" w:rsidRDefault="00B01AB7" w:rsidP="008F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1EE" w:rsidRPr="00AD0C1B" w:rsidRDefault="008F01EE" w:rsidP="008F01EE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8F01EE" w:rsidRDefault="008F01EE" w:rsidP="008F01EE">
    <w:pPr>
      <w:pStyle w:val="Piedepgina"/>
    </w:pPr>
  </w:p>
  <w:p w:rsidR="008F01EE" w:rsidRDefault="008F01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AB7" w:rsidRDefault="00B01AB7" w:rsidP="008F01EE">
      <w:pPr>
        <w:spacing w:after="0" w:line="240" w:lineRule="auto"/>
      </w:pPr>
      <w:r>
        <w:separator/>
      </w:r>
    </w:p>
  </w:footnote>
  <w:footnote w:type="continuationSeparator" w:id="1">
    <w:p w:rsidR="00B01AB7" w:rsidRDefault="00B01AB7" w:rsidP="008F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7AC" w:rsidRDefault="002E1AD2" w:rsidP="002777AC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-3810</wp:posOffset>
          </wp:positionH>
          <wp:positionV relativeFrom="topMargin">
            <wp:posOffset>706120</wp:posOffset>
          </wp:positionV>
          <wp:extent cx="1346835" cy="5168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46835" cy="516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F01EE" w:rsidRPr="00532333" w:rsidRDefault="00363848" w:rsidP="002777AC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</w:t>
    </w:r>
    <w:r w:rsidR="00835880">
      <w:rPr>
        <w:b/>
        <w:sz w:val="32"/>
        <w:szCs w:val="32"/>
      </w:rPr>
      <w:t xml:space="preserve">      </w:t>
    </w:r>
    <w:r w:rsidR="002E1AD2">
      <w:rPr>
        <w:b/>
        <w:sz w:val="32"/>
        <w:szCs w:val="32"/>
      </w:rPr>
      <w:t>ACTIVIDADES</w:t>
    </w:r>
    <w:r w:rsidR="00F72C12">
      <w:rPr>
        <w:b/>
        <w:sz w:val="32"/>
        <w:szCs w:val="32"/>
      </w:rPr>
      <w:t xml:space="preserve"> DE JUL</w:t>
    </w:r>
    <w:r>
      <w:rPr>
        <w:b/>
        <w:sz w:val="32"/>
        <w:szCs w:val="32"/>
      </w:rPr>
      <w:t xml:space="preserve">IO </w:t>
    </w:r>
    <w:r w:rsidR="008F01EE" w:rsidRPr="00532333">
      <w:rPr>
        <w:b/>
        <w:sz w:val="32"/>
        <w:szCs w:val="32"/>
      </w:rPr>
      <w:t>2019</w:t>
    </w:r>
  </w:p>
  <w:p w:rsidR="008F01EE" w:rsidRDefault="008F01EE" w:rsidP="008F01EE">
    <w:pPr>
      <w:pStyle w:val="Encabezado"/>
      <w:jc w:val="center"/>
    </w:pPr>
  </w:p>
  <w:p w:rsidR="008F01EE" w:rsidRDefault="008F01EE" w:rsidP="008F01EE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EE"/>
    <w:rsid w:val="00062759"/>
    <w:rsid w:val="0007196D"/>
    <w:rsid w:val="0011432C"/>
    <w:rsid w:val="001C25E1"/>
    <w:rsid w:val="002018AF"/>
    <w:rsid w:val="002360B8"/>
    <w:rsid w:val="00262D79"/>
    <w:rsid w:val="002777AC"/>
    <w:rsid w:val="002D71DC"/>
    <w:rsid w:val="002E1AD2"/>
    <w:rsid w:val="002F7E9B"/>
    <w:rsid w:val="00316896"/>
    <w:rsid w:val="00363848"/>
    <w:rsid w:val="00483C8F"/>
    <w:rsid w:val="004E3DE2"/>
    <w:rsid w:val="004F2D69"/>
    <w:rsid w:val="004F5525"/>
    <w:rsid w:val="005572DD"/>
    <w:rsid w:val="00577160"/>
    <w:rsid w:val="005D1769"/>
    <w:rsid w:val="005F2CA4"/>
    <w:rsid w:val="006125DF"/>
    <w:rsid w:val="006D41A6"/>
    <w:rsid w:val="00736211"/>
    <w:rsid w:val="00835880"/>
    <w:rsid w:val="008576CC"/>
    <w:rsid w:val="00895134"/>
    <w:rsid w:val="008F01EE"/>
    <w:rsid w:val="00A72DBB"/>
    <w:rsid w:val="00AA77B9"/>
    <w:rsid w:val="00B01AB7"/>
    <w:rsid w:val="00B445B3"/>
    <w:rsid w:val="00BC6051"/>
    <w:rsid w:val="00C16AB1"/>
    <w:rsid w:val="00C72E3B"/>
    <w:rsid w:val="00CA2659"/>
    <w:rsid w:val="00CD779D"/>
    <w:rsid w:val="00CE26EF"/>
    <w:rsid w:val="00D54382"/>
    <w:rsid w:val="00DB4B52"/>
    <w:rsid w:val="00DF04D2"/>
    <w:rsid w:val="00DF3A9A"/>
    <w:rsid w:val="00EC6ACF"/>
    <w:rsid w:val="00F5463E"/>
    <w:rsid w:val="00F72C12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E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01EE"/>
  </w:style>
  <w:style w:type="paragraph" w:styleId="Piedepgina">
    <w:name w:val="footer"/>
    <w:basedOn w:val="Normal"/>
    <w:link w:val="PiedepginaCar"/>
    <w:uiPriority w:val="99"/>
    <w:unhideWhenUsed/>
    <w:rsid w:val="008F01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01EE"/>
  </w:style>
  <w:style w:type="table" w:styleId="Tablaconcuadrcula">
    <w:name w:val="Table Grid"/>
    <w:basedOn w:val="Tablanormal"/>
    <w:uiPriority w:val="59"/>
    <w:rsid w:val="008F0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16</cp:revision>
  <cp:lastPrinted>2019-07-08T20:34:00Z</cp:lastPrinted>
  <dcterms:created xsi:type="dcterms:W3CDTF">2019-03-12T20:26:00Z</dcterms:created>
  <dcterms:modified xsi:type="dcterms:W3CDTF">2019-08-14T15:33:00Z</dcterms:modified>
</cp:coreProperties>
</file>