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 DE DELEGACIONES Y AGENCIAS MUNICIPALES.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DEPENDENCIA: DELEGACION SAN JOSE DEL CASTILLO.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RESPONSABLE: JUAN RUBEN ZERMEÑO IÑIGUEZ.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NOVIEMBRE 2022.</w:t>
      </w:r>
    </w:p>
    <w:tbl>
      <w:tblPr>
        <w:tblStyle w:val="Table1"/>
        <w:tblW w:w="1417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96"/>
        <w:gridCol w:w="2338"/>
        <w:gridCol w:w="2592"/>
        <w:gridCol w:w="5050"/>
        <w:tblGridChange w:id="0">
          <w:tblGrid>
            <w:gridCol w:w="4196"/>
            <w:gridCol w:w="2338"/>
            <w:gridCol w:w="2592"/>
            <w:gridCol w:w="5050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de los compañeros y con falta de personal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1,000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falta de agua potable ya que tenemos un problema en la quema del pozo(jardines del castillo)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el momento se encuentra solucionado el problema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Desagüe solucionado en carretera 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la playita, y brigada en parques del castillo en Belmonte, Jardines del castillo, plaza de San José del Castillo.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en la poda de árbol en calle: hidalgo cruza con Manuel m. Diéguez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de los compañeros y con falta de personal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Con Buena respuesta de los compañeros de Eco5,y Aseó Público.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Con Buena respuesta de los compañeros de  Seguridad Pública.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destinó a Salud Animal se le paso el teléfono al ciudadano para que hiciera el reporte.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COORDINACIÓN GENERAL DE DELEGACIONES Y AGENCIAS </w:t>
    </w:r>
    <w:r w:rsidDel="00000000" w:rsidR="00000000" w:rsidRPr="00000000">
      <w:rPr>
        <w:color w:val="808080"/>
        <w:rtl w:val="0"/>
      </w:rPr>
      <w:t xml:space="preserve">MUNICIPALES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INFORME DE ACTIVIDADES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7170319</wp:posOffset>
          </wp:positionH>
          <wp:positionV relativeFrom="paragraph">
            <wp:posOffset>-154104</wp:posOffset>
          </wp:positionV>
          <wp:extent cx="1555750" cy="5969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FEBRERO 2022</w:t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42CB"/>
    <w:pPr>
      <w:spacing w:line="254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 w:val="1"/>
    <w:rsid w:val="00EC33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w+PdEoMtHYuNKr8MMpq65x3zvQ==">AMUW2mWCelK8H9OOeiP+aYU1Axi6z5QQO+P37RoJwuoawC05z2DdvyTCacjKzxJhRMxnInaW1WJOhp4XeLa8+oGs4jy+N/LmExFFoZnsgN+fts88MHMDc/2ZrxAO92kQKOT7SR+EX/4v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2022-04-21T17:35:00Z</dcterms:created>
  <dc:creator>Aseo Público</dc:creator>
</cp:coreProperties>
</file>